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2024-2029年中国休闲食品行业市场全景调研与竞争格局分析报告</w:t>
      </w:r>
    </w:p>
    <w:p>
      <w:pPr>
        <w:spacing w:after="150"/>
      </w:pPr>
      <w:r>
        <w:rPr>
          <w:b w:val="1"/>
          <w:bCs w:val="1"/>
        </w:rPr>
        <w:t xml:space="preserve">报告简介</w:t>
      </w:r>
    </w:p>
    <w:p>
      <w:pPr>
        <w:spacing w:after="150"/>
      </w:pPr>
      <w:r>
        <w:rPr/>
        <w:t xml:space="preserve">休闲食品俗称"零食"，行业内并没有统一的定义，统计部门也未将其作为食品行业独立的子行业进行统计。一般来说，休闲食品其实也是快速消费品的一类，是在人们闲暇、休息时所吃的食品，而非主食。休闲食品的主要分类有：膨化食品，糖果，干果，肉制食品等。休闲食品一直是深受广大消费者喜爱的食品，随着生活水平的提高，正在逐渐升格成为百姓日常的必需消费品，消费者对于休闲食品数量和品质的需求不断增长。</w:t>
      </w:r>
    </w:p>
    <w:p>
      <w:pPr>
        <w:spacing w:after="150"/>
      </w:pPr>
      <w:r>
        <w:rPr/>
        <w:t xml:space="preserve">休闲食品行业在规模增长的同时，品种和类别也大幅度增多。目前，市场上大行其道的休闲食品共有以下几大类：谷物膨化类、油炸果仁类、油炸薯类、油炸谷物类、食糖类、肉禽鱼类、干制果蔬类等。但中国休闲食品产量与国外发达国家相比相距甚远，尤其同世界休闲食品消费大国美国相比，中美两国人均消费差距约为150倍。另一方面，中国因几大休闲食品生产厂家都集中开发谷物膨化产品，使得产品品种单一，竞争较为激烈;由于技术力量相对薄弱，导致目前休闲食品风味还不能与国际上同类产品风味相媲美;国内除几大合资企业外，许多国营中、小型厂家制造的休闲食品包装色彩及品质较为粗糙;因技术力量不足、食品机械落后，使许多适龄产品的开发尚处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休闲食品市场进行了分析研究。报告在总结中国休闲食品行业发展历程的基础上，结合新时期的各方面因素，对中国休闲食品行业的发展趋势给予了细致和审慎的预测论证。报告资料详实，图表丰富，既有深入的分析，又有直观的比较，为休闲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休闲食品行业发展综述 1</w:t>
      </w:r>
    </w:p>
    <w:p>
      <w:pPr>
        <w:spacing w:after="150"/>
      </w:pPr>
      <w:r>
        <w:rPr/>
        <w:t xml:space="preserve">第一节 休闲食品行业定义及分类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1、行业特征 2</w:t>
      </w:r>
    </w:p>
    <w:p>
      <w:pPr>
        <w:spacing w:after="150"/>
      </w:pPr>
      <w:r>
        <w:rPr/>
        <w:t xml:space="preserve">2、国民经济中的地位 3</w:t>
      </w:r>
    </w:p>
    <w:p>
      <w:pPr>
        <w:spacing w:after="150"/>
      </w:pPr>
      <w:r>
        <w:rPr/>
        <w:t xml:space="preserve">第二节 休闲食品行业统计标准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6</w:t>
      </w:r>
    </w:p>
    <w:p>
      <w:pPr>
        <w:spacing w:after="150"/>
      </w:pPr>
      <w:r>
        <w:rPr/>
        <w:t xml:space="preserve">第三节 中国休闲食品行业发展周期 6</w:t>
      </w:r>
    </w:p>
    <w:p>
      <w:pPr>
        <w:spacing w:after="150"/>
      </w:pPr>
      <w:r>
        <w:rPr/>
        <w:t xml:space="preserve">一、成长速度 6</w:t>
      </w:r>
    </w:p>
    <w:p>
      <w:pPr>
        <w:spacing w:after="150"/>
      </w:pPr>
      <w:r>
        <w:rPr/>
        <w:t xml:space="preserve">二、附加值的提升空间 7</w:t>
      </w:r>
    </w:p>
    <w:p>
      <w:pPr>
        <w:spacing w:after="150"/>
      </w:pPr>
      <w:r>
        <w:rPr/>
        <w:t xml:space="preserve">三、行业周期 7</w:t>
      </w:r>
    </w:p>
    <w:p>
      <w:pPr>
        <w:spacing w:after="150"/>
      </w:pPr>
      <w:r>
        <w:rPr>
          <w:b w:val="1"/>
          <w:bCs w:val="1"/>
        </w:rPr>
        <w:t xml:space="preserve">第二章 中国休闲食品行业发展环境分析 11</w:t>
      </w:r>
    </w:p>
    <w:p>
      <w:pPr>
        <w:spacing w:after="150"/>
      </w:pPr>
      <w:r>
        <w:rPr/>
        <w:t xml:space="preserve">第一节 经济环境分析 11</w:t>
      </w:r>
    </w:p>
    <w:p>
      <w:pPr>
        <w:spacing w:after="150"/>
      </w:pPr>
      <w:r>
        <w:rPr/>
        <w:t xml:space="preserve">一、全球宏观经济环境 11</w:t>
      </w:r>
    </w:p>
    <w:p>
      <w:pPr>
        <w:spacing w:after="150"/>
      </w:pPr>
      <w:r>
        <w:rPr/>
        <w:t xml:space="preserve">二、国家宏观经济环境 16</w:t>
      </w:r>
    </w:p>
    <w:p>
      <w:pPr>
        <w:spacing w:after="150"/>
      </w:pPr>
      <w:r>
        <w:rPr/>
        <w:t xml:space="preserve">三、经济环境对行业发展的影响 21</w:t>
      </w:r>
    </w:p>
    <w:p>
      <w:pPr>
        <w:spacing w:after="150"/>
      </w:pPr>
      <w:r>
        <w:rPr/>
        <w:t xml:space="preserve">第二节 社会环境分析 21</w:t>
      </w:r>
    </w:p>
    <w:p>
      <w:pPr>
        <w:spacing w:after="150"/>
      </w:pPr>
      <w:r>
        <w:rPr/>
        <w:t xml:space="preserve">一、行业社会环境 21</w:t>
      </w:r>
    </w:p>
    <w:p>
      <w:pPr>
        <w:spacing w:after="150"/>
      </w:pPr>
      <w:r>
        <w:rPr/>
        <w:t xml:space="preserve">二、网民用户分析 27</w:t>
      </w:r>
    </w:p>
    <w:p>
      <w:pPr>
        <w:spacing w:after="150"/>
      </w:pPr>
      <w:r>
        <w:rPr/>
        <w:t xml:space="preserve">三、社会环境对行业的影响 28</w:t>
      </w:r>
    </w:p>
    <w:p>
      <w:pPr>
        <w:spacing w:after="150"/>
      </w:pPr>
      <w:r>
        <w:rPr/>
        <w:t xml:space="preserve">第三节 政策环境分析 28</w:t>
      </w:r>
    </w:p>
    <w:p>
      <w:pPr>
        <w:spacing w:after="150"/>
      </w:pPr>
      <w:r>
        <w:rPr/>
        <w:t xml:space="preserve">一、行业政策法规 28</w:t>
      </w:r>
    </w:p>
    <w:p>
      <w:pPr>
        <w:spacing w:after="150"/>
      </w:pPr>
      <w:r>
        <w:rPr/>
        <w:t xml:space="preserve">二、行业监管体制 29</w:t>
      </w:r>
    </w:p>
    <w:p>
      <w:pPr>
        <w:spacing w:after="150"/>
      </w:pPr>
      <w:r>
        <w:rPr/>
        <w:t xml:space="preserve">三、行业政策规划 30</w:t>
      </w:r>
    </w:p>
    <w:p>
      <w:pPr>
        <w:spacing w:after="150"/>
      </w:pPr>
      <w:r>
        <w:rPr/>
        <w:t xml:space="preserve">1、食品工业十四五发展规划 30</w:t>
      </w:r>
    </w:p>
    <w:p>
      <w:pPr>
        <w:spacing w:after="150"/>
      </w:pPr>
      <w:r>
        <w:rPr/>
        <w:t xml:space="preserve">2、十四五国家食品安全规划 32</w:t>
      </w:r>
    </w:p>
    <w:p>
      <w:pPr>
        <w:spacing w:after="150"/>
      </w:pPr>
      <w:r>
        <w:rPr/>
        <w:t xml:space="preserve">第四节 技术环境分析 49</w:t>
      </w:r>
    </w:p>
    <w:p>
      <w:pPr>
        <w:spacing w:after="150"/>
      </w:pPr>
      <w:r>
        <w:rPr/>
        <w:t xml:space="preserve">一、信息技术水平分析 49</w:t>
      </w:r>
    </w:p>
    <w:p>
      <w:pPr>
        <w:spacing w:after="150"/>
      </w:pPr>
      <w:r>
        <w:rPr/>
        <w:t xml:space="preserve">1、系统体系结构 49</w:t>
      </w:r>
    </w:p>
    <w:p>
      <w:pPr>
        <w:spacing w:after="150"/>
      </w:pPr>
      <w:r>
        <w:rPr/>
        <w:t xml:space="preserve">2、开发方法和模式 50</w:t>
      </w:r>
    </w:p>
    <w:p>
      <w:pPr>
        <w:spacing w:after="150"/>
      </w:pPr>
      <w:r>
        <w:rPr/>
        <w:t xml:space="preserve">3、开发工具 50</w:t>
      </w:r>
    </w:p>
    <w:p>
      <w:pPr>
        <w:spacing w:after="150"/>
      </w:pPr>
      <w:r>
        <w:rPr/>
        <w:t xml:space="preserve">4、中间件技术 51</w:t>
      </w:r>
    </w:p>
    <w:p>
      <w:pPr>
        <w:spacing w:after="150"/>
      </w:pPr>
      <w:r>
        <w:rPr/>
        <w:t xml:space="preserve">5、我国软件技术水平分析 51</w:t>
      </w:r>
    </w:p>
    <w:p>
      <w:pPr>
        <w:spacing w:after="150"/>
      </w:pPr>
      <w:r>
        <w:rPr/>
        <w:t xml:space="preserve">6、我国软件技术专利分析 52</w:t>
      </w:r>
    </w:p>
    <w:p>
      <w:pPr>
        <w:spacing w:after="150"/>
      </w:pPr>
      <w:r>
        <w:rPr/>
        <w:t xml:space="preserve">7、我国软件技术人才分析 53</w:t>
      </w:r>
    </w:p>
    <w:p>
      <w:pPr>
        <w:spacing w:after="150"/>
      </w:pPr>
      <w:r>
        <w:rPr/>
        <w:t xml:space="preserve">二、客户端软件分析 53</w:t>
      </w:r>
    </w:p>
    <w:p>
      <w:pPr>
        <w:spacing w:after="150"/>
      </w:pPr>
      <w:r>
        <w:rPr/>
        <w:t xml:space="preserve">三、技术发展趋势分析 57</w:t>
      </w:r>
    </w:p>
    <w:p>
      <w:pPr>
        <w:spacing w:after="150"/>
      </w:pPr>
      <w:r>
        <w:rPr/>
        <w:t xml:space="preserve">1、超级连接 57</w:t>
      </w:r>
    </w:p>
    <w:p>
      <w:pPr>
        <w:spacing w:after="150"/>
      </w:pPr>
      <w:r>
        <w:rPr/>
        <w:t xml:space="preserve">2、超级运算 58</w:t>
      </w:r>
    </w:p>
    <w:p>
      <w:pPr>
        <w:spacing w:after="150"/>
      </w:pPr>
      <w:r>
        <w:rPr/>
        <w:t xml:space="preserve">3、云计算 59</w:t>
      </w:r>
    </w:p>
    <w:p>
      <w:pPr>
        <w:spacing w:after="150"/>
      </w:pPr>
      <w:r>
        <w:rPr/>
        <w:t xml:space="preserve">4、智能世界 60</w:t>
      </w:r>
    </w:p>
    <w:p>
      <w:pPr>
        <w:spacing w:after="150"/>
      </w:pPr>
      <w:r>
        <w:rPr/>
        <w:t xml:space="preserve">5、网络安全 61</w:t>
      </w:r>
    </w:p>
    <w:p>
      <w:pPr>
        <w:spacing w:after="150"/>
      </w:pPr>
      <w:r>
        <w:rPr>
          <w:b w:val="1"/>
          <w:bCs w:val="1"/>
        </w:rPr>
        <w:t xml:space="preserve">第三章 国际休闲食品行业发展分析及经验借鉴 62</w:t>
      </w:r>
    </w:p>
    <w:p>
      <w:pPr>
        <w:spacing w:after="150"/>
      </w:pPr>
      <w:r>
        <w:rPr/>
        <w:t xml:space="preserve">第一节 西方业的变革 62</w:t>
      </w:r>
    </w:p>
    <w:p>
      <w:pPr>
        <w:spacing w:after="150"/>
      </w:pPr>
      <w:r>
        <w:rPr/>
        <w:t xml:space="preserve">一、百货商店的诞生 62</w:t>
      </w:r>
    </w:p>
    <w:p>
      <w:pPr>
        <w:spacing w:after="150"/>
      </w:pPr>
      <w:r>
        <w:rPr/>
        <w:t xml:space="preserve">二、连锁商店的兴起 62</w:t>
      </w:r>
    </w:p>
    <w:p>
      <w:pPr>
        <w:spacing w:after="150"/>
      </w:pPr>
      <w:r>
        <w:rPr/>
        <w:t xml:space="preserve">三、超级市场的诞生 62</w:t>
      </w:r>
    </w:p>
    <w:p>
      <w:pPr>
        <w:spacing w:after="150"/>
      </w:pPr>
      <w:r>
        <w:rPr/>
        <w:t xml:space="preserve">四、信息技术的促进 64</w:t>
      </w:r>
    </w:p>
    <w:p>
      <w:pPr>
        <w:spacing w:after="150"/>
      </w:pPr>
      <w:r>
        <w:rPr/>
        <w:t xml:space="preserve">第二节 全球休闲食品市场总体情况分析 64</w:t>
      </w:r>
    </w:p>
    <w:p>
      <w:pPr>
        <w:spacing w:after="150"/>
      </w:pPr>
      <w:r>
        <w:rPr/>
        <w:t xml:space="preserve">一、市场结构 64</w:t>
      </w:r>
    </w:p>
    <w:p>
      <w:pPr>
        <w:spacing w:after="150"/>
      </w:pPr>
      <w:r>
        <w:rPr/>
        <w:t xml:space="preserve">二、行业发展分析 65</w:t>
      </w:r>
    </w:p>
    <w:p>
      <w:pPr>
        <w:spacing w:after="150"/>
      </w:pPr>
      <w:r>
        <w:rPr/>
        <w:t xml:space="preserve">三、行业竞争格局 65</w:t>
      </w:r>
    </w:p>
    <w:p>
      <w:pPr>
        <w:spacing w:after="150"/>
      </w:pPr>
      <w:r>
        <w:rPr/>
        <w:t xml:space="preserve">第三节 美国休闲食品行业发展经验借鉴 70</w:t>
      </w:r>
    </w:p>
    <w:p>
      <w:pPr>
        <w:spacing w:after="150"/>
      </w:pPr>
      <w:r>
        <w:rPr/>
        <w:t xml:space="preserve">一、行业发展历程及现状 70</w:t>
      </w:r>
    </w:p>
    <w:p>
      <w:pPr>
        <w:spacing w:after="150"/>
      </w:pPr>
      <w:r>
        <w:rPr/>
        <w:t xml:space="preserve">二、行业成功案例分析 71</w:t>
      </w:r>
    </w:p>
    <w:p>
      <w:pPr>
        <w:spacing w:after="150"/>
      </w:pPr>
      <w:r>
        <w:rPr/>
        <w:t xml:space="preserve">三、行业发展趋势预测 71</w:t>
      </w:r>
    </w:p>
    <w:p>
      <w:pPr>
        <w:spacing w:after="150"/>
      </w:pPr>
      <w:r>
        <w:rPr/>
        <w:t xml:space="preserve">四、行业对中国的启示 71</w:t>
      </w:r>
    </w:p>
    <w:p>
      <w:pPr>
        <w:spacing w:after="150"/>
      </w:pPr>
      <w:r>
        <w:rPr/>
        <w:t xml:space="preserve">第四节 欧洲休闲食品行业发展经验借鉴 72</w:t>
      </w:r>
    </w:p>
    <w:p>
      <w:pPr>
        <w:spacing w:after="150"/>
      </w:pPr>
      <w:r>
        <w:rPr/>
        <w:t xml:space="preserve">一、行业发展历程及现状 72</w:t>
      </w:r>
    </w:p>
    <w:p>
      <w:pPr>
        <w:spacing w:after="150"/>
      </w:pPr>
      <w:r>
        <w:rPr/>
        <w:t xml:space="preserve">二、行业成功案例分析 74</w:t>
      </w:r>
    </w:p>
    <w:p>
      <w:pPr>
        <w:spacing w:after="150"/>
      </w:pPr>
      <w:r>
        <w:rPr/>
        <w:t xml:space="preserve">三、行业发展趋势预测 77</w:t>
      </w:r>
    </w:p>
    <w:p>
      <w:pPr>
        <w:spacing w:after="150"/>
      </w:pPr>
      <w:r>
        <w:rPr/>
        <w:t xml:space="preserve">四、行业对中国的启示 77</w:t>
      </w:r>
    </w:p>
    <w:p>
      <w:pPr>
        <w:spacing w:after="150"/>
      </w:pPr>
      <w:r>
        <w:rPr>
          <w:b w:val="1"/>
          <w:bCs w:val="1"/>
        </w:rPr>
        <w:t xml:space="preserve">第四章 中国休闲食品行业运行现状分析 78</w:t>
      </w:r>
    </w:p>
    <w:p>
      <w:pPr>
        <w:spacing w:after="150"/>
      </w:pPr>
      <w:r>
        <w:rPr/>
        <w:t xml:space="preserve">第一节 中国休闲食品行业发展状况分析 78</w:t>
      </w:r>
    </w:p>
    <w:p>
      <w:pPr>
        <w:spacing w:after="150"/>
      </w:pPr>
      <w:r>
        <w:rPr/>
        <w:t xml:space="preserve">一、中国休闲食品行业发展概况及特点 78</w:t>
      </w:r>
    </w:p>
    <w:p>
      <w:pPr>
        <w:spacing w:after="150"/>
      </w:pPr>
      <w:r>
        <w:rPr/>
        <w:t xml:space="preserve">二、中国休闲食品行业发展存在的问题及对策 80</w:t>
      </w:r>
    </w:p>
    <w:p>
      <w:pPr>
        <w:spacing w:after="150"/>
      </w:pPr>
      <w:r>
        <w:rPr/>
        <w:t xml:space="preserve">1、问题 80</w:t>
      </w:r>
    </w:p>
    <w:p>
      <w:pPr>
        <w:spacing w:after="150"/>
      </w:pPr>
      <w:r>
        <w:rPr/>
        <w:t xml:space="preserve">2、策略 81</w:t>
      </w:r>
    </w:p>
    <w:p>
      <w:pPr>
        <w:spacing w:after="150"/>
      </w:pPr>
      <w:r>
        <w:rPr/>
        <w:t xml:space="preserve">三、中国休闲食品行业商业模式分析 82</w:t>
      </w:r>
    </w:p>
    <w:p>
      <w:pPr>
        <w:spacing w:after="150"/>
      </w:pPr>
      <w:r>
        <w:rPr/>
        <w:t xml:space="preserve">第二节 休闲食品行业发展现状分析 83</w:t>
      </w:r>
    </w:p>
    <w:p>
      <w:pPr>
        <w:spacing w:after="150"/>
      </w:pPr>
      <w:r>
        <w:rPr/>
        <w:t xml:space="preserve">一、中国休闲食品行业投资规模 83</w:t>
      </w:r>
    </w:p>
    <w:p>
      <w:pPr>
        <w:spacing w:after="150"/>
      </w:pPr>
      <w:r>
        <w:rPr/>
        <w:t xml:space="preserve">二、中国休闲食品行业市场规模分析 85</w:t>
      </w:r>
    </w:p>
    <w:p>
      <w:pPr>
        <w:spacing w:after="150"/>
      </w:pPr>
      <w:r>
        <w:rPr/>
        <w:t xml:space="preserve">三、中国休闲食品行业市场结构分析 85</w:t>
      </w:r>
    </w:p>
    <w:p>
      <w:pPr>
        <w:spacing w:after="150"/>
      </w:pPr>
      <w:r>
        <w:rPr/>
        <w:t xml:space="preserve">第三节 中国休闲食品行业市场数据分析 86</w:t>
      </w:r>
    </w:p>
    <w:p>
      <w:pPr>
        <w:spacing w:after="150"/>
      </w:pPr>
      <w:r>
        <w:rPr/>
        <w:t xml:space="preserve">一、行业销售收入分析 86</w:t>
      </w:r>
    </w:p>
    <w:p>
      <w:pPr>
        <w:spacing w:after="150"/>
      </w:pPr>
      <w:r>
        <w:rPr/>
        <w:t xml:space="preserve">二、行业线上线下销售收入结构分析 87</w:t>
      </w:r>
    </w:p>
    <w:p>
      <w:pPr>
        <w:spacing w:after="150"/>
      </w:pPr>
      <w:r>
        <w:rPr/>
        <w:t xml:space="preserve">三、行业成交量分析 88</w:t>
      </w:r>
    </w:p>
    <w:p>
      <w:pPr>
        <w:spacing w:after="150"/>
      </w:pPr>
      <w:r>
        <w:rPr/>
        <w:t xml:space="preserve">四、行业利润总额分析 89</w:t>
      </w:r>
    </w:p>
    <w:p>
      <w:pPr>
        <w:spacing w:after="150"/>
      </w:pPr>
      <w:r>
        <w:rPr/>
        <w:t xml:space="preserve">第四节 中国休闲食品行业企业发展分析 90</w:t>
      </w:r>
    </w:p>
    <w:p>
      <w:pPr>
        <w:spacing w:after="150"/>
      </w:pPr>
      <w:r>
        <w:rPr/>
        <w:t xml:space="preserve">一、企业数量及增长分析 90</w:t>
      </w:r>
    </w:p>
    <w:p>
      <w:pPr>
        <w:spacing w:after="150"/>
      </w:pPr>
      <w:r>
        <w:rPr/>
        <w:t xml:space="preserve">二、不同规模企业结构分析 91</w:t>
      </w:r>
    </w:p>
    <w:p>
      <w:pPr>
        <w:spacing w:after="150"/>
      </w:pPr>
      <w:r>
        <w:rPr/>
        <w:t xml:space="preserve">三、不同所有制企业结构分析 91</w:t>
      </w:r>
    </w:p>
    <w:p>
      <w:pPr>
        <w:spacing w:after="150"/>
      </w:pPr>
      <w:r>
        <w:rPr/>
        <w:t xml:space="preserve">四、行业从业人员数量分析 91</w:t>
      </w:r>
    </w:p>
    <w:p>
      <w:pPr>
        <w:spacing w:after="150"/>
      </w:pPr>
      <w:r>
        <w:rPr/>
        <w:t xml:space="preserve">第五节 2019-2023年中国休闲食品行业财务指标总体分析 92</w:t>
      </w:r>
    </w:p>
    <w:p>
      <w:pPr>
        <w:spacing w:after="150"/>
      </w:pPr>
      <w:r>
        <w:rPr/>
        <w:t xml:space="preserve">一、行业盈利能力分析 92</w:t>
      </w:r>
    </w:p>
    <w:p>
      <w:pPr>
        <w:spacing w:after="150"/>
      </w:pPr>
      <w:r>
        <w:rPr/>
        <w:t xml:space="preserve">1、roe 92</w:t>
      </w:r>
    </w:p>
    <w:p>
      <w:pPr>
        <w:spacing w:after="150"/>
      </w:pPr>
      <w:r>
        <w:rPr/>
        <w:t xml:space="preserve">2、净利率 93</w:t>
      </w:r>
    </w:p>
    <w:p>
      <w:pPr>
        <w:spacing w:after="150"/>
      </w:pPr>
      <w:r>
        <w:rPr/>
        <w:t xml:space="preserve">二、行业营运能力分析 93</w:t>
      </w:r>
    </w:p>
    <w:p>
      <w:pPr>
        <w:spacing w:after="150"/>
      </w:pPr>
      <w:r>
        <w:rPr/>
        <w:t xml:space="preserve">1、总资产周转率 93</w:t>
      </w:r>
    </w:p>
    <w:p>
      <w:pPr>
        <w:spacing w:after="150"/>
      </w:pPr>
      <w:r>
        <w:rPr/>
        <w:t xml:space="preserve">2、存货周转天数 94</w:t>
      </w:r>
    </w:p>
    <w:p>
      <w:pPr>
        <w:spacing w:after="150"/>
      </w:pPr>
      <w:r>
        <w:rPr/>
        <w:t xml:space="preserve">3、应收账款周转天数 95</w:t>
      </w:r>
    </w:p>
    <w:p>
      <w:pPr>
        <w:spacing w:after="150"/>
      </w:pPr>
      <w:r>
        <w:rPr/>
        <w:t xml:space="preserve">三、行业偿债能力分析 96</w:t>
      </w:r>
    </w:p>
    <w:p>
      <w:pPr>
        <w:spacing w:after="150"/>
      </w:pPr>
      <w:r>
        <w:rPr/>
        <w:t xml:space="preserve">1、流动比率 96</w:t>
      </w:r>
    </w:p>
    <w:p>
      <w:pPr>
        <w:spacing w:after="150"/>
      </w:pPr>
      <w:r>
        <w:rPr/>
        <w:t xml:space="preserve">2、速动比率 96</w:t>
      </w:r>
    </w:p>
    <w:p>
      <w:pPr>
        <w:spacing w:after="150"/>
      </w:pPr>
      <w:r>
        <w:rPr/>
        <w:t xml:space="preserve">3、资产负债率 97</w:t>
      </w:r>
    </w:p>
    <w:p>
      <w:pPr>
        <w:spacing w:after="150"/>
      </w:pPr>
      <w:r>
        <w:rPr/>
        <w:t xml:space="preserve">四、行业发展能力分析 98</w:t>
      </w:r>
    </w:p>
    <w:p>
      <w:pPr>
        <w:spacing w:after="150"/>
      </w:pPr>
      <w:r>
        <w:rPr/>
        <w:t xml:space="preserve">1、营业收入增长率 98</w:t>
      </w:r>
    </w:p>
    <w:p>
      <w:pPr>
        <w:spacing w:after="150"/>
      </w:pPr>
      <w:r>
        <w:rPr/>
        <w:t xml:space="preserve">2、净资产增长率 99</w:t>
      </w:r>
    </w:p>
    <w:p>
      <w:pPr>
        <w:spacing w:after="150"/>
      </w:pPr>
      <w:r>
        <w:rPr>
          <w:b w:val="1"/>
          <w:bCs w:val="1"/>
        </w:rPr>
        <w:t xml:space="preserve">第五章 中国休闲食品市场供需及进出口分析 100</w:t>
      </w:r>
    </w:p>
    <w:p>
      <w:pPr>
        <w:spacing w:after="150"/>
      </w:pPr>
      <w:r>
        <w:rPr/>
        <w:t xml:space="preserve">第一节 休闲食品行业生产分析 100</w:t>
      </w:r>
    </w:p>
    <w:p>
      <w:pPr>
        <w:spacing w:after="150"/>
      </w:pPr>
      <w:r>
        <w:rPr/>
        <w:t xml:space="preserve">一、产品进口、自有比例 100</w:t>
      </w:r>
    </w:p>
    <w:p>
      <w:pPr>
        <w:spacing w:after="150"/>
      </w:pPr>
      <w:r>
        <w:rPr/>
        <w:t xml:space="preserve">二、国内产品生产基地分布 100</w:t>
      </w:r>
    </w:p>
    <w:p>
      <w:pPr>
        <w:spacing w:after="150"/>
      </w:pPr>
      <w:r>
        <w:rPr/>
        <w:t xml:space="preserve">三、产品产业集群发展分析 107</w:t>
      </w:r>
    </w:p>
    <w:p>
      <w:pPr>
        <w:spacing w:after="150"/>
      </w:pPr>
      <w:r>
        <w:rPr/>
        <w:t xml:space="preserve">第二节 中国休闲食品市场供需分析 109</w:t>
      </w:r>
    </w:p>
    <w:p>
      <w:pPr>
        <w:spacing w:after="150"/>
      </w:pPr>
      <w:r>
        <w:rPr/>
        <w:t xml:space="preserve">一、中国休闲食品行业供给情况 109</w:t>
      </w:r>
    </w:p>
    <w:p>
      <w:pPr>
        <w:spacing w:after="150"/>
      </w:pPr>
      <w:r>
        <w:rPr/>
        <w:t xml:space="preserve">1、中国休闲食品行业产值分析 109</w:t>
      </w:r>
    </w:p>
    <w:p>
      <w:pPr>
        <w:spacing w:after="150"/>
      </w:pPr>
      <w:r>
        <w:rPr/>
        <w:t xml:space="preserve">2、中国休闲食品行业产品产量分析 109</w:t>
      </w:r>
    </w:p>
    <w:p>
      <w:pPr>
        <w:spacing w:after="150"/>
      </w:pPr>
      <w:r>
        <w:rPr/>
        <w:t xml:space="preserve">3、重点企业产值及占有份额 114</w:t>
      </w:r>
    </w:p>
    <w:p>
      <w:pPr>
        <w:spacing w:after="150"/>
      </w:pPr>
      <w:r>
        <w:rPr/>
        <w:t xml:space="preserve">二、中国休闲食品行业需求情况 115</w:t>
      </w:r>
    </w:p>
    <w:p>
      <w:pPr>
        <w:spacing w:after="150"/>
      </w:pPr>
      <w:r>
        <w:rPr/>
        <w:t xml:space="preserve">1、休闲食品行业需求市场 115</w:t>
      </w:r>
    </w:p>
    <w:p>
      <w:pPr>
        <w:spacing w:after="150"/>
      </w:pPr>
      <w:r>
        <w:rPr/>
        <w:t xml:space="preserve">2、休闲食品行业需求结构 116</w:t>
      </w:r>
    </w:p>
    <w:p>
      <w:pPr>
        <w:spacing w:after="150"/>
      </w:pPr>
      <w:r>
        <w:rPr/>
        <w:t xml:space="preserve">3、休闲食品行业需求的地区差异 117</w:t>
      </w:r>
    </w:p>
    <w:p>
      <w:pPr>
        <w:spacing w:after="150"/>
      </w:pPr>
      <w:r>
        <w:rPr/>
        <w:t xml:space="preserve">三、中国休闲食品行业供需平衡分析 118</w:t>
      </w:r>
    </w:p>
    <w:p>
      <w:pPr>
        <w:spacing w:after="150"/>
      </w:pPr>
      <w:r>
        <w:rPr/>
        <w:t xml:space="preserve">第三节 中国休闲食品行业进出口分析 118</w:t>
      </w:r>
    </w:p>
    <w:p>
      <w:pPr>
        <w:spacing w:after="150"/>
      </w:pPr>
      <w:r>
        <w:rPr/>
        <w:t xml:space="preserve">一、进出口总额 118</w:t>
      </w:r>
    </w:p>
    <w:p>
      <w:pPr>
        <w:spacing w:after="150"/>
      </w:pPr>
      <w:r>
        <w:rPr/>
        <w:t xml:space="preserve">二、进出口总量 120</w:t>
      </w:r>
    </w:p>
    <w:p>
      <w:pPr>
        <w:spacing w:after="150"/>
      </w:pPr>
      <w:r>
        <w:rPr/>
        <w:t xml:space="preserve">三、进出口价格 121</w:t>
      </w:r>
    </w:p>
    <w:p>
      <w:pPr>
        <w:spacing w:after="150"/>
      </w:pPr>
      <w:r>
        <w:rPr>
          <w:b w:val="1"/>
          <w:bCs w:val="1"/>
        </w:rPr>
        <w:t xml:space="preserve">第六章 中国休闲食品消费者分析 122</w:t>
      </w:r>
    </w:p>
    <w:p>
      <w:pPr>
        <w:spacing w:after="150"/>
      </w:pPr>
      <w:r>
        <w:rPr/>
        <w:t xml:space="preserve">第一节 消费者人群分析 122</w:t>
      </w:r>
    </w:p>
    <w:p>
      <w:pPr>
        <w:spacing w:after="150"/>
      </w:pPr>
      <w:r>
        <w:rPr/>
        <w:t xml:space="preserve">一、消费者年龄结构 122</w:t>
      </w:r>
    </w:p>
    <w:p>
      <w:pPr>
        <w:spacing w:after="150"/>
      </w:pPr>
      <w:r>
        <w:rPr/>
        <w:t xml:space="preserve">二、消费者性别比例 123</w:t>
      </w:r>
    </w:p>
    <w:p>
      <w:pPr>
        <w:spacing w:after="150"/>
      </w:pPr>
      <w:r>
        <w:rPr/>
        <w:t xml:space="preserve">三、消费者采购水平分析 123</w:t>
      </w:r>
    </w:p>
    <w:p>
      <w:pPr>
        <w:spacing w:after="150"/>
      </w:pPr>
      <w:r>
        <w:rPr/>
        <w:t xml:space="preserve">四、消费者地区分布 124</w:t>
      </w:r>
    </w:p>
    <w:p>
      <w:pPr>
        <w:spacing w:after="150"/>
      </w:pPr>
      <w:r>
        <w:rPr/>
        <w:t xml:space="preserve">五、消费者收入水平分析 125</w:t>
      </w:r>
    </w:p>
    <w:p>
      <w:pPr>
        <w:spacing w:after="150"/>
      </w:pPr>
      <w:r>
        <w:rPr/>
        <w:t xml:space="preserve">第二节 核心消费者特点分析 125</w:t>
      </w:r>
    </w:p>
    <w:p>
      <w:pPr>
        <w:spacing w:after="150"/>
      </w:pPr>
      <w:r>
        <w:rPr/>
        <w:t xml:space="preserve">一、购买频率 125</w:t>
      </w:r>
    </w:p>
    <w:p>
      <w:pPr>
        <w:spacing w:after="150"/>
      </w:pPr>
      <w:r>
        <w:rPr/>
        <w:t xml:space="preserve">二、主要购买平台 126</w:t>
      </w:r>
    </w:p>
    <w:p>
      <w:pPr>
        <w:spacing w:after="150"/>
      </w:pPr>
      <w:r>
        <w:rPr/>
        <w:t xml:space="preserve">三、主要购买产品分类 126</w:t>
      </w:r>
    </w:p>
    <w:p>
      <w:pPr>
        <w:spacing w:after="150"/>
      </w:pPr>
      <w:r>
        <w:rPr/>
        <w:t xml:space="preserve">第三节 消费者需求特点分析 127</w:t>
      </w:r>
    </w:p>
    <w:p>
      <w:pPr>
        <w:spacing w:after="150"/>
      </w:pPr>
      <w:r>
        <w:rPr/>
        <w:t xml:space="preserve">一、消费者产品偏好分析 127</w:t>
      </w:r>
    </w:p>
    <w:p>
      <w:pPr>
        <w:spacing w:after="150"/>
      </w:pPr>
      <w:r>
        <w:rPr/>
        <w:t xml:space="preserve">二、消费者场景分析 127</w:t>
      </w:r>
    </w:p>
    <w:p>
      <w:pPr>
        <w:spacing w:after="150"/>
      </w:pPr>
      <w:r>
        <w:rPr/>
        <w:t xml:space="preserve">三、消费者认知情况 128</w:t>
      </w:r>
    </w:p>
    <w:p>
      <w:pPr>
        <w:spacing w:after="150"/>
      </w:pPr>
      <w:r>
        <w:rPr/>
        <w:t xml:space="preserve">第四节 消费者行为影响因素分析 128</w:t>
      </w:r>
    </w:p>
    <w:p>
      <w:pPr>
        <w:spacing w:after="150"/>
      </w:pPr>
      <w:r>
        <w:rPr/>
        <w:t xml:space="preserve">一、品牌知名度 128</w:t>
      </w:r>
    </w:p>
    <w:p>
      <w:pPr>
        <w:spacing w:after="150"/>
      </w:pPr>
      <w:r>
        <w:rPr/>
        <w:t xml:space="preserve">二、产品价格 128</w:t>
      </w:r>
    </w:p>
    <w:p>
      <w:pPr>
        <w:spacing w:after="150"/>
      </w:pPr>
      <w:r>
        <w:rPr/>
        <w:t xml:space="preserve">三、送到时间 128</w:t>
      </w:r>
    </w:p>
    <w:p>
      <w:pPr>
        <w:spacing w:after="150"/>
      </w:pPr>
      <w:r>
        <w:rPr/>
        <w:t xml:space="preserve">四、产品质量 128</w:t>
      </w:r>
    </w:p>
    <w:p>
      <w:pPr>
        <w:spacing w:after="150"/>
      </w:pPr>
      <w:r>
        <w:rPr>
          <w:b w:val="1"/>
          <w:bCs w:val="1"/>
        </w:rPr>
        <w:t xml:space="preserve">第七章 休闲食品行业关联产业分析 129</w:t>
      </w:r>
    </w:p>
    <w:p>
      <w:pPr>
        <w:spacing w:after="150"/>
      </w:pPr>
      <w:r>
        <w:rPr/>
        <w:t xml:space="preserve">第一节 物流行业发展现状及前景分析 129</w:t>
      </w:r>
    </w:p>
    <w:p>
      <w:pPr>
        <w:spacing w:after="150"/>
      </w:pPr>
      <w:r>
        <w:rPr/>
        <w:t xml:space="preserve">一、物流行业发展概况及特点 129</w:t>
      </w:r>
    </w:p>
    <w:p>
      <w:pPr>
        <w:spacing w:after="150"/>
      </w:pPr>
      <w:r>
        <w:rPr/>
        <w:t xml:space="preserve">二、社会物流总额分析 130</w:t>
      </w:r>
    </w:p>
    <w:p>
      <w:pPr>
        <w:spacing w:after="150"/>
      </w:pPr>
      <w:r>
        <w:rPr/>
        <w:t xml:space="preserve">三、物流行业企业数量分析 132</w:t>
      </w:r>
    </w:p>
    <w:p>
      <w:pPr>
        <w:spacing w:after="150"/>
      </w:pPr>
      <w:r>
        <w:rPr/>
        <w:t xml:space="preserve">四、物流行业发展趋势及前景 132</w:t>
      </w:r>
    </w:p>
    <w:p>
      <w:pPr>
        <w:spacing w:after="150"/>
      </w:pPr>
      <w:r>
        <w:rPr/>
        <w:t xml:space="preserve">第二节 电子商务行业发展现状及前景分析 134</w:t>
      </w:r>
    </w:p>
    <w:p>
      <w:pPr>
        <w:spacing w:after="150"/>
      </w:pPr>
      <w:r>
        <w:rPr/>
        <w:t xml:space="preserve">一、电子商务行业发展概况 134</w:t>
      </w:r>
    </w:p>
    <w:p>
      <w:pPr>
        <w:spacing w:after="150"/>
      </w:pPr>
      <w:r>
        <w:rPr/>
        <w:t xml:space="preserve">二、电子商务行业交易规模分析 137</w:t>
      </w:r>
    </w:p>
    <w:p>
      <w:pPr>
        <w:spacing w:after="150"/>
      </w:pPr>
      <w:r>
        <w:rPr/>
        <w:t xml:space="preserve">三、电子商务行业发展存在的问题 137</w:t>
      </w:r>
    </w:p>
    <w:p>
      <w:pPr>
        <w:spacing w:after="150"/>
      </w:pPr>
      <w:r>
        <w:rPr/>
        <w:t xml:space="preserve">四、电子商务行业面临的挑战与机遇 139</w:t>
      </w:r>
    </w:p>
    <w:p>
      <w:pPr>
        <w:spacing w:after="150"/>
      </w:pPr>
      <w:r>
        <w:rPr/>
        <w:t xml:space="preserve">五、电子商务行业发展趋势及前景 140</w:t>
      </w:r>
    </w:p>
    <w:p>
      <w:pPr>
        <w:spacing w:after="150"/>
      </w:pPr>
      <w:r>
        <w:rPr/>
        <w:t xml:space="preserve">第三节 互联网行业发展现状及前景分析 140</w:t>
      </w:r>
    </w:p>
    <w:p>
      <w:pPr>
        <w:spacing w:after="150"/>
      </w:pPr>
      <w:r>
        <w:rPr/>
        <w:t xml:space="preserve">一、互联网行业发展概况 140</w:t>
      </w:r>
    </w:p>
    <w:p>
      <w:pPr>
        <w:spacing w:after="150"/>
      </w:pPr>
      <w:r>
        <w:rPr/>
        <w:t xml:space="preserve">二、互联网用户数量及结构分析 141</w:t>
      </w:r>
    </w:p>
    <w:p>
      <w:pPr>
        <w:spacing w:after="150"/>
      </w:pPr>
      <w:r>
        <w:rPr/>
        <w:t xml:space="preserve">三、互联网行业面临的机遇 144</w:t>
      </w:r>
    </w:p>
    <w:p>
      <w:pPr>
        <w:spacing w:after="150"/>
      </w:pPr>
      <w:r>
        <w:rPr/>
        <w:t xml:space="preserve">四、互联网行业发展趋势及前景 145</w:t>
      </w:r>
    </w:p>
    <w:p>
      <w:pPr>
        <w:spacing w:after="150"/>
      </w:pPr>
      <w:r>
        <w:rPr>
          <w:b w:val="1"/>
          <w:bCs w:val="1"/>
        </w:rPr>
        <w:t xml:space="preserve">第八章 休闲食品销售渠道及策略分析 149</w:t>
      </w:r>
    </w:p>
    <w:p>
      <w:pPr>
        <w:spacing w:after="150"/>
      </w:pPr>
      <w:r>
        <w:rPr/>
        <w:t xml:space="preserve">第一节 休闲食品行业销售渠道分析 149</w:t>
      </w:r>
    </w:p>
    <w:p>
      <w:pPr>
        <w:spacing w:after="150"/>
      </w:pPr>
      <w:r>
        <w:rPr/>
        <w:t xml:space="preserve">一、营销分析与营销模式推荐 149</w:t>
      </w:r>
    </w:p>
    <w:p>
      <w:pPr>
        <w:spacing w:after="150"/>
      </w:pPr>
      <w:r>
        <w:rPr/>
        <w:t xml:space="preserve">1、渠道构成 149</w:t>
      </w:r>
    </w:p>
    <w:p>
      <w:pPr>
        <w:spacing w:after="150"/>
      </w:pPr>
      <w:r>
        <w:rPr/>
        <w:t xml:space="preserve">2、销售贡献比率 150</w:t>
      </w:r>
    </w:p>
    <w:p>
      <w:pPr>
        <w:spacing w:after="150"/>
      </w:pPr>
      <w:r>
        <w:rPr/>
        <w:t xml:space="preserve">3、覆盖率 151</w:t>
      </w:r>
    </w:p>
    <w:p>
      <w:pPr>
        <w:spacing w:after="150"/>
      </w:pPr>
      <w:r>
        <w:rPr/>
        <w:t xml:space="preserve">4、销售渠道效果 151</w:t>
      </w:r>
    </w:p>
    <w:p>
      <w:pPr>
        <w:spacing w:after="150"/>
      </w:pPr>
      <w:r>
        <w:rPr/>
        <w:t xml:space="preserve">5、价值流程结构 151</w:t>
      </w:r>
    </w:p>
    <w:p>
      <w:pPr>
        <w:spacing w:after="150"/>
      </w:pPr>
      <w:r>
        <w:rPr/>
        <w:t xml:space="preserve">6、渠道建设方向 152</w:t>
      </w:r>
    </w:p>
    <w:p>
      <w:pPr>
        <w:spacing w:after="150"/>
      </w:pPr>
      <w:r>
        <w:rPr/>
        <w:t xml:space="preserve">二、休闲食品营销环境分析与评价 153</w:t>
      </w:r>
    </w:p>
    <w:p>
      <w:pPr>
        <w:spacing w:after="150"/>
      </w:pPr>
      <w:r>
        <w:rPr/>
        <w:t xml:space="preserve">1、国际环境下的休闲食品 153</w:t>
      </w:r>
    </w:p>
    <w:p>
      <w:pPr>
        <w:spacing w:after="150"/>
      </w:pPr>
      <w:r>
        <w:rPr/>
        <w:t xml:space="preserve">2、企事业需求下的休闲食品 154</w:t>
      </w:r>
    </w:p>
    <w:p>
      <w:pPr>
        <w:spacing w:after="150"/>
      </w:pPr>
      <w:r>
        <w:rPr/>
        <w:t xml:space="preserve">3、中国休闲食品市场整体环境 154</w:t>
      </w:r>
    </w:p>
    <w:p>
      <w:pPr>
        <w:spacing w:after="150"/>
      </w:pPr>
      <w:r>
        <w:rPr/>
        <w:t xml:space="preserve">三、销售渠道存在的主要问题 154</w:t>
      </w:r>
    </w:p>
    <w:p>
      <w:pPr>
        <w:spacing w:after="150"/>
      </w:pPr>
      <w:r>
        <w:rPr/>
        <w:t xml:space="preserve">四、营销渠道发展趋势与策略 157</w:t>
      </w:r>
    </w:p>
    <w:p>
      <w:pPr>
        <w:spacing w:after="150"/>
      </w:pPr>
      <w:r>
        <w:rPr/>
        <w:t xml:space="preserve">1、趋势 157</w:t>
      </w:r>
    </w:p>
    <w:p>
      <w:pPr>
        <w:spacing w:after="150"/>
      </w:pPr>
      <w:r>
        <w:rPr/>
        <w:t xml:space="preserve">2、策略 157</w:t>
      </w:r>
    </w:p>
    <w:p>
      <w:pPr>
        <w:spacing w:after="150"/>
      </w:pPr>
      <w:r>
        <w:rPr/>
        <w:t xml:space="preserve">第二节 休闲食品行业市场营销策略分析 161</w:t>
      </w:r>
    </w:p>
    <w:p>
      <w:pPr>
        <w:spacing w:after="150"/>
      </w:pPr>
      <w:r>
        <w:rPr/>
        <w:t xml:space="preserve">一、休闲食品行业市场定位策略 161</w:t>
      </w:r>
    </w:p>
    <w:p>
      <w:pPr>
        <w:spacing w:after="150"/>
      </w:pPr>
      <w:r>
        <w:rPr/>
        <w:t xml:space="preserve">二、休闲食品行业市场差异化策略 161</w:t>
      </w:r>
    </w:p>
    <w:p>
      <w:pPr>
        <w:spacing w:after="150"/>
      </w:pPr>
      <w:r>
        <w:rPr/>
        <w:t xml:space="preserve">三、休闲食品行业坚持本土化策略 161</w:t>
      </w:r>
    </w:p>
    <w:p>
      <w:pPr>
        <w:spacing w:after="150"/>
      </w:pPr>
      <w:r>
        <w:rPr/>
        <w:t xml:space="preserve">四、休闲食品行业市场渠道策略 161</w:t>
      </w:r>
    </w:p>
    <w:p>
      <w:pPr>
        <w:spacing w:after="150"/>
      </w:pPr>
      <w:r>
        <w:rPr/>
        <w:t xml:space="preserve">五、休闲食品行业市场促销策略 161</w:t>
      </w:r>
    </w:p>
    <w:p>
      <w:pPr>
        <w:spacing w:after="150"/>
      </w:pPr>
      <w:r>
        <w:rPr/>
        <w:t xml:space="preserve">第三节 休闲食品行业市场营销深度分析 162</w:t>
      </w:r>
    </w:p>
    <w:p>
      <w:pPr>
        <w:spacing w:after="150"/>
      </w:pPr>
      <w:r>
        <w:rPr/>
        <w:t xml:space="preserve">一、休闲食品行业市场品牌营销 162</w:t>
      </w:r>
    </w:p>
    <w:p>
      <w:pPr>
        <w:spacing w:after="150"/>
      </w:pPr>
      <w:r>
        <w:rPr/>
        <w:t xml:space="preserve">二、休闲食品行业市场文化营销 162</w:t>
      </w:r>
    </w:p>
    <w:p>
      <w:pPr>
        <w:spacing w:after="150"/>
      </w:pPr>
      <w:r>
        <w:rPr/>
        <w:t xml:space="preserve">三、休闲食品行业市场营销创新 163</w:t>
      </w:r>
    </w:p>
    <w:p>
      <w:pPr>
        <w:spacing w:after="150"/>
      </w:pPr>
      <w:r>
        <w:rPr/>
        <w:t xml:space="preserve">四、休闲食品行业市场电商营销 163</w:t>
      </w:r>
    </w:p>
    <w:p>
      <w:pPr>
        <w:spacing w:after="150"/>
      </w:pPr>
      <w:r>
        <w:rPr/>
        <w:t xml:space="preserve">五、二三四级市场营销分析 164</w:t>
      </w:r>
    </w:p>
    <w:p>
      <w:pPr>
        <w:spacing w:after="150"/>
      </w:pPr>
      <w:r>
        <w:rPr/>
        <w:t xml:space="preserve">第四节 休闲食品行业市场广告策略分析 165</w:t>
      </w:r>
    </w:p>
    <w:p>
      <w:pPr>
        <w:spacing w:after="150"/>
      </w:pPr>
      <w:r>
        <w:rPr/>
        <w:t xml:space="preserve">一、休闲食品广告目标制定分析 165</w:t>
      </w:r>
    </w:p>
    <w:p>
      <w:pPr>
        <w:spacing w:after="150"/>
      </w:pPr>
      <w:r>
        <w:rPr/>
        <w:t xml:space="preserve">二、休闲食品广告预算决策分析 165</w:t>
      </w:r>
    </w:p>
    <w:p>
      <w:pPr>
        <w:spacing w:after="150"/>
      </w:pPr>
      <w:r>
        <w:rPr/>
        <w:t xml:space="preserve">三、休闲食品广告信息传递分析 165</w:t>
      </w:r>
    </w:p>
    <w:p>
      <w:pPr>
        <w:spacing w:after="150"/>
      </w:pPr>
      <w:r>
        <w:rPr/>
        <w:t xml:space="preserve">四、休闲食品广告媒介决策分析 165</w:t>
      </w:r>
    </w:p>
    <w:p>
      <w:pPr>
        <w:spacing w:after="150"/>
      </w:pPr>
      <w:r>
        <w:rPr/>
        <w:t xml:space="preserve">五、休闲食品广告效果评价分析 166</w:t>
      </w:r>
    </w:p>
    <w:p>
      <w:pPr>
        <w:spacing w:after="150"/>
      </w:pPr>
      <w:r>
        <w:rPr/>
        <w:t xml:space="preserve">六、休闲食品广告投放策略分析 166</w:t>
      </w:r>
    </w:p>
    <w:p>
      <w:pPr>
        <w:spacing w:after="150"/>
      </w:pPr>
      <w:r>
        <w:rPr/>
        <w:t xml:space="preserve">第五节 休闲食品地方强势品牌营销策略 166</w:t>
      </w:r>
    </w:p>
    <w:p>
      <w:pPr>
        <w:spacing w:after="150"/>
      </w:pPr>
      <w:r>
        <w:rPr/>
        <w:t xml:space="preserve">一、经销商原则 166</w:t>
      </w:r>
    </w:p>
    <w:p>
      <w:pPr>
        <w:spacing w:after="150"/>
      </w:pPr>
      <w:r>
        <w:rPr/>
        <w:t xml:space="preserve">二、特通渠道原则 167</w:t>
      </w:r>
    </w:p>
    <w:p>
      <w:pPr>
        <w:spacing w:after="150"/>
      </w:pPr>
      <w:r>
        <w:rPr/>
        <w:t xml:space="preserve">三、核心区域合作经销商原则 168</w:t>
      </w:r>
    </w:p>
    <w:p>
      <w:pPr>
        <w:spacing w:after="150"/>
      </w:pPr>
      <w:r>
        <w:rPr/>
        <w:t xml:space="preserve">四、强势商场和大型连锁超市直供原则 168</w:t>
      </w:r>
    </w:p>
    <w:p>
      <w:pPr>
        <w:spacing w:after="150"/>
      </w:pPr>
      <w:r>
        <w:rPr/>
        <w:t xml:space="preserve">第六节 高端休闲食品经营策略分析 168</w:t>
      </w:r>
    </w:p>
    <w:p>
      <w:pPr>
        <w:spacing w:after="150"/>
      </w:pPr>
      <w:r>
        <w:rPr/>
        <w:t xml:space="preserve">一、高端休闲食品市场细分策略 168</w:t>
      </w:r>
    </w:p>
    <w:p>
      <w:pPr>
        <w:spacing w:after="150"/>
      </w:pPr>
      <w:r>
        <w:rPr/>
        <w:t xml:space="preserve">二、高端休闲食品市场创新策略 168</w:t>
      </w:r>
    </w:p>
    <w:p>
      <w:pPr>
        <w:spacing w:after="150"/>
      </w:pPr>
      <w:r>
        <w:rPr/>
        <w:t xml:space="preserve">三、品牌定位与品类规划 168</w:t>
      </w:r>
    </w:p>
    <w:p>
      <w:pPr>
        <w:spacing w:after="150"/>
      </w:pPr>
      <w:r>
        <w:rPr/>
        <w:t xml:space="preserve">四、高端休闲食品新产品差异化战略 169</w:t>
      </w:r>
    </w:p>
    <w:p>
      <w:pPr>
        <w:spacing w:after="150"/>
      </w:pPr>
      <w:r>
        <w:rPr>
          <w:b w:val="1"/>
          <w:bCs w:val="1"/>
        </w:rPr>
        <w:t xml:space="preserve">第九章 2024-2029年休闲食品行业竞争形势分析 170</w:t>
      </w:r>
    </w:p>
    <w:p>
      <w:pPr>
        <w:spacing w:after="150"/>
      </w:pPr>
      <w:r>
        <w:rPr/>
        <w:t xml:space="preserve">第一节 行业总体市场竞争状况分析 170</w:t>
      </w:r>
    </w:p>
    <w:p>
      <w:pPr>
        <w:spacing w:after="150"/>
      </w:pPr>
      <w:r>
        <w:rPr/>
        <w:t xml:space="preserve">一、休闲食品行业竞争结构分析 170</w:t>
      </w:r>
    </w:p>
    <w:p>
      <w:pPr>
        <w:spacing w:after="150"/>
      </w:pPr>
      <w:r>
        <w:rPr/>
        <w:t xml:space="preserve">1、现有企业间竞争 170</w:t>
      </w:r>
    </w:p>
    <w:p>
      <w:pPr>
        <w:spacing w:after="150"/>
      </w:pPr>
      <w:r>
        <w:rPr/>
        <w:t xml:space="preserve">2、潜在进入者分析 170</w:t>
      </w:r>
    </w:p>
    <w:p>
      <w:pPr>
        <w:spacing w:after="150"/>
      </w:pPr>
      <w:r>
        <w:rPr/>
        <w:t xml:space="preserve">3、替代品威胁分析 173</w:t>
      </w:r>
    </w:p>
    <w:p>
      <w:pPr>
        <w:spacing w:after="150"/>
      </w:pPr>
      <w:r>
        <w:rPr/>
        <w:t xml:space="preserve">4、供应商议价能力 173</w:t>
      </w:r>
    </w:p>
    <w:p>
      <w:pPr>
        <w:spacing w:after="150"/>
      </w:pPr>
      <w:r>
        <w:rPr/>
        <w:t xml:space="preserve">5、客户议价能力 175</w:t>
      </w:r>
    </w:p>
    <w:p>
      <w:pPr>
        <w:spacing w:after="150"/>
      </w:pPr>
      <w:r>
        <w:rPr/>
        <w:t xml:space="preserve">二、休闲食品行业swot分析 176</w:t>
      </w:r>
    </w:p>
    <w:p>
      <w:pPr>
        <w:spacing w:after="150"/>
      </w:pPr>
      <w:r>
        <w:rPr/>
        <w:t xml:space="preserve">1、休闲食品行业优势分析 176</w:t>
      </w:r>
    </w:p>
    <w:p>
      <w:pPr>
        <w:spacing w:after="150"/>
      </w:pPr>
      <w:r>
        <w:rPr/>
        <w:t xml:space="preserve">2、休闲食品行业劣势分析 177</w:t>
      </w:r>
    </w:p>
    <w:p>
      <w:pPr>
        <w:spacing w:after="150"/>
      </w:pPr>
      <w:r>
        <w:rPr/>
        <w:t xml:space="preserve">3、休闲食品行业机会分析 177</w:t>
      </w:r>
    </w:p>
    <w:p>
      <w:pPr>
        <w:spacing w:after="150"/>
      </w:pPr>
      <w:r>
        <w:rPr/>
        <w:t xml:space="preserve">4、休闲食品行业威胁分析 178</w:t>
      </w:r>
    </w:p>
    <w:p>
      <w:pPr>
        <w:spacing w:after="150"/>
      </w:pPr>
      <w:r>
        <w:rPr/>
        <w:t xml:space="preserve">第二节 休闲食品行业竞争格局分析 179</w:t>
      </w:r>
    </w:p>
    <w:p>
      <w:pPr>
        <w:spacing w:after="150"/>
      </w:pPr>
      <w:r>
        <w:rPr/>
        <w:t xml:space="preserve">一、企业竞争格局分析 179</w:t>
      </w:r>
    </w:p>
    <w:p>
      <w:pPr>
        <w:spacing w:after="150"/>
      </w:pPr>
      <w:r>
        <w:rPr/>
        <w:t xml:space="preserve">二、市场竞争格局分析 179</w:t>
      </w:r>
    </w:p>
    <w:p>
      <w:pPr>
        <w:spacing w:after="150"/>
      </w:pPr>
      <w:r>
        <w:rPr/>
        <w:t xml:space="preserve">三、产品竞争格局分析 180</w:t>
      </w:r>
    </w:p>
    <w:p>
      <w:pPr>
        <w:spacing w:after="150"/>
      </w:pPr>
      <w:r>
        <w:rPr/>
        <w:t xml:space="preserve">第三节 休闲食品行业集中度分析 182</w:t>
      </w:r>
    </w:p>
    <w:p>
      <w:pPr>
        <w:spacing w:after="150"/>
      </w:pPr>
      <w:r>
        <w:rPr/>
        <w:t xml:space="preserve">一、市场集中度分析 182</w:t>
      </w:r>
    </w:p>
    <w:p>
      <w:pPr>
        <w:spacing w:after="150"/>
      </w:pPr>
      <w:r>
        <w:rPr/>
        <w:t xml:space="preserve">二、企业集中度分析 183</w:t>
      </w:r>
    </w:p>
    <w:p>
      <w:pPr>
        <w:spacing w:after="150"/>
      </w:pPr>
      <w:r>
        <w:rPr/>
        <w:t xml:space="preserve">三、区域集中度分析 183</w:t>
      </w:r>
    </w:p>
    <w:p>
      <w:pPr>
        <w:spacing w:after="150"/>
      </w:pPr>
      <w:r>
        <w:rPr/>
        <w:t xml:space="preserve">第四节 休闲食品行业并购重组分析 183</w:t>
      </w:r>
    </w:p>
    <w:p>
      <w:pPr>
        <w:spacing w:after="150"/>
      </w:pPr>
      <w:r>
        <w:rPr/>
        <w:t xml:space="preserve">一、行业并购重组现状及其重要影响 183</w:t>
      </w:r>
    </w:p>
    <w:p>
      <w:pPr>
        <w:spacing w:after="150"/>
      </w:pPr>
      <w:r>
        <w:rPr/>
        <w:t xml:space="preserve">二、企业升级途径及并购重组风险分析 184</w:t>
      </w:r>
    </w:p>
    <w:p>
      <w:pPr>
        <w:spacing w:after="150"/>
      </w:pPr>
      <w:r>
        <w:rPr/>
        <w:t xml:space="preserve">三、行业投资兼并与重组趋势分析 185</w:t>
      </w:r>
    </w:p>
    <w:p>
      <w:pPr>
        <w:spacing w:after="150"/>
      </w:pPr>
      <w:r>
        <w:rPr>
          <w:b w:val="1"/>
          <w:bCs w:val="1"/>
        </w:rPr>
        <w:t xml:space="preserve">第十章 休闲食品行业区域市场分析 186</w:t>
      </w:r>
    </w:p>
    <w:p>
      <w:pPr>
        <w:spacing w:after="150"/>
      </w:pPr>
      <w:r>
        <w:rPr/>
        <w:t xml:space="preserve">第一节 行业总体区域结构特征分析 186</w:t>
      </w:r>
    </w:p>
    <w:p>
      <w:pPr>
        <w:spacing w:after="150"/>
      </w:pPr>
      <w:r>
        <w:rPr/>
        <w:t xml:space="preserve">一、行业区域分布特点分析 186</w:t>
      </w:r>
    </w:p>
    <w:p>
      <w:pPr>
        <w:spacing w:after="150"/>
      </w:pPr>
      <w:r>
        <w:rPr/>
        <w:t xml:space="preserve">二、行业企业数量区域分布 186</w:t>
      </w:r>
    </w:p>
    <w:p>
      <w:pPr>
        <w:spacing w:after="150"/>
      </w:pPr>
      <w:r>
        <w:rPr/>
        <w:t xml:space="preserve">三、行业销售收入区域分布 187</w:t>
      </w:r>
    </w:p>
    <w:p>
      <w:pPr>
        <w:spacing w:after="150"/>
      </w:pPr>
      <w:r>
        <w:rPr/>
        <w:t xml:space="preserve">第二节 华东地区休闲食品行业发展分析 188</w:t>
      </w:r>
    </w:p>
    <w:p>
      <w:pPr>
        <w:spacing w:after="150"/>
      </w:pPr>
      <w:r>
        <w:rPr/>
        <w:t xml:space="preserve">一、行业发展概况分析 188</w:t>
      </w:r>
    </w:p>
    <w:p>
      <w:pPr>
        <w:spacing w:after="150"/>
      </w:pPr>
      <w:r>
        <w:rPr/>
        <w:t xml:space="preserve">二、行业消费能力 188</w:t>
      </w:r>
    </w:p>
    <w:p>
      <w:pPr>
        <w:spacing w:after="150"/>
      </w:pPr>
      <w:r>
        <w:rPr/>
        <w:t xml:space="preserve">三、行业市场规模 189</w:t>
      </w:r>
    </w:p>
    <w:p>
      <w:pPr>
        <w:spacing w:after="150"/>
      </w:pPr>
      <w:r>
        <w:rPr/>
        <w:t xml:space="preserve">四、消费者购买渠道 189</w:t>
      </w:r>
    </w:p>
    <w:p>
      <w:pPr>
        <w:spacing w:after="150"/>
      </w:pPr>
      <w:r>
        <w:rPr/>
        <w:t xml:space="preserve">五、行业发展趋势 190</w:t>
      </w:r>
    </w:p>
    <w:p>
      <w:pPr>
        <w:spacing w:after="150"/>
      </w:pPr>
      <w:r>
        <w:rPr/>
        <w:t xml:space="preserve">第三节 华南地区休闲食品行业发展分析 190</w:t>
      </w:r>
    </w:p>
    <w:p>
      <w:pPr>
        <w:spacing w:after="150"/>
      </w:pPr>
      <w:r>
        <w:rPr/>
        <w:t xml:space="preserve">一、行业发展概况分析 190</w:t>
      </w:r>
    </w:p>
    <w:p>
      <w:pPr>
        <w:spacing w:after="150"/>
      </w:pPr>
      <w:r>
        <w:rPr/>
        <w:t xml:space="preserve">二、行业消费能力 190</w:t>
      </w:r>
    </w:p>
    <w:p>
      <w:pPr>
        <w:spacing w:after="150"/>
      </w:pPr>
      <w:r>
        <w:rPr/>
        <w:t xml:space="preserve">三、行业市场规模 191</w:t>
      </w:r>
    </w:p>
    <w:p>
      <w:pPr>
        <w:spacing w:after="150"/>
      </w:pPr>
      <w:r>
        <w:rPr/>
        <w:t xml:space="preserve">四、消费者购买渠道 191</w:t>
      </w:r>
    </w:p>
    <w:p>
      <w:pPr>
        <w:spacing w:after="150"/>
      </w:pPr>
      <w:r>
        <w:rPr/>
        <w:t xml:space="preserve">五、行业发展趋势 192</w:t>
      </w:r>
    </w:p>
    <w:p>
      <w:pPr>
        <w:spacing w:after="150"/>
      </w:pPr>
      <w:r>
        <w:rPr/>
        <w:t xml:space="preserve">第四节 华中地区休闲食品行业发展分析 192</w:t>
      </w:r>
    </w:p>
    <w:p>
      <w:pPr>
        <w:spacing w:after="150"/>
      </w:pPr>
      <w:r>
        <w:rPr/>
        <w:t xml:space="preserve">一、行业发展概况分析 192</w:t>
      </w:r>
    </w:p>
    <w:p>
      <w:pPr>
        <w:spacing w:after="150"/>
      </w:pPr>
      <w:r>
        <w:rPr/>
        <w:t xml:space="preserve">二、行业消费能力 192</w:t>
      </w:r>
    </w:p>
    <w:p>
      <w:pPr>
        <w:spacing w:after="150"/>
      </w:pPr>
      <w:r>
        <w:rPr/>
        <w:t xml:space="preserve">三、行业市场规模 193</w:t>
      </w:r>
    </w:p>
    <w:p>
      <w:pPr>
        <w:spacing w:after="150"/>
      </w:pPr>
      <w:r>
        <w:rPr/>
        <w:t xml:space="preserve">四、消费者购买渠道 193</w:t>
      </w:r>
    </w:p>
    <w:p>
      <w:pPr>
        <w:spacing w:after="150"/>
      </w:pPr>
      <w:r>
        <w:rPr/>
        <w:t xml:space="preserve">五、行业发展趋势 193</w:t>
      </w:r>
    </w:p>
    <w:p>
      <w:pPr>
        <w:spacing w:after="150"/>
      </w:pPr>
      <w:r>
        <w:rPr/>
        <w:t xml:space="preserve">第五节 华北地区休闲食品行业发展分析 194</w:t>
      </w:r>
    </w:p>
    <w:p>
      <w:pPr>
        <w:spacing w:after="150"/>
      </w:pPr>
      <w:r>
        <w:rPr/>
        <w:t xml:space="preserve">一、行业发展概况分析 194</w:t>
      </w:r>
    </w:p>
    <w:p>
      <w:pPr>
        <w:spacing w:after="150"/>
      </w:pPr>
      <w:r>
        <w:rPr/>
        <w:t xml:space="preserve">二、行业消费能力 194</w:t>
      </w:r>
    </w:p>
    <w:p>
      <w:pPr>
        <w:spacing w:after="150"/>
      </w:pPr>
      <w:r>
        <w:rPr/>
        <w:t xml:space="preserve">三、行业市场规模 195</w:t>
      </w:r>
    </w:p>
    <w:p>
      <w:pPr>
        <w:spacing w:after="150"/>
      </w:pPr>
      <w:r>
        <w:rPr/>
        <w:t xml:space="preserve">四、消费者购买渠道 195</w:t>
      </w:r>
    </w:p>
    <w:p>
      <w:pPr>
        <w:spacing w:after="150"/>
      </w:pPr>
      <w:r>
        <w:rPr/>
        <w:t xml:space="preserve">五、行业发展趋势 195</w:t>
      </w:r>
    </w:p>
    <w:p>
      <w:pPr>
        <w:spacing w:after="150"/>
      </w:pPr>
      <w:r>
        <w:rPr/>
        <w:t xml:space="preserve">第六节 西南地区休闲食品行业发展分析 196</w:t>
      </w:r>
    </w:p>
    <w:p>
      <w:pPr>
        <w:spacing w:after="150"/>
      </w:pPr>
      <w:r>
        <w:rPr/>
        <w:t xml:space="preserve">一、行业发展概况分析 196</w:t>
      </w:r>
    </w:p>
    <w:p>
      <w:pPr>
        <w:spacing w:after="150"/>
      </w:pPr>
      <w:r>
        <w:rPr/>
        <w:t xml:space="preserve">二、行业消费能力 196</w:t>
      </w:r>
    </w:p>
    <w:p>
      <w:pPr>
        <w:spacing w:after="150"/>
      </w:pPr>
      <w:r>
        <w:rPr/>
        <w:t xml:space="preserve">三、行业市场规模 197</w:t>
      </w:r>
    </w:p>
    <w:p>
      <w:pPr>
        <w:spacing w:after="150"/>
      </w:pPr>
      <w:r>
        <w:rPr/>
        <w:t xml:space="preserve">四、消费者购买渠道 197</w:t>
      </w:r>
    </w:p>
    <w:p>
      <w:pPr>
        <w:spacing w:after="150"/>
      </w:pPr>
      <w:r>
        <w:rPr/>
        <w:t xml:space="preserve">五、行业发展趋势 197</w:t>
      </w:r>
    </w:p>
    <w:p>
      <w:pPr>
        <w:spacing w:after="150"/>
      </w:pPr>
      <w:r>
        <w:rPr/>
        <w:t xml:space="preserve">第七节 东北地区休闲食品行业发展分析 198</w:t>
      </w:r>
    </w:p>
    <w:p>
      <w:pPr>
        <w:spacing w:after="150"/>
      </w:pPr>
      <w:r>
        <w:rPr/>
        <w:t xml:space="preserve">一、行业发展概况分析 198</w:t>
      </w:r>
    </w:p>
    <w:p>
      <w:pPr>
        <w:spacing w:after="150"/>
      </w:pPr>
      <w:r>
        <w:rPr/>
        <w:t xml:space="preserve">二、行业消费能力 198</w:t>
      </w:r>
    </w:p>
    <w:p>
      <w:pPr>
        <w:spacing w:after="150"/>
      </w:pPr>
      <w:r>
        <w:rPr/>
        <w:t xml:space="preserve">三、行业市场规模 199</w:t>
      </w:r>
    </w:p>
    <w:p>
      <w:pPr>
        <w:spacing w:after="150"/>
      </w:pPr>
      <w:r>
        <w:rPr/>
        <w:t xml:space="preserve">四、消费者购买渠道 199</w:t>
      </w:r>
    </w:p>
    <w:p>
      <w:pPr>
        <w:spacing w:after="150"/>
      </w:pPr>
      <w:r>
        <w:rPr/>
        <w:t xml:space="preserve">五、行业发展趋势 199</w:t>
      </w:r>
    </w:p>
    <w:p>
      <w:pPr>
        <w:spacing w:after="150"/>
      </w:pPr>
      <w:r>
        <w:rPr>
          <w:b w:val="1"/>
          <w:bCs w:val="1"/>
        </w:rPr>
        <w:t xml:space="preserve">第十一章 中国休闲食品重点企业分析 200</w:t>
      </w:r>
    </w:p>
    <w:p>
      <w:pPr>
        <w:spacing w:after="150"/>
      </w:pPr>
      <w:r>
        <w:rPr/>
        <w:t xml:space="preserve">第一节 良品铺子股份有限公司 200</w:t>
      </w:r>
    </w:p>
    <w:p>
      <w:pPr>
        <w:spacing w:after="150"/>
      </w:pPr>
      <w:r>
        <w:rPr/>
        <w:t xml:space="preserve">一、企业发展概况 200</w:t>
      </w:r>
    </w:p>
    <w:p>
      <w:pPr>
        <w:spacing w:after="150"/>
      </w:pPr>
      <w:r>
        <w:rPr/>
        <w:t xml:space="preserve">二、企业经营情况分析 200</w:t>
      </w:r>
    </w:p>
    <w:p>
      <w:pPr>
        <w:spacing w:after="150"/>
      </w:pPr>
      <w:r>
        <w:rPr/>
        <w:t xml:space="preserve">三、企业运行模式分析 200</w:t>
      </w:r>
    </w:p>
    <w:p>
      <w:pPr>
        <w:spacing w:after="150"/>
      </w:pPr>
      <w:r>
        <w:rPr/>
        <w:t xml:space="preserve">四、企业渠道布局分析 201</w:t>
      </w:r>
    </w:p>
    <w:p>
      <w:pPr>
        <w:spacing w:after="150"/>
      </w:pPr>
      <w:r>
        <w:rPr/>
        <w:t xml:space="preserve">五、企业竞争优势分析 202</w:t>
      </w:r>
    </w:p>
    <w:p>
      <w:pPr>
        <w:spacing w:after="150"/>
      </w:pPr>
      <w:r>
        <w:rPr/>
        <w:t xml:space="preserve">六、企业发展战略分析 202</w:t>
      </w:r>
    </w:p>
    <w:p>
      <w:pPr>
        <w:spacing w:after="150"/>
      </w:pPr>
      <w:r>
        <w:rPr/>
        <w:t xml:space="preserve">第二节 三只松鼠股份有限公司 202</w:t>
      </w:r>
    </w:p>
    <w:p>
      <w:pPr>
        <w:spacing w:after="150"/>
      </w:pPr>
      <w:r>
        <w:rPr/>
        <w:t xml:space="preserve">一、企业发展概况 202</w:t>
      </w:r>
    </w:p>
    <w:p>
      <w:pPr>
        <w:spacing w:after="150"/>
      </w:pPr>
      <w:r>
        <w:rPr/>
        <w:t xml:space="preserve">二、企业经营情况分析 202</w:t>
      </w:r>
    </w:p>
    <w:p>
      <w:pPr>
        <w:spacing w:after="150"/>
      </w:pPr>
      <w:r>
        <w:rPr/>
        <w:t xml:space="preserve">三、企业运行模式分析 203</w:t>
      </w:r>
    </w:p>
    <w:p>
      <w:pPr>
        <w:spacing w:after="150"/>
      </w:pPr>
      <w:r>
        <w:rPr/>
        <w:t xml:space="preserve">四、企业渠道布局分析 204</w:t>
      </w:r>
    </w:p>
    <w:p>
      <w:pPr>
        <w:spacing w:after="150"/>
      </w:pPr>
      <w:r>
        <w:rPr/>
        <w:t xml:space="preserve">五、企业竞争优势分析 204</w:t>
      </w:r>
    </w:p>
    <w:p>
      <w:pPr>
        <w:spacing w:after="150"/>
      </w:pPr>
      <w:r>
        <w:rPr/>
        <w:t xml:space="preserve">六、企业发展战略分析 205</w:t>
      </w:r>
    </w:p>
    <w:p>
      <w:pPr>
        <w:spacing w:after="150"/>
      </w:pPr>
      <w:r>
        <w:rPr/>
        <w:t xml:space="preserve">第三节 上海来伊份股份有限公司 206</w:t>
      </w:r>
    </w:p>
    <w:p>
      <w:pPr>
        <w:spacing w:after="150"/>
      </w:pPr>
      <w:r>
        <w:rPr/>
        <w:t xml:space="preserve">一、企业发展概况 206</w:t>
      </w:r>
    </w:p>
    <w:p>
      <w:pPr>
        <w:spacing w:after="150"/>
      </w:pPr>
      <w:r>
        <w:rPr/>
        <w:t xml:space="preserve">二、企业经营情况分析 206</w:t>
      </w:r>
    </w:p>
    <w:p>
      <w:pPr>
        <w:spacing w:after="150"/>
      </w:pPr>
      <w:r>
        <w:rPr/>
        <w:t xml:space="preserve">三、企业运行模式分析 212</w:t>
      </w:r>
    </w:p>
    <w:p>
      <w:pPr>
        <w:spacing w:after="150"/>
      </w:pPr>
      <w:r>
        <w:rPr/>
        <w:t xml:space="preserve">四、企业渠道布局分析 212</w:t>
      </w:r>
    </w:p>
    <w:p>
      <w:pPr>
        <w:spacing w:after="150"/>
      </w:pPr>
      <w:r>
        <w:rPr/>
        <w:t xml:space="preserve">五、企业竞争优势分析 214</w:t>
      </w:r>
    </w:p>
    <w:p>
      <w:pPr>
        <w:spacing w:after="150"/>
      </w:pPr>
      <w:r>
        <w:rPr/>
        <w:t xml:space="preserve">六、企业发展战略分析 217</w:t>
      </w:r>
    </w:p>
    <w:p>
      <w:pPr>
        <w:spacing w:after="150"/>
      </w:pPr>
      <w:r>
        <w:rPr/>
        <w:t xml:space="preserve">第四节 盐津铺子食品股份有限公司 218</w:t>
      </w:r>
    </w:p>
    <w:p>
      <w:pPr>
        <w:spacing w:after="150"/>
      </w:pPr>
      <w:r>
        <w:rPr/>
        <w:t xml:space="preserve">一、企业发展概况 218</w:t>
      </w:r>
    </w:p>
    <w:p>
      <w:pPr>
        <w:spacing w:after="150"/>
      </w:pPr>
      <w:r>
        <w:rPr/>
        <w:t xml:space="preserve">二、企业经营情况分析 219</w:t>
      </w:r>
    </w:p>
    <w:p>
      <w:pPr>
        <w:spacing w:after="150"/>
      </w:pPr>
      <w:r>
        <w:rPr/>
        <w:t xml:space="preserve">三、企业运行模式分析 220</w:t>
      </w:r>
    </w:p>
    <w:p>
      <w:pPr>
        <w:spacing w:after="150"/>
      </w:pPr>
      <w:r>
        <w:rPr/>
        <w:t xml:space="preserve">四、企业渠道布局分析 221</w:t>
      </w:r>
    </w:p>
    <w:p>
      <w:pPr>
        <w:spacing w:after="150"/>
      </w:pPr>
      <w:r>
        <w:rPr/>
        <w:t xml:space="preserve">五、企业竞争优势分析 222</w:t>
      </w:r>
    </w:p>
    <w:p>
      <w:pPr>
        <w:spacing w:after="150"/>
      </w:pPr>
      <w:r>
        <w:rPr/>
        <w:t xml:space="preserve">六、企业发展战略分析 228</w:t>
      </w:r>
    </w:p>
    <w:p>
      <w:pPr>
        <w:spacing w:after="150"/>
      </w:pPr>
      <w:r>
        <w:rPr/>
        <w:t xml:space="preserve">第五节 杭州郝姆斯食品有限公司 229</w:t>
      </w:r>
    </w:p>
    <w:p>
      <w:pPr>
        <w:spacing w:after="150"/>
      </w:pPr>
      <w:r>
        <w:rPr/>
        <w:t xml:space="preserve">一、企业发展概况 229</w:t>
      </w:r>
    </w:p>
    <w:p>
      <w:pPr>
        <w:spacing w:after="150"/>
      </w:pPr>
      <w:r>
        <w:rPr/>
        <w:t xml:space="preserve">二、企业经营情况分析 229</w:t>
      </w:r>
    </w:p>
    <w:p>
      <w:pPr>
        <w:spacing w:after="150"/>
      </w:pPr>
      <w:r>
        <w:rPr/>
        <w:t xml:space="preserve">三、企业运行模式分析 229</w:t>
      </w:r>
    </w:p>
    <w:p>
      <w:pPr>
        <w:spacing w:after="150"/>
      </w:pPr>
      <w:r>
        <w:rPr/>
        <w:t xml:space="preserve">四、企业渠道布局分析 230</w:t>
      </w:r>
    </w:p>
    <w:p>
      <w:pPr>
        <w:spacing w:after="150"/>
      </w:pPr>
      <w:r>
        <w:rPr/>
        <w:t xml:space="preserve">五、企业竞争优势分析 230</w:t>
      </w:r>
    </w:p>
    <w:p>
      <w:pPr>
        <w:spacing w:after="150"/>
      </w:pPr>
      <w:r>
        <w:rPr/>
        <w:t xml:space="preserve">六、企业发展战略分析 230</w:t>
      </w:r>
    </w:p>
    <w:p>
      <w:pPr>
        <w:spacing w:after="150"/>
      </w:pPr>
      <w:r>
        <w:rPr/>
        <w:t xml:space="preserve">第六节 天喔食品(集团)有限公司 230</w:t>
      </w:r>
    </w:p>
    <w:p>
      <w:pPr>
        <w:spacing w:after="150"/>
      </w:pPr>
      <w:r>
        <w:rPr/>
        <w:t xml:space="preserve">一、企业发展概况 230</w:t>
      </w:r>
    </w:p>
    <w:p>
      <w:pPr>
        <w:spacing w:after="150"/>
      </w:pPr>
      <w:r>
        <w:rPr/>
        <w:t xml:space="preserve">二、企业经营情况分析 230</w:t>
      </w:r>
    </w:p>
    <w:p>
      <w:pPr>
        <w:spacing w:after="150"/>
      </w:pPr>
      <w:r>
        <w:rPr/>
        <w:t xml:space="preserve">三、企业运行模式分析 231</w:t>
      </w:r>
    </w:p>
    <w:p>
      <w:pPr>
        <w:spacing w:after="150"/>
      </w:pPr>
      <w:r>
        <w:rPr/>
        <w:t xml:space="preserve">四、企业渠道布局分析 231</w:t>
      </w:r>
    </w:p>
    <w:p>
      <w:pPr>
        <w:spacing w:after="150"/>
      </w:pPr>
      <w:r>
        <w:rPr/>
        <w:t xml:space="preserve">五、企业竞争优势分析 231</w:t>
      </w:r>
    </w:p>
    <w:p>
      <w:pPr>
        <w:spacing w:after="150"/>
      </w:pPr>
      <w:r>
        <w:rPr/>
        <w:t xml:space="preserve">六、企业发展战略分析 231</w:t>
      </w:r>
    </w:p>
    <w:p>
      <w:pPr>
        <w:spacing w:after="150"/>
      </w:pPr>
      <w:r>
        <w:rPr/>
        <w:t xml:space="preserve">第七节 杭州华味亨食品有限公司 232</w:t>
      </w:r>
    </w:p>
    <w:p>
      <w:pPr>
        <w:spacing w:after="150"/>
      </w:pPr>
      <w:r>
        <w:rPr/>
        <w:t xml:space="preserve">一、企业发展概况 232</w:t>
      </w:r>
    </w:p>
    <w:p>
      <w:pPr>
        <w:spacing w:after="150"/>
      </w:pPr>
      <w:r>
        <w:rPr/>
        <w:t xml:space="preserve">二、企业经营情况分析 232</w:t>
      </w:r>
    </w:p>
    <w:p>
      <w:pPr>
        <w:spacing w:after="150"/>
      </w:pPr>
      <w:r>
        <w:rPr/>
        <w:t xml:space="preserve">三、企业运行模式分析 232</w:t>
      </w:r>
    </w:p>
    <w:p>
      <w:pPr>
        <w:spacing w:after="150"/>
      </w:pPr>
      <w:r>
        <w:rPr/>
        <w:t xml:space="preserve">四、企业渠道布局分析 232</w:t>
      </w:r>
    </w:p>
    <w:p>
      <w:pPr>
        <w:spacing w:after="150"/>
      </w:pPr>
      <w:r>
        <w:rPr/>
        <w:t xml:space="preserve">五、企业竞争优势分析 233</w:t>
      </w:r>
    </w:p>
    <w:p>
      <w:pPr>
        <w:spacing w:after="150"/>
      </w:pPr>
      <w:r>
        <w:rPr/>
        <w:t xml:space="preserve">六、企业发展战略分析 233</w:t>
      </w:r>
    </w:p>
    <w:p>
      <w:pPr>
        <w:spacing w:after="150"/>
      </w:pPr>
      <w:r>
        <w:rPr/>
        <w:t xml:space="preserve">第八节 洽洽食品股份有限公司 233</w:t>
      </w:r>
    </w:p>
    <w:p>
      <w:pPr>
        <w:spacing w:after="150"/>
      </w:pPr>
      <w:r>
        <w:rPr/>
        <w:t xml:space="preserve">一、企业发展概况 233</w:t>
      </w:r>
    </w:p>
    <w:p>
      <w:pPr>
        <w:spacing w:after="150"/>
      </w:pPr>
      <w:r>
        <w:rPr/>
        <w:t xml:space="preserve">二、企业经营情况分析 234</w:t>
      </w:r>
    </w:p>
    <w:p>
      <w:pPr>
        <w:spacing w:after="150"/>
      </w:pPr>
      <w:r>
        <w:rPr/>
        <w:t xml:space="preserve">三、企业运行模式分析 237</w:t>
      </w:r>
    </w:p>
    <w:p>
      <w:pPr>
        <w:spacing w:after="150"/>
      </w:pPr>
      <w:r>
        <w:rPr/>
        <w:t xml:space="preserve">四、企业渠道布局分析 237</w:t>
      </w:r>
    </w:p>
    <w:p>
      <w:pPr>
        <w:spacing w:after="150"/>
      </w:pPr>
      <w:r>
        <w:rPr/>
        <w:t xml:space="preserve">五、企业竞争优势分析 238</w:t>
      </w:r>
    </w:p>
    <w:p>
      <w:pPr>
        <w:spacing w:after="150"/>
      </w:pPr>
      <w:r>
        <w:rPr/>
        <w:t xml:space="preserve">六、企业发展战略分析 240</w:t>
      </w:r>
    </w:p>
    <w:p>
      <w:pPr>
        <w:spacing w:after="150"/>
      </w:pPr>
      <w:r>
        <w:rPr/>
        <w:t xml:space="preserve">第九节 苏州口水娃食品有限公司 240</w:t>
      </w:r>
    </w:p>
    <w:p>
      <w:pPr>
        <w:spacing w:after="150"/>
      </w:pPr>
      <w:r>
        <w:rPr/>
        <w:t xml:space="preserve">一、企业发展概况 240</w:t>
      </w:r>
    </w:p>
    <w:p>
      <w:pPr>
        <w:spacing w:after="150"/>
      </w:pPr>
      <w:r>
        <w:rPr/>
        <w:t xml:space="preserve">二、企业经营情况分析 241</w:t>
      </w:r>
    </w:p>
    <w:p>
      <w:pPr>
        <w:spacing w:after="150"/>
      </w:pPr>
      <w:r>
        <w:rPr/>
        <w:t xml:space="preserve">三、企业运行模式分析 241</w:t>
      </w:r>
    </w:p>
    <w:p>
      <w:pPr>
        <w:spacing w:after="150"/>
      </w:pPr>
      <w:r>
        <w:rPr/>
        <w:t xml:space="preserve">四、企业渠道布局分析 241</w:t>
      </w:r>
    </w:p>
    <w:p>
      <w:pPr>
        <w:spacing w:after="150"/>
      </w:pPr>
      <w:r>
        <w:rPr/>
        <w:t xml:space="preserve">五、企业竞争优势分析 241</w:t>
      </w:r>
    </w:p>
    <w:p>
      <w:pPr>
        <w:spacing w:after="150"/>
      </w:pPr>
      <w:r>
        <w:rPr/>
        <w:t xml:space="preserve">六、企业发展战略分析 241</w:t>
      </w:r>
    </w:p>
    <w:p>
      <w:pPr>
        <w:spacing w:after="150"/>
      </w:pPr>
      <w:r>
        <w:rPr/>
        <w:t xml:space="preserve">第十节 上海兰馨阿明食品有限公司 242</w:t>
      </w:r>
    </w:p>
    <w:p>
      <w:pPr>
        <w:spacing w:after="150"/>
      </w:pPr>
      <w:r>
        <w:rPr/>
        <w:t xml:space="preserve">一、企业发展概况 242</w:t>
      </w:r>
    </w:p>
    <w:p>
      <w:pPr>
        <w:spacing w:after="150"/>
      </w:pPr>
      <w:r>
        <w:rPr/>
        <w:t xml:space="preserve">二、企业经营情况分析 242</w:t>
      </w:r>
    </w:p>
    <w:p>
      <w:pPr>
        <w:spacing w:after="150"/>
      </w:pPr>
      <w:r>
        <w:rPr/>
        <w:t xml:space="preserve">三、企业运行模式分析 242</w:t>
      </w:r>
    </w:p>
    <w:p>
      <w:pPr>
        <w:spacing w:after="150"/>
      </w:pPr>
      <w:r>
        <w:rPr/>
        <w:t xml:space="preserve">四、企业渠道布局分析 242</w:t>
      </w:r>
    </w:p>
    <w:p>
      <w:pPr>
        <w:spacing w:after="150"/>
      </w:pPr>
      <w:r>
        <w:rPr/>
        <w:t xml:space="preserve">五、企业竞争优势分析 242</w:t>
      </w:r>
    </w:p>
    <w:p>
      <w:pPr>
        <w:spacing w:after="150"/>
      </w:pPr>
      <w:r>
        <w:rPr/>
        <w:t xml:space="preserve">六、企业发展战略分析 243</w:t>
      </w:r>
    </w:p>
    <w:p>
      <w:pPr>
        <w:spacing w:after="150"/>
      </w:pPr>
      <w:r>
        <w:rPr>
          <w:b w:val="1"/>
          <w:bCs w:val="1"/>
        </w:rPr>
        <w:t xml:space="preserve">第十二章 2024-2029年休闲食品行业前景及趋势预测 244</w:t>
      </w:r>
    </w:p>
    <w:p>
      <w:pPr>
        <w:spacing w:after="150"/>
      </w:pPr>
      <w:r>
        <w:rPr/>
        <w:t xml:space="preserve">第一节 2024-2029年休闲食品市场发展前景 244</w:t>
      </w:r>
    </w:p>
    <w:p>
      <w:pPr>
        <w:spacing w:after="150"/>
      </w:pPr>
      <w:r>
        <w:rPr/>
        <w:t xml:space="preserve">一、行业市场发展潜力 244</w:t>
      </w:r>
    </w:p>
    <w:p>
      <w:pPr>
        <w:spacing w:after="150"/>
      </w:pPr>
      <w:r>
        <w:rPr/>
        <w:t xml:space="preserve">二、行业市场发展前景展望 244</w:t>
      </w:r>
    </w:p>
    <w:p>
      <w:pPr>
        <w:spacing w:after="150"/>
      </w:pPr>
      <w:r>
        <w:rPr/>
        <w:t xml:space="preserve">三、行业细分市场发展前景分析 245</w:t>
      </w:r>
    </w:p>
    <w:p>
      <w:pPr>
        <w:spacing w:after="150"/>
      </w:pPr>
      <w:r>
        <w:rPr/>
        <w:t xml:space="preserve">第二节 2024-2029年休闲食品市场发展趋势预测 245</w:t>
      </w:r>
    </w:p>
    <w:p>
      <w:pPr>
        <w:spacing w:after="150"/>
      </w:pPr>
      <w:r>
        <w:rPr/>
        <w:t xml:space="preserve">一、行业技术发展趋势分析 245</w:t>
      </w:r>
    </w:p>
    <w:p>
      <w:pPr>
        <w:spacing w:after="150"/>
      </w:pPr>
      <w:r>
        <w:rPr/>
        <w:t xml:space="preserve">二、行业市场规模预测 246</w:t>
      </w:r>
    </w:p>
    <w:p>
      <w:pPr>
        <w:spacing w:after="150"/>
      </w:pPr>
      <w:r>
        <w:rPr/>
        <w:t xml:space="preserve">三、行业细分市场发展趋势预测 246</w:t>
      </w:r>
    </w:p>
    <w:p>
      <w:pPr>
        <w:spacing w:after="150"/>
      </w:pPr>
      <w:r>
        <w:rPr/>
        <w:t xml:space="preserve">第三节 2024-2029年休闲食品行业发展前景分析 247</w:t>
      </w:r>
    </w:p>
    <w:p>
      <w:pPr>
        <w:spacing w:after="150"/>
      </w:pPr>
      <w:r>
        <w:rPr/>
        <w:t xml:space="preserve">一、行业发展趋势分析 247</w:t>
      </w:r>
    </w:p>
    <w:p>
      <w:pPr>
        <w:spacing w:after="150"/>
      </w:pPr>
      <w:r>
        <w:rPr/>
        <w:t xml:space="preserve">二、行业市场需求规模预测 248</w:t>
      </w:r>
    </w:p>
    <w:p>
      <w:pPr>
        <w:spacing w:after="150"/>
      </w:pPr>
      <w:r>
        <w:rPr/>
        <w:t xml:space="preserve">三、行业市场整合趋势预测 248</w:t>
      </w:r>
    </w:p>
    <w:p>
      <w:pPr>
        <w:spacing w:after="150"/>
      </w:pPr>
      <w:r>
        <w:rPr>
          <w:b w:val="1"/>
          <w:bCs w:val="1"/>
        </w:rPr>
        <w:t xml:space="preserve">第十三章 2024-2029年休闲食品行业投资机会与风险防范 250</w:t>
      </w:r>
    </w:p>
    <w:p>
      <w:pPr>
        <w:spacing w:after="150"/>
      </w:pPr>
      <w:r>
        <w:rPr/>
        <w:t xml:space="preserve">第一节 中国休闲食品行业投资特性分析 250</w:t>
      </w:r>
    </w:p>
    <w:p>
      <w:pPr>
        <w:spacing w:after="150"/>
      </w:pPr>
      <w:r>
        <w:rPr/>
        <w:t xml:space="preserve">一、行业进入壁垒分析 250</w:t>
      </w:r>
    </w:p>
    <w:p>
      <w:pPr>
        <w:spacing w:after="150"/>
      </w:pPr>
      <w:r>
        <w:rPr/>
        <w:t xml:space="preserve">1、品牌壁垒 250</w:t>
      </w:r>
    </w:p>
    <w:p>
      <w:pPr>
        <w:spacing w:after="150"/>
      </w:pPr>
      <w:r>
        <w:rPr/>
        <w:t xml:space="preserve">2、规模化经营壁垒 250</w:t>
      </w:r>
    </w:p>
    <w:p>
      <w:pPr>
        <w:spacing w:after="150"/>
      </w:pPr>
      <w:r>
        <w:rPr/>
        <w:t xml:space="preserve">3、技术壁垒 251</w:t>
      </w:r>
    </w:p>
    <w:p>
      <w:pPr>
        <w:spacing w:after="150"/>
      </w:pPr>
      <w:r>
        <w:rPr/>
        <w:t xml:space="preserve">4、人才壁垒 251</w:t>
      </w:r>
    </w:p>
    <w:p>
      <w:pPr>
        <w:spacing w:after="150"/>
      </w:pPr>
      <w:r>
        <w:rPr/>
        <w:t xml:space="preserve">5、渠道壁垒 251</w:t>
      </w:r>
    </w:p>
    <w:p>
      <w:pPr>
        <w:spacing w:after="150"/>
      </w:pPr>
      <w:r>
        <w:rPr/>
        <w:t xml:space="preserve">6、政策监管壁垒 252</w:t>
      </w:r>
    </w:p>
    <w:p>
      <w:pPr>
        <w:spacing w:after="150"/>
      </w:pPr>
      <w:r>
        <w:rPr/>
        <w:t xml:space="preserve">二、行业盈利模式分析 252</w:t>
      </w:r>
    </w:p>
    <w:p>
      <w:pPr>
        <w:spacing w:after="150"/>
      </w:pPr>
      <w:r>
        <w:rPr/>
        <w:t xml:space="preserve">三、影响行业的盈利因素分析 253</w:t>
      </w:r>
    </w:p>
    <w:p>
      <w:pPr>
        <w:spacing w:after="150"/>
      </w:pPr>
      <w:r>
        <w:rPr/>
        <w:t xml:space="preserve">第二节 中国休闲食品行业投资情况分析 254</w:t>
      </w:r>
    </w:p>
    <w:p>
      <w:pPr>
        <w:spacing w:after="150"/>
      </w:pPr>
      <w:r>
        <w:rPr/>
        <w:t xml:space="preserve">一、行业总体投资及结构 254</w:t>
      </w:r>
    </w:p>
    <w:p>
      <w:pPr>
        <w:spacing w:after="150"/>
      </w:pPr>
      <w:r>
        <w:rPr/>
        <w:t xml:space="preserve">二、行业投资规模情况 256</w:t>
      </w:r>
    </w:p>
    <w:p>
      <w:pPr>
        <w:spacing w:after="150"/>
      </w:pPr>
      <w:r>
        <w:rPr/>
        <w:t xml:space="preserve">三、行业投资项目分析 257</w:t>
      </w:r>
    </w:p>
    <w:p>
      <w:pPr>
        <w:spacing w:after="150"/>
      </w:pPr>
      <w:r>
        <w:rPr/>
        <w:t xml:space="preserve">第三节 休闲食品行业投资机会 259</w:t>
      </w:r>
    </w:p>
    <w:p>
      <w:pPr>
        <w:spacing w:after="150"/>
      </w:pPr>
      <w:r>
        <w:rPr/>
        <w:t xml:space="preserve">一、产业链投资机会 259</w:t>
      </w:r>
    </w:p>
    <w:p>
      <w:pPr>
        <w:spacing w:after="150"/>
      </w:pPr>
      <w:r>
        <w:rPr/>
        <w:t xml:space="preserve">二、细分市场投资机会 259</w:t>
      </w:r>
    </w:p>
    <w:p>
      <w:pPr>
        <w:spacing w:after="150"/>
      </w:pPr>
      <w:r>
        <w:rPr/>
        <w:t xml:space="preserve">三、重点区域投资机会 260</w:t>
      </w:r>
    </w:p>
    <w:p>
      <w:pPr>
        <w:spacing w:after="150"/>
      </w:pPr>
      <w:r>
        <w:rPr/>
        <w:t xml:space="preserve">第四节 中国休闲食品行业投资风险 260</w:t>
      </w:r>
    </w:p>
    <w:p>
      <w:pPr>
        <w:spacing w:after="150"/>
      </w:pPr>
      <w:r>
        <w:rPr/>
        <w:t xml:space="preserve">一、行业政策风险 260</w:t>
      </w:r>
    </w:p>
    <w:p>
      <w:pPr>
        <w:spacing w:after="150"/>
      </w:pPr>
      <w:r>
        <w:rPr/>
        <w:t xml:space="preserve">二、行业市场需求变化风险 260</w:t>
      </w:r>
    </w:p>
    <w:p>
      <w:pPr>
        <w:spacing w:after="150"/>
      </w:pPr>
      <w:r>
        <w:rPr/>
        <w:t xml:space="preserve">三、食品质量控制的风险 261</w:t>
      </w:r>
    </w:p>
    <w:p>
      <w:pPr>
        <w:spacing w:after="150"/>
      </w:pPr>
      <w:r>
        <w:rPr/>
        <w:t xml:space="preserve">四、行业其他风险 261</w:t>
      </w:r>
    </w:p>
    <w:p>
      <w:pPr>
        <w:spacing w:after="150"/>
      </w:pPr>
      <w:r>
        <w:rPr/>
        <w:t xml:space="preserve">第五节 中国休闲食品行业投资建议 261</w:t>
      </w:r>
    </w:p>
    <w:p>
      <w:pPr>
        <w:spacing w:after="150"/>
      </w:pPr>
      <w:r>
        <w:rPr/>
        <w:t xml:space="preserve">一、休闲食品行业未来发展方向 261</w:t>
      </w:r>
    </w:p>
    <w:p>
      <w:pPr>
        <w:spacing w:after="150"/>
      </w:pPr>
      <w:r>
        <w:rPr/>
        <w:t xml:space="preserve">二、休闲食品行业主要投资建议 262</w:t>
      </w:r>
    </w:p>
    <w:p>
      <w:pPr>
        <w:spacing w:after="150"/>
      </w:pPr>
      <w:r>
        <w:rPr/>
        <w:t xml:space="preserve">三、中国休闲食品企业融资分析 263</w:t>
      </w:r>
    </w:p>
    <w:p>
      <w:pPr>
        <w:spacing w:after="150"/>
      </w:pPr>
      <w:r>
        <w:rPr/>
        <w:t xml:space="preserve">1、中国休闲食品企业IPO融资分析 263</w:t>
      </w:r>
    </w:p>
    <w:p>
      <w:pPr>
        <w:spacing w:after="150"/>
      </w:pPr>
      <w:r>
        <w:rPr/>
        <w:t xml:space="preserve">2、中国休闲食品企业融资状况分析 265</w:t>
      </w:r>
    </w:p>
    <w:p>
      <w:pPr>
        <w:spacing w:after="150"/>
      </w:pPr>
      <w:r>
        <w:rPr>
          <w:b w:val="1"/>
          <w:bCs w:val="1"/>
        </w:rPr>
        <w:t xml:space="preserve">第十四章 休闲食品行业投资战略分析 266</w:t>
      </w:r>
    </w:p>
    <w:p>
      <w:pPr>
        <w:spacing w:after="150"/>
      </w:pPr>
      <w:r>
        <w:rPr/>
        <w:t xml:space="preserve">第一节 对中国休闲食品品牌的战略思考 266</w:t>
      </w:r>
    </w:p>
    <w:p>
      <w:pPr>
        <w:spacing w:after="150"/>
      </w:pPr>
      <w:r>
        <w:rPr/>
        <w:t xml:space="preserve">一、品牌的重要性 266</w:t>
      </w:r>
    </w:p>
    <w:p>
      <w:pPr>
        <w:spacing w:after="150"/>
      </w:pPr>
      <w:r>
        <w:rPr/>
        <w:t xml:space="preserve">二、实施品牌战略的意义 267</w:t>
      </w:r>
    </w:p>
    <w:p>
      <w:pPr>
        <w:spacing w:after="150"/>
      </w:pPr>
      <w:r>
        <w:rPr/>
        <w:t xml:space="preserve">三、企业品牌的现状分析 268</w:t>
      </w:r>
    </w:p>
    <w:p>
      <w:pPr>
        <w:spacing w:after="150"/>
      </w:pPr>
      <w:r>
        <w:rPr/>
        <w:t xml:space="preserve">四、企业的品牌战略 268</w:t>
      </w:r>
    </w:p>
    <w:p>
      <w:pPr>
        <w:spacing w:after="150"/>
      </w:pPr>
      <w:r>
        <w:rPr/>
        <w:t xml:space="preserve">五、品牌战略管理的策略 270</w:t>
      </w:r>
    </w:p>
    <w:p>
      <w:pPr>
        <w:spacing w:after="150"/>
      </w:pPr>
      <w:r>
        <w:rPr/>
        <w:t xml:space="preserve">第二节 休闲食品行业发展战略 274</w:t>
      </w:r>
    </w:p>
    <w:p>
      <w:pPr>
        <w:spacing w:after="150"/>
      </w:pPr>
      <w:r>
        <w:rPr/>
        <w:t xml:space="preserve">一、企业竞合战略 274</w:t>
      </w:r>
    </w:p>
    <w:p>
      <w:pPr>
        <w:spacing w:after="150"/>
      </w:pPr>
      <w:r>
        <w:rPr/>
        <w:t xml:space="preserve">二、渠道和终端布局 275</w:t>
      </w:r>
    </w:p>
    <w:p>
      <w:pPr>
        <w:spacing w:after="150"/>
      </w:pPr>
      <w:r>
        <w:rPr/>
        <w:t xml:space="preserve">三、重点休闲食品企业面临的困境及战略 276</w:t>
      </w:r>
    </w:p>
    <w:p>
      <w:pPr>
        <w:spacing w:after="150"/>
      </w:pPr>
      <w:r>
        <w:rPr/>
        <w:t xml:space="preserve">1、重点休闲食品企业面临的困境 276</w:t>
      </w:r>
    </w:p>
    <w:p>
      <w:pPr>
        <w:spacing w:after="150"/>
      </w:pPr>
      <w:r>
        <w:rPr/>
        <w:t xml:space="preserve">2、重点休闲食品企业对策探讨 277</w:t>
      </w:r>
    </w:p>
    <w:p>
      <w:pPr>
        <w:spacing w:after="150"/>
      </w:pPr>
      <w:r>
        <w:rPr/>
        <w:t xml:space="preserve">四、中小休闲食品企业发展困境及策略分析 277</w:t>
      </w:r>
    </w:p>
    <w:p>
      <w:pPr>
        <w:spacing w:after="150"/>
      </w:pPr>
      <w:r>
        <w:rPr/>
        <w:t xml:space="preserve">1、中小休闲食品企业面临的困境 277</w:t>
      </w:r>
    </w:p>
    <w:p>
      <w:pPr>
        <w:spacing w:after="150"/>
      </w:pPr>
      <w:r>
        <w:rPr/>
        <w:t xml:space="preserve">2、中小休闲食品企业对策探讨 278</w:t>
      </w:r>
    </w:p>
    <w:p>
      <w:pPr>
        <w:spacing w:after="150"/>
      </w:pPr>
      <w:r>
        <w:rPr/>
        <w:t xml:space="preserve">三、国内休闲食品企业的出路分析 278</w:t>
      </w:r>
    </w:p>
    <w:p>
      <w:pPr>
        <w:spacing w:after="150"/>
      </w:pPr>
      <w:r>
        <w:rPr/>
        <w:t xml:space="preserve">第三节 休闲食品行业投资战略研究 279</w:t>
      </w:r>
    </w:p>
    <w:p>
      <w:pPr>
        <w:spacing w:after="150"/>
      </w:pPr>
      <w:r>
        <w:rPr/>
        <w:t xml:space="preserve">一、2019-2023年企业投资战略 279</w:t>
      </w:r>
    </w:p>
    <w:p>
      <w:pPr>
        <w:spacing w:after="150"/>
      </w:pPr>
      <w:r>
        <w:rPr/>
        <w:t xml:space="preserve">二、2024-2029年行业投资战略 281</w:t>
      </w:r>
    </w:p>
    <w:p>
      <w:pPr>
        <w:spacing w:after="150"/>
      </w:pPr>
      <w:r>
        <w:rPr/>
        <w:t xml:space="preserve">三、2024-2029年细分行业投资战略 282</w:t>
      </w:r>
    </w:p>
    <w:p>
      <w:pPr>
        <w:spacing w:after="150"/>
      </w:pPr>
      <w:r>
        <w:rPr>
          <w:b w:val="1"/>
          <w:bCs w:val="1"/>
        </w:rPr>
        <w:t xml:space="preserve">图表目录</w:t>
      </w:r>
    </w:p>
    <w:p>
      <w:pPr>
        <w:spacing w:after="150"/>
      </w:pPr>
      <w:r>
        <w:rPr/>
        <w:t xml:space="preserve">图表：休闲食品行业成长能力指标分析(三年平均) 7</w:t>
      </w:r>
    </w:p>
    <w:p>
      <w:pPr>
        <w:spacing w:after="150"/>
      </w:pPr>
      <w:r>
        <w:rPr/>
        <w:t xml:space="preserve">图表：行业生命周期理论示意图 9</w:t>
      </w:r>
    </w:p>
    <w:p>
      <w:pPr>
        <w:spacing w:after="150"/>
      </w:pPr>
      <w:r>
        <w:rPr/>
        <w:t xml:space="preserve">图表：1951-2019-2023年中国人口数量及增长率 22</w:t>
      </w:r>
    </w:p>
    <w:p>
      <w:pPr>
        <w:spacing w:after="150"/>
      </w:pPr>
      <w:r>
        <w:rPr/>
        <w:t xml:space="preserve">图表：中国城镇化率变化趋势 24</w:t>
      </w:r>
    </w:p>
    <w:p>
      <w:pPr>
        <w:spacing w:after="150"/>
      </w:pPr>
      <w:r>
        <w:rPr/>
        <w:t xml:space="preserve">图表：社会环境对休闲食品行业的影响 28</w:t>
      </w:r>
    </w:p>
    <w:p>
      <w:pPr>
        <w:spacing w:after="150"/>
      </w:pPr>
      <w:r>
        <w:rPr/>
        <w:t xml:space="preserve">图表：2019-2023年全球糖果百强榜 67</w:t>
      </w:r>
    </w:p>
    <w:p>
      <w:pPr>
        <w:spacing w:after="150"/>
      </w:pPr>
      <w:r>
        <w:rPr/>
        <w:t xml:space="preserve">图表：2019-2023年休闲食品项目投资规模情况 83</w:t>
      </w:r>
    </w:p>
    <w:p>
      <w:pPr>
        <w:spacing w:after="150"/>
      </w:pPr>
      <w:r>
        <w:rPr/>
        <w:t xml:space="preserve">图表：2019-2023年中国休闲食品行业市场规模 85</w:t>
      </w:r>
    </w:p>
    <w:p>
      <w:pPr>
        <w:spacing w:after="150"/>
      </w:pPr>
      <w:r>
        <w:rPr/>
        <w:t xml:space="preserve">图表：2019-2023年休闲食品行业市场结构 85</w:t>
      </w:r>
    </w:p>
    <w:p>
      <w:pPr>
        <w:spacing w:after="150"/>
      </w:pPr>
      <w:r>
        <w:rPr/>
        <w:t xml:space="preserve">图表：2019-2023年中国休闲食品行业销售收入 86</w:t>
      </w:r>
    </w:p>
    <w:p>
      <w:pPr>
        <w:spacing w:after="150"/>
      </w:pPr>
      <w:r>
        <w:rPr/>
        <w:t xml:space="preserve">图表：2019-2023年中国休闲食品行业线上线下销售收入结构 87</w:t>
      </w:r>
    </w:p>
    <w:p>
      <w:pPr>
        <w:spacing w:after="150"/>
      </w:pPr>
      <w:r>
        <w:rPr/>
        <w:t xml:space="preserve">图表：2019-2023年中国休闲食品行业销售量 88</w:t>
      </w:r>
    </w:p>
    <w:p>
      <w:pPr>
        <w:spacing w:after="150"/>
      </w:pPr>
      <w:r>
        <w:rPr/>
        <w:t xml:space="preserve">图表：2019-2023年中国休闲食品行业利润总额 89</w:t>
      </w:r>
    </w:p>
    <w:p>
      <w:pPr>
        <w:spacing w:after="150"/>
      </w:pPr>
      <w:r>
        <w:rPr/>
        <w:t xml:space="preserve">图表：2019-2023年中国休闲食品行业企业数量及其增长率 90</w:t>
      </w:r>
    </w:p>
    <w:p>
      <w:pPr>
        <w:spacing w:after="150"/>
      </w:pPr>
      <w:r>
        <w:rPr/>
        <w:t xml:space="preserve">图表：2019-2023年中国休闲食品行业不同规模企业结构 91</w:t>
      </w:r>
    </w:p>
    <w:p>
      <w:pPr>
        <w:spacing w:after="150"/>
      </w:pPr>
      <w:r>
        <w:rPr/>
        <w:t xml:space="preserve">图表：休闲食品行业盈利指标分析(三年平均) 93</w:t>
      </w:r>
    </w:p>
    <w:p>
      <w:pPr>
        <w:spacing w:after="150"/>
      </w:pPr>
      <w:r>
        <w:rPr/>
        <w:t xml:space="preserve">图表：休闲食品行业营运能力指标分析(三年平均) 96</w:t>
      </w:r>
    </w:p>
    <w:p>
      <w:pPr>
        <w:spacing w:after="150"/>
      </w:pPr>
      <w:r>
        <w:rPr/>
        <w:t xml:space="preserve">图表：休闲食品行业偿债能力指标分析(三年平均) 98</w:t>
      </w:r>
    </w:p>
    <w:p>
      <w:pPr>
        <w:spacing w:after="150"/>
      </w:pPr>
      <w:r>
        <w:rPr/>
        <w:t xml:space="preserve">图表：休闲食品行业成长能力指标分析(三年平均) 99</w:t>
      </w:r>
    </w:p>
    <w:p>
      <w:pPr>
        <w:spacing w:after="150"/>
      </w:pPr>
      <w:r>
        <w:rPr/>
        <w:t xml:space="preserve">图表：国内主要饮料品牌分布情况 106</w:t>
      </w:r>
    </w:p>
    <w:p>
      <w:pPr>
        <w:spacing w:after="150"/>
      </w:pPr>
      <w:r>
        <w:rPr/>
        <w:t xml:space="preserve">图表：2019-2023年中国休闲食品行业产值 109</w:t>
      </w:r>
    </w:p>
    <w:p>
      <w:pPr>
        <w:spacing w:after="150"/>
      </w:pPr>
      <w:r>
        <w:rPr/>
        <w:t xml:space="preserve">图表：2019-2023年中国糖果产量及同比增长统计 110</w:t>
      </w:r>
    </w:p>
    <w:p>
      <w:pPr>
        <w:spacing w:after="150"/>
      </w:pPr>
      <w:r>
        <w:rPr/>
        <w:t xml:space="preserve">图表：2019-2023年我国糖果产量前十省份 110</w:t>
      </w:r>
    </w:p>
    <w:p>
      <w:pPr>
        <w:spacing w:after="150"/>
      </w:pPr>
      <w:r>
        <w:rPr/>
        <w:t xml:space="preserve">图表：2019-2023年中国糖果产量区域格局分析 111</w:t>
      </w:r>
    </w:p>
    <w:p>
      <w:pPr>
        <w:spacing w:after="150"/>
      </w:pPr>
      <w:r>
        <w:rPr/>
        <w:t xml:space="preserve">图表：2019-2023年我国饮料全国各地区产量 112</w:t>
      </w:r>
    </w:p>
    <w:p>
      <w:pPr>
        <w:spacing w:after="150"/>
      </w:pPr>
      <w:r>
        <w:rPr/>
        <w:t xml:space="preserve">图表：我国休闲食品主要品牌及产值 114</w:t>
      </w:r>
    </w:p>
    <w:p>
      <w:pPr>
        <w:spacing w:after="150"/>
      </w:pPr>
      <w:r>
        <w:rPr/>
        <w:t xml:space="preserve">图表：2019-2023年休闲食品销售收入地区占比 117</w:t>
      </w:r>
    </w:p>
    <w:p>
      <w:pPr>
        <w:spacing w:after="150"/>
      </w:pPr>
      <w:r>
        <w:rPr/>
        <w:t xml:space="preserve">图表：休闲食品海关代码 118</w:t>
      </w:r>
    </w:p>
    <w:p>
      <w:pPr>
        <w:spacing w:after="150"/>
      </w:pPr>
      <w:r>
        <w:rPr/>
        <w:t xml:space="preserve">图表：2019-2023年休闲食品进出口额 118</w:t>
      </w:r>
    </w:p>
    <w:p>
      <w:pPr>
        <w:spacing w:after="150"/>
      </w:pPr>
      <w:r>
        <w:rPr/>
        <w:t xml:space="preserve">图表：2019-2023年1-9月食品类进出口额(千美元) 119</w:t>
      </w:r>
    </w:p>
    <w:p>
      <w:pPr>
        <w:spacing w:after="150"/>
      </w:pPr>
      <w:r>
        <w:rPr/>
        <w:t xml:space="preserve">图表：2019-2023年食品类进出口额(万元) 119</w:t>
      </w:r>
    </w:p>
    <w:p>
      <w:pPr>
        <w:spacing w:after="150"/>
      </w:pPr>
      <w:r>
        <w:rPr/>
        <w:t xml:space="preserve">图表：2019-2023年休闲食品进出口量 120</w:t>
      </w:r>
    </w:p>
    <w:p>
      <w:pPr>
        <w:spacing w:after="150"/>
      </w:pPr>
      <w:r>
        <w:rPr/>
        <w:t xml:space="preserve">图表：2019-2023年食品进口情况(单位：万元) 120</w:t>
      </w:r>
    </w:p>
    <w:p>
      <w:pPr>
        <w:spacing w:after="150"/>
      </w:pPr>
      <w:r>
        <w:rPr/>
        <w:t xml:space="preserve">图表：2019-2023年食品出口情况(单位：万元) 120</w:t>
      </w:r>
    </w:p>
    <w:p>
      <w:pPr>
        <w:spacing w:after="150"/>
      </w:pPr>
      <w:r>
        <w:rPr/>
        <w:t xml:space="preserve">图表：2019-2023年休闲食品进出口额单价 121</w:t>
      </w:r>
    </w:p>
    <w:p>
      <w:pPr>
        <w:spacing w:after="150"/>
      </w:pPr>
      <w:r>
        <w:rPr/>
        <w:t xml:space="preserve">图表：休闲食品年龄结构 122</w:t>
      </w:r>
    </w:p>
    <w:p>
      <w:pPr>
        <w:spacing w:after="150"/>
      </w:pPr>
      <w:r>
        <w:rPr/>
        <w:t xml:space="preserve">图表：休闲食品消费者性别比例 123</w:t>
      </w:r>
    </w:p>
    <w:p>
      <w:pPr>
        <w:spacing w:after="150"/>
      </w:pPr>
      <w:r>
        <w:rPr/>
        <w:t xml:space="preserve">图表：休闲食品采购单价分析 123</w:t>
      </w:r>
    </w:p>
    <w:p>
      <w:pPr>
        <w:spacing w:after="150"/>
      </w:pPr>
      <w:r>
        <w:rPr/>
        <w:t xml:space="preserve">图表：休闲食品消费地区 124</w:t>
      </w:r>
    </w:p>
    <w:p>
      <w:pPr>
        <w:spacing w:after="150"/>
      </w:pPr>
      <w:r>
        <w:rPr/>
        <w:t xml:space="preserve">图表：休闲食品消费者收入水平 125</w:t>
      </w:r>
    </w:p>
    <w:p>
      <w:pPr>
        <w:spacing w:after="150"/>
      </w:pPr>
      <w:r>
        <w:rPr/>
        <w:t xml:space="preserve">图表：休闲食品购买频率 125</w:t>
      </w:r>
    </w:p>
    <w:p>
      <w:pPr>
        <w:spacing w:after="150"/>
      </w:pPr>
      <w:r>
        <w:rPr/>
        <w:t xml:space="preserve">图表：休闲食品购买产品分类 126</w:t>
      </w:r>
    </w:p>
    <w:p>
      <w:pPr>
        <w:spacing w:after="150"/>
      </w:pPr>
      <w:r>
        <w:rPr/>
        <w:t xml:space="preserve">图表：休闲食品产品偏好 127</w:t>
      </w:r>
    </w:p>
    <w:p>
      <w:pPr>
        <w:spacing w:after="150"/>
      </w:pPr>
      <w:r>
        <w:rPr/>
        <w:t xml:space="preserve">图表：消费者消费场景分析 127</w:t>
      </w:r>
    </w:p>
    <w:p>
      <w:pPr>
        <w:spacing w:after="150"/>
      </w:pPr>
      <w:r>
        <w:rPr/>
        <w:t xml:space="preserve">图表：2019-2023年上半年全国社会物流总额 131</w:t>
      </w:r>
    </w:p>
    <w:p>
      <w:pPr>
        <w:spacing w:after="150"/>
      </w:pPr>
      <w:r>
        <w:rPr/>
        <w:t xml:space="preserve">图表：2019-2023年上半年全国社会物流总费用构成 132</w:t>
      </w:r>
    </w:p>
    <w:p>
      <w:pPr>
        <w:spacing w:after="150"/>
      </w:pPr>
      <w:r>
        <w:rPr/>
        <w:t xml:space="preserve">图表：2019-2023年上半年中国网民规模及互联网普及率 141</w:t>
      </w:r>
    </w:p>
    <w:p>
      <w:pPr>
        <w:spacing w:after="150"/>
      </w:pPr>
      <w:r>
        <w:rPr/>
        <w:t xml:space="preserve">图表：2019-2023年上半年中国手机网民数量及比例 142</w:t>
      </w:r>
    </w:p>
    <w:p>
      <w:pPr>
        <w:spacing w:after="150"/>
      </w:pPr>
      <w:r>
        <w:rPr/>
        <w:t xml:space="preserve">图表：2019-2023年上半年网民各类互联网应用的用户规模及使用率 143</w:t>
      </w:r>
    </w:p>
    <w:p>
      <w:pPr>
        <w:spacing w:after="150"/>
      </w:pPr>
      <w:r>
        <w:rPr/>
        <w:t xml:space="preserve">图表：2019-2023年上半年手机网民各类互联网应用的用户规模及使用率 144</w:t>
      </w:r>
    </w:p>
    <w:p>
      <w:pPr>
        <w:spacing w:after="150"/>
      </w:pPr>
      <w:r>
        <w:rPr/>
        <w:t xml:space="preserve">图表：休闲食品渠道占比 150</w:t>
      </w:r>
    </w:p>
    <w:p>
      <w:pPr>
        <w:spacing w:after="150"/>
      </w:pPr>
      <w:r>
        <w:rPr/>
        <w:t xml:space="preserve">图表：关税调整 154</w:t>
      </w:r>
    </w:p>
    <w:p>
      <w:pPr>
        <w:spacing w:after="150"/>
      </w:pPr>
      <w:r>
        <w:rPr/>
        <w:t xml:space="preserve">图表：2018全球100强休闲食品公司排行榜中国品牌营收 179</w:t>
      </w:r>
    </w:p>
    <w:p>
      <w:pPr>
        <w:spacing w:after="150"/>
      </w:pPr>
      <w:r>
        <w:rPr/>
        <w:t xml:space="preserve">图表：2019-2023年我国休闲食品产品竞争格局 181</w:t>
      </w:r>
    </w:p>
    <w:p>
      <w:pPr>
        <w:spacing w:after="150"/>
      </w:pPr>
      <w:r>
        <w:rPr/>
        <w:t xml:space="preserve">图表：我国休闲食品市场集中度 182</w:t>
      </w:r>
    </w:p>
    <w:p>
      <w:pPr>
        <w:spacing w:after="150"/>
      </w:pPr>
      <w:r>
        <w:rPr/>
        <w:t xml:space="preserve">图表：休闲食品企业集中度 183</w:t>
      </w:r>
    </w:p>
    <w:p>
      <w:pPr>
        <w:spacing w:after="150"/>
      </w:pPr>
      <w:r>
        <w:rPr/>
        <w:t xml:space="preserve">图表：休闲食品企业数量分布 186</w:t>
      </w:r>
    </w:p>
    <w:p>
      <w:pPr>
        <w:spacing w:after="150"/>
      </w:pPr>
      <w:r>
        <w:rPr/>
        <w:t xml:space="preserve">图表：2019-2023年中国休闲食品地区销售收入分布 187</w:t>
      </w:r>
    </w:p>
    <w:p>
      <w:pPr>
        <w:spacing w:after="150"/>
      </w:pPr>
      <w:r>
        <w:rPr/>
        <w:t xml:space="preserve">图表：2019-2023年华东地区社会消费品零售总额(亿元) 188</w:t>
      </w:r>
    </w:p>
    <w:p>
      <w:pPr>
        <w:spacing w:after="150"/>
      </w:pPr>
      <w:r>
        <w:rPr/>
        <w:t xml:space="preserve">图表：2019-2023年华东地区居民人均可支配收入(单位：元) 188</w:t>
      </w:r>
    </w:p>
    <w:p>
      <w:pPr>
        <w:spacing w:after="150"/>
      </w:pPr>
      <w:r>
        <w:rPr/>
        <w:t xml:space="preserve">图表：2019-2023年华东地区居民人均消费支出(单位：元) 188</w:t>
      </w:r>
    </w:p>
    <w:p>
      <w:pPr>
        <w:spacing w:after="150"/>
      </w:pPr>
      <w:r>
        <w:rPr/>
        <w:t xml:space="preserve">图表：2019-2023年华东地区休闲食品市场规模 189</w:t>
      </w:r>
    </w:p>
    <w:p>
      <w:pPr>
        <w:spacing w:after="150"/>
      </w:pPr>
      <w:r>
        <w:rPr/>
        <w:t xml:space="preserve">图表：2019-2023年华南地区社会消费品零售总额(亿元) 190</w:t>
      </w:r>
    </w:p>
    <w:p>
      <w:pPr>
        <w:spacing w:after="150"/>
      </w:pPr>
      <w:r>
        <w:rPr/>
        <w:t xml:space="preserve">图表：2019-2023年华南地区居民人均可支配收入(单位：元) 190</w:t>
      </w:r>
    </w:p>
    <w:p>
      <w:pPr>
        <w:spacing w:after="150"/>
      </w:pPr>
      <w:r>
        <w:rPr/>
        <w:t xml:space="preserve">图表：2019-2023年华南地区居民人均消费支出(单位：元) 191</w:t>
      </w:r>
    </w:p>
    <w:p>
      <w:pPr>
        <w:spacing w:after="150"/>
      </w:pPr>
      <w:r>
        <w:rPr/>
        <w:t xml:space="preserve">图表：2019-2023年华南地区休闲食品市场规模 191</w:t>
      </w:r>
    </w:p>
    <w:p>
      <w:pPr>
        <w:spacing w:after="150"/>
      </w:pPr>
      <w:r>
        <w:rPr/>
        <w:t xml:space="preserve">图表：2019-2023年华中地区社会消费品零售总额(亿元) 192</w:t>
      </w:r>
    </w:p>
    <w:p>
      <w:pPr>
        <w:spacing w:after="150"/>
      </w:pPr>
      <w:r>
        <w:rPr/>
        <w:t xml:space="preserve">图表：2019-2023年华中地区居民人均可支配收入(单位：元) 192</w:t>
      </w:r>
    </w:p>
    <w:p>
      <w:pPr>
        <w:spacing w:after="150"/>
      </w:pPr>
      <w:r>
        <w:rPr/>
        <w:t xml:space="preserve">图表：2019-2023年华中地区居民人均消费支出(单位：元) 192</w:t>
      </w:r>
    </w:p>
    <w:p>
      <w:pPr>
        <w:spacing w:after="150"/>
      </w:pPr>
      <w:r>
        <w:rPr/>
        <w:t xml:space="preserve">图表：2019-2023年华中地区休闲食品市场规模 193</w:t>
      </w:r>
    </w:p>
    <w:p>
      <w:pPr>
        <w:spacing w:after="150"/>
      </w:pPr>
      <w:r>
        <w:rPr/>
        <w:t xml:space="preserve">图表：2019-2023年华北地区社会消费品零售总额(亿元) 194</w:t>
      </w:r>
    </w:p>
    <w:p>
      <w:pPr>
        <w:spacing w:after="150"/>
      </w:pPr>
      <w:r>
        <w:rPr/>
        <w:t xml:space="preserve">图表：2019-2023年华北地区居民人均可支配收入(单位：元) 194</w:t>
      </w:r>
    </w:p>
    <w:p>
      <w:pPr>
        <w:spacing w:after="150"/>
      </w:pPr>
      <w:r>
        <w:rPr/>
        <w:t xml:space="preserve">图表：2019-2023年华北地区居民人均消费支出(单位：元) 194</w:t>
      </w:r>
    </w:p>
    <w:p>
      <w:pPr>
        <w:spacing w:after="150"/>
      </w:pPr>
      <w:r>
        <w:rPr/>
        <w:t xml:space="preserve">图表：2019-2023年华北地区休闲食品市场规模 195</w:t>
      </w:r>
    </w:p>
    <w:p>
      <w:pPr>
        <w:spacing w:after="150"/>
      </w:pPr>
      <w:r>
        <w:rPr/>
        <w:t xml:space="preserve">图表：2019-2023年西南地区社会消费品零售总额(亿元) 196</w:t>
      </w:r>
    </w:p>
    <w:p>
      <w:pPr>
        <w:spacing w:after="150"/>
      </w:pPr>
      <w:r>
        <w:rPr/>
        <w:t xml:space="preserve">图表：2019-2023年西南地区居民人均可支配收入(单位：元) 196</w:t>
      </w:r>
    </w:p>
    <w:p>
      <w:pPr>
        <w:spacing w:after="150"/>
      </w:pPr>
      <w:r>
        <w:rPr/>
        <w:t xml:space="preserve">图表：2019-2023年西南地区居民人均消费支出(单位：元) 196</w:t>
      </w:r>
    </w:p>
    <w:p>
      <w:pPr>
        <w:spacing w:after="150"/>
      </w:pPr>
      <w:r>
        <w:rPr/>
        <w:t xml:space="preserve">图表：2019-2023年西南地区休闲食品市场规模 197</w:t>
      </w:r>
    </w:p>
    <w:p>
      <w:pPr>
        <w:spacing w:after="150"/>
      </w:pPr>
      <w:r>
        <w:rPr/>
        <w:t xml:space="preserve">图表：2019-2023年东北地区社会消费品零售总额(亿元) 198</w:t>
      </w:r>
    </w:p>
    <w:p>
      <w:pPr>
        <w:spacing w:after="150"/>
      </w:pPr>
      <w:r>
        <w:rPr/>
        <w:t xml:space="preserve">图表：2019-2023年东北地区居民人均可支配收入(单位：元) 198</w:t>
      </w:r>
    </w:p>
    <w:p>
      <w:pPr>
        <w:spacing w:after="150"/>
      </w:pPr>
      <w:r>
        <w:rPr/>
        <w:t xml:space="preserve">图表：2019-2023年东北地区居民人均消费支出(单位：元) 198</w:t>
      </w:r>
    </w:p>
    <w:p>
      <w:pPr>
        <w:spacing w:after="150"/>
      </w:pPr>
      <w:r>
        <w:rPr/>
        <w:t xml:space="preserve">图表：2019-2023年东北地区休闲食品市场规模 199</w:t>
      </w:r>
    </w:p>
    <w:p>
      <w:pPr>
        <w:spacing w:after="150"/>
      </w:pPr>
      <w:r>
        <w:rPr/>
        <w:t xml:space="preserve">图表：湖北良品铺子食品有限公司财务状况概述 200</w:t>
      </w:r>
    </w:p>
    <w:p>
      <w:pPr>
        <w:spacing w:after="150"/>
      </w:pPr>
      <w:r>
        <w:rPr/>
        <w:t xml:space="preserve">图表：三只松鼠融资情况 203</w:t>
      </w:r>
    </w:p>
    <w:p>
      <w:pPr>
        <w:spacing w:after="150"/>
      </w:pPr>
      <w:r>
        <w:rPr/>
        <w:t xml:space="preserve">图表：2019-2023年上半年上海来伊份股份有限公司经营情况 212</w:t>
      </w:r>
    </w:p>
    <w:p>
      <w:pPr>
        <w:spacing w:after="150"/>
      </w:pPr>
      <w:r>
        <w:rPr/>
        <w:t xml:space="preserve">图表：上海来伊份股份有限公司发展战略目标 218</w:t>
      </w:r>
    </w:p>
    <w:p>
      <w:pPr>
        <w:spacing w:after="150"/>
      </w:pPr>
      <w:r>
        <w:rPr/>
        <w:t xml:space="preserve">图表：2019-2023年上半年盐津铺子食品股份有限公司经营情况 219</w:t>
      </w:r>
    </w:p>
    <w:p>
      <w:pPr>
        <w:spacing w:after="150"/>
      </w:pPr>
      <w:r>
        <w:rPr/>
        <w:t xml:space="preserve">图表：2019-2023年上半年盐津铺子食品股份有限公司细分市场经营情况 220</w:t>
      </w:r>
    </w:p>
    <w:p>
      <w:pPr>
        <w:spacing w:after="150"/>
      </w:pPr>
      <w:r>
        <w:rPr/>
        <w:t xml:space="preserve">图表：杭州郝姆斯主要融资历程 229</w:t>
      </w:r>
    </w:p>
    <w:p>
      <w:pPr>
        <w:spacing w:after="150"/>
      </w:pPr>
      <w:r>
        <w:rPr/>
        <w:t xml:space="preserve">图表：华味亨主要经营指标 232</w:t>
      </w:r>
    </w:p>
    <w:p>
      <w:pPr>
        <w:spacing w:after="150"/>
      </w:pPr>
      <w:r>
        <w:rPr/>
        <w:t xml:space="preserve">图表：2019-2023年洽洽主要经营指标 237</w:t>
      </w:r>
    </w:p>
    <w:p>
      <w:pPr>
        <w:spacing w:after="150"/>
      </w:pPr>
      <w:r>
        <w:rPr/>
        <w:t xml:space="preserve">图表：苏州口水娃食品有限公司主要经营指标概述 241</w:t>
      </w:r>
    </w:p>
    <w:p>
      <w:pPr>
        <w:spacing w:after="150"/>
      </w:pPr>
      <w:r>
        <w:rPr/>
        <w:t xml:space="preserve">图表：上海兰馨阿明食品有限公司经营状况概览 242</w:t>
      </w:r>
    </w:p>
    <w:p>
      <w:pPr>
        <w:spacing w:after="150"/>
      </w:pPr>
      <w:r>
        <w:rPr/>
        <w:t xml:space="preserve">图表：2024-2029年中国休闲食品市场规模预测 246</w:t>
      </w:r>
    </w:p>
    <w:p>
      <w:pPr>
        <w:spacing w:after="150"/>
      </w:pPr>
      <w:r>
        <w:rPr/>
        <w:t xml:space="preserve">图表：2024-2029年中国休闲食品需求规模 248</w:t>
      </w:r>
    </w:p>
    <w:p>
      <w:pPr>
        <w:spacing w:after="150"/>
      </w:pPr>
      <w:r>
        <w:rPr/>
        <w:t xml:space="preserve">图表：休闲食品主要经营模式 253</w:t>
      </w:r>
    </w:p>
    <w:p>
      <w:pPr>
        <w:spacing w:after="150"/>
      </w:pPr>
      <w:r>
        <w:rPr/>
        <w:t xml:space="preserve">图表：2019-2023年休闲食品项目总体情况 254</w:t>
      </w:r>
    </w:p>
    <w:p>
      <w:pPr>
        <w:spacing w:after="150"/>
      </w:pPr>
      <w:r>
        <w:rPr/>
        <w:t xml:space="preserve">图表：2019-2023年休闲食品项目投资规模情况 256</w:t>
      </w:r>
    </w:p>
    <w:p>
      <w:pPr>
        <w:spacing w:after="150"/>
      </w:pPr>
      <w:r>
        <w:rPr/>
        <w:t xml:space="preserve">图表：好田园实业(深圳)有限公司果蔬休闲食品加工生产线项目情况 258</w:t>
      </w:r>
    </w:p>
    <w:p>
      <w:pPr>
        <w:spacing w:after="150"/>
      </w:pPr>
      <w:r>
        <w:rPr/>
        <w:t xml:space="preserve">图表：2019-2023年食品ipo融资动态 263</w:t>
      </w:r>
    </w:p>
    <w:p>
      <w:pPr>
        <w:spacing w:after="150"/>
      </w:pPr>
      <w:r>
        <w:rPr/>
        <w:t xml:space="preserve">图表：休闲食品代表品牌 268</w:t>
      </w:r>
    </w:p>
    <w:p>
      <w:pPr>
        <w:spacing w:after="150"/>
      </w:pPr>
      <w:r>
        <w:rPr/>
        <w:t xml:space="preserve">图表：四种基本的品牌战略 274</w:t>
      </w:r>
    </w:p>
    <w:p>
      <w:pPr>
        <w:spacing w:after="150"/>
      </w:pPr>
      <w:r>
        <w:rPr/>
        <w:t xml:space="preserve">图表：休闲食品消费目标人群和消费市场 276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2024-2029年中国休闲食品行业市场全景调研与竞争格局分析报告</dc:title>
  <dc:description>2024-2029年中国休闲食品行业市场全景调研与竞争格局分析报告</dc:description>
  <dc:subject>2024-2029年中国休闲食品行业市场全景调研与竞争格局分析报告</dc:subject>
  <cp:keywords>研究报告</cp:keywords>
  <cp:category>研究报告</cp:category>
  <cp:lastModifiedBy>北京中道泰和信息咨询有限公司</cp:lastModifiedBy>
  <dcterms:created xsi:type="dcterms:W3CDTF">2024-01-24T19:50:29+08:00</dcterms:created>
  <dcterms:modified xsi:type="dcterms:W3CDTF">2024-01-24T19:50:29+08:00</dcterms:modified>
</cp:coreProperties>
</file>

<file path=docProps/custom.xml><?xml version="1.0" encoding="utf-8"?>
<Properties xmlns="http://schemas.openxmlformats.org/officeDocument/2006/custom-properties" xmlns:vt="http://schemas.openxmlformats.org/officeDocument/2006/docPropsVTypes"/>
</file>