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2024-2029年八宝粥产业深度调研及未来发展现状趋势预测报告</w:t>
      </w:r>
    </w:p>
    <w:p>
      <w:pPr>
        <w:spacing w:after="150"/>
      </w:pPr>
      <w:r>
        <w:rPr>
          <w:b w:val="1"/>
          <w:bCs w:val="1"/>
        </w:rPr>
        <w:t xml:space="preserve">报告简介</w:t>
      </w:r>
    </w:p>
    <w:p>
      <w:pPr>
        <w:spacing w:after="150"/>
      </w:pPr>
      <w:r>
        <w:rPr/>
        <w:t xml:space="preserve">八宝又名腊八粥，佛粥，中国传统节日食品。是一种在腊八节用由多种食材熬制的粥。中国南宋文人周密撰《武林旧事》说：“用胡桃、松子、乳覃、柿、栗之类作粥，谓之腊八粥。八宝粥具有健脾养胃，消滞减肥，益气安神的功效。可作肥胖及神经衰弱者食疗之用，也可作为日常养生健美之食品。</w:t>
      </w:r>
    </w:p>
    <w:p>
      <w:pPr>
        <w:spacing w:after="150"/>
      </w:pPr>
      <w:r>
        <w:rPr/>
        <w:t xml:space="preserve">“八宝粥”的原意是指用八种不同的原料熬制成粥。但是在今天。许多“八宝粥”的用料已经超出八种。 “八宝粥”一般以粳米、糯米或黑糯米为主料，再添加辅料，如绿豆、赤豆、扁豆、白扁豆、红枣、桃仁、花生、莲子、桂圆、松籽仁、山药、百合，枸杞子、芡实、薏仁米等熬制成粥。我国不同地区的人们根据自己饮食喜爱，选用不同的用料。不同品牌的罐，装“八宝粥”其用料也不同。但是基本上是四大类原料：米、豆类、干果类、中药材。家庭熬制“八宝粥”，有时还会加板栗、胡萝卜、香肠、咸肉等。</w:t>
      </w:r>
    </w:p>
    <w:p>
      <w:pPr>
        <w:spacing w:after="150"/>
      </w:pPr>
      <w:r>
        <w:rPr/>
        <w:t xml:space="preserve">八宝粥行业研究报告中的八宝粥行业数据分析以权威的国家统计数据为基础，采用宏观和微观相结合的分析方式，利用科学的统计分析方法，在描述行业概貌的同时，对八宝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八宝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八宝粥行业研究单位等公布和提供的大量资料。报告对我国八宝粥行业的供需状况、发展现状、子行业发展变化等进行了分析，重点分析了国内外八宝粥行业的发展现状、如何面对行业的发展挑战、行业的发展建议、行业竞争力，以及行业的投资分析和趋势预测等等。报告还综合了八宝粥行业的整体发展动态，对行业在产品方面提供了参考建议和具体解决办法。报告对于八宝粥产品生产企业、经销商、行业管理部门以及拟进入该行业的投资者具有重要的参考价值，对于研究我国八宝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世界八宝粥行业发展情况分析</w:t>
      </w:r>
    </w:p>
    <w:p>
      <w:pPr>
        <w:spacing w:after="150"/>
      </w:pPr>
      <w:r>
        <w:rPr/>
        <w:t xml:space="preserve">第一节 世界八宝粥行业分析</w:t>
      </w:r>
    </w:p>
    <w:p>
      <w:pPr>
        <w:spacing w:after="150"/>
      </w:pPr>
      <w:r>
        <w:rPr/>
        <w:t xml:space="preserve">一、世界八宝粥行业特点</w:t>
      </w:r>
    </w:p>
    <w:p>
      <w:pPr>
        <w:spacing w:after="150"/>
      </w:pPr>
      <w:r>
        <w:rPr/>
        <w:t xml:space="preserve">二、世界八宝粥产能状况</w:t>
      </w:r>
    </w:p>
    <w:p>
      <w:pPr>
        <w:spacing w:after="150"/>
      </w:pPr>
      <w:r>
        <w:rPr/>
        <w:t xml:space="preserve">三、世界八宝粥行业动态</w:t>
      </w:r>
    </w:p>
    <w:p>
      <w:pPr>
        <w:spacing w:after="150"/>
      </w:pPr>
      <w:r>
        <w:rPr/>
        <w:t xml:space="preserve">第二节 世界八宝粥市场分析</w:t>
      </w:r>
    </w:p>
    <w:p>
      <w:pPr>
        <w:spacing w:after="150"/>
      </w:pPr>
      <w:r>
        <w:rPr/>
        <w:t xml:space="preserve">一、世界八宝粥生产分布</w:t>
      </w:r>
    </w:p>
    <w:p>
      <w:pPr>
        <w:spacing w:after="150"/>
      </w:pPr>
      <w:r>
        <w:rPr/>
        <w:t xml:space="preserve">二、世界八宝粥消费情况</w:t>
      </w:r>
    </w:p>
    <w:p>
      <w:pPr>
        <w:spacing w:after="150"/>
      </w:pPr>
      <w:r>
        <w:rPr/>
        <w:t xml:space="preserve">三、世界八宝粥消费结构</w:t>
      </w:r>
    </w:p>
    <w:p>
      <w:pPr>
        <w:spacing w:after="150"/>
      </w:pPr>
      <w:r>
        <w:rPr/>
        <w:t xml:space="preserve">四、世界八宝粥价格分析</w:t>
      </w:r>
    </w:p>
    <w:p>
      <w:pPr>
        <w:spacing w:after="150"/>
      </w:pPr>
      <w:r>
        <w:rPr/>
        <w:t xml:space="preserve">第三节 2019-2023年中外八宝粥市场对比</w:t>
      </w:r>
    </w:p>
    <w:p>
      <w:pPr>
        <w:spacing w:after="150"/>
      </w:pPr>
      <w:r>
        <w:rPr>
          <w:b w:val="1"/>
          <w:bCs w:val="1"/>
        </w:rPr>
        <w:t xml:space="preserve">第二章 中国八宝粥行业供给情况分析及趋势</w:t>
      </w:r>
    </w:p>
    <w:p>
      <w:pPr>
        <w:spacing w:after="150"/>
      </w:pPr>
      <w:r>
        <w:rPr/>
        <w:t xml:space="preserve">第一节 2019-2023年中国八宝粥行业市场供给分析</w:t>
      </w:r>
    </w:p>
    <w:p>
      <w:pPr>
        <w:spacing w:after="150"/>
      </w:pPr>
      <w:r>
        <w:rPr/>
        <w:t xml:space="preserve">一、八宝粥整体供给情况分析</w:t>
      </w:r>
    </w:p>
    <w:p>
      <w:pPr>
        <w:spacing w:after="150"/>
      </w:pPr>
      <w:r>
        <w:rPr/>
        <w:t xml:space="preserve">二、八宝粥重点区域供给分析</w:t>
      </w:r>
    </w:p>
    <w:p>
      <w:pPr>
        <w:spacing w:after="150"/>
      </w:pPr>
      <w:r>
        <w:rPr/>
        <w:t xml:space="preserve">第二节 八宝粥行业供给关系因素分析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2024-2029年中国八宝粥行业市场供给趋势</w:t>
      </w:r>
    </w:p>
    <w:p>
      <w:pPr>
        <w:spacing w:after="150"/>
      </w:pPr>
      <w:r>
        <w:rPr/>
        <w:t xml:space="preserve">一、八宝粥整体供给情况趋势分析</w:t>
      </w:r>
    </w:p>
    <w:p>
      <w:pPr>
        <w:spacing w:after="150"/>
      </w:pPr>
      <w:r>
        <w:rPr/>
        <w:t xml:space="preserve">二、八宝粥重点区域供给趋势分析</w:t>
      </w:r>
    </w:p>
    <w:p>
      <w:pPr>
        <w:spacing w:after="150"/>
      </w:pPr>
      <w:r>
        <w:rPr/>
        <w:t xml:space="preserve">三、影响未来八宝粥供给的因素分析</w:t>
      </w:r>
    </w:p>
    <w:p>
      <w:pPr>
        <w:spacing w:after="150"/>
      </w:pPr>
      <w:r>
        <w:rPr>
          <w:b w:val="1"/>
          <w:bCs w:val="1"/>
        </w:rPr>
        <w:t xml:space="preserve">第三章 信息社会下八宝粥行业宏观经济环境分析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2019-2023年中国八宝粥行业发展概况</w:t>
      </w:r>
    </w:p>
    <w:p>
      <w:pPr>
        <w:spacing w:after="150"/>
      </w:pPr>
      <w:r>
        <w:rPr/>
        <w:t xml:space="preserve">第一节 2019-2023年中国八宝粥行业发展态势分析</w:t>
      </w:r>
    </w:p>
    <w:p>
      <w:pPr>
        <w:spacing w:after="150"/>
      </w:pPr>
      <w:r>
        <w:rPr/>
        <w:t xml:space="preserve">第二节 2019-2023年中国八宝粥行业发展特点分析</w:t>
      </w:r>
    </w:p>
    <w:p>
      <w:pPr>
        <w:spacing w:after="150"/>
      </w:pPr>
      <w:r>
        <w:rPr/>
        <w:t xml:space="preserve">第三节 2019-2023年中国八宝粥行业市场供需分析</w:t>
      </w:r>
    </w:p>
    <w:p>
      <w:pPr>
        <w:spacing w:after="150"/>
      </w:pPr>
      <w:r>
        <w:rPr>
          <w:b w:val="1"/>
          <w:bCs w:val="1"/>
        </w:rPr>
        <w:t xml:space="preserve">第五章 2019-2023年中国八宝粥行业整体运行状况</w:t>
      </w:r>
    </w:p>
    <w:p>
      <w:pPr>
        <w:spacing w:after="150"/>
      </w:pPr>
      <w:r>
        <w:rPr/>
        <w:t xml:space="preserve">第一节 2019-2023年八宝粥行业盈利能力分析</w:t>
      </w:r>
    </w:p>
    <w:p>
      <w:pPr>
        <w:spacing w:after="150"/>
      </w:pPr>
      <w:r>
        <w:rPr/>
        <w:t xml:space="preserve">第二节 2019-2023年八宝粥行业偿债能力分析</w:t>
      </w:r>
    </w:p>
    <w:p>
      <w:pPr>
        <w:spacing w:after="150"/>
      </w:pPr>
      <w:r>
        <w:rPr/>
        <w:t xml:space="preserve">第三节 2019-2023年八宝粥行业营运能力分析</w:t>
      </w:r>
    </w:p>
    <w:p>
      <w:pPr>
        <w:spacing w:after="150"/>
      </w:pPr>
      <w:r>
        <w:rPr>
          <w:b w:val="1"/>
          <w:bCs w:val="1"/>
        </w:rPr>
        <w:t xml:space="preserve">第六章 2019-2023年中国八宝粥行业进出口市场分析</w:t>
      </w:r>
    </w:p>
    <w:p>
      <w:pPr>
        <w:spacing w:after="150"/>
      </w:pPr>
      <w:r>
        <w:rPr/>
        <w:t xml:space="preserve">第一节 2019-2023年八宝粥行业进出口特点分析</w:t>
      </w:r>
    </w:p>
    <w:p>
      <w:pPr>
        <w:spacing w:after="150"/>
      </w:pPr>
      <w:r>
        <w:rPr/>
        <w:t xml:space="preserve">第二节 2019-2023年八宝粥行业进出口量分析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2024-2029年八宝粥行业进出口市场预测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2019-2023年中国八宝粥行业竞争情况分析</w:t>
      </w:r>
    </w:p>
    <w:p>
      <w:pPr>
        <w:spacing w:after="150"/>
      </w:pPr>
      <w:r>
        <w:rPr/>
        <w:t xml:space="preserve">第一节 中国八宝粥行业经济指标分析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中国八宝粥行业竞争结构分析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2024-2029年中国八宝粥行业市场竞争策略展望分析</w:t>
      </w:r>
    </w:p>
    <w:p>
      <w:pPr>
        <w:spacing w:after="150"/>
      </w:pPr>
      <w:r>
        <w:rPr/>
        <w:t xml:space="preserve">一、八宝粥行业市场竞争趋势分析</w:t>
      </w:r>
    </w:p>
    <w:p>
      <w:pPr>
        <w:spacing w:after="150"/>
      </w:pPr>
      <w:r>
        <w:rPr/>
        <w:t xml:space="preserve">二、八宝粥行业市场竞争格局展望分析</w:t>
      </w:r>
    </w:p>
    <w:p>
      <w:pPr>
        <w:spacing w:after="150"/>
      </w:pPr>
      <w:r>
        <w:rPr/>
        <w:t xml:space="preserve">三、八宝粥行业市场竞争策略分析</w:t>
      </w:r>
    </w:p>
    <w:p>
      <w:pPr>
        <w:spacing w:after="150"/>
      </w:pPr>
      <w:r>
        <w:rPr>
          <w:b w:val="1"/>
          <w:bCs w:val="1"/>
        </w:rPr>
        <w:t xml:space="preserve">第八章 2024-2029年八宝粥行业投资价值及行业发展预测</w:t>
      </w:r>
    </w:p>
    <w:p>
      <w:pPr>
        <w:spacing w:after="150"/>
      </w:pPr>
      <w:r>
        <w:rPr/>
        <w:t xml:space="preserve">第一节 2024-2029年八宝粥行业成长性分析</w:t>
      </w:r>
    </w:p>
    <w:p>
      <w:pPr>
        <w:spacing w:after="150"/>
      </w:pPr>
      <w:r>
        <w:rPr/>
        <w:t xml:space="preserve">第二节 2024-2029年八宝粥行业经营能力分析</w:t>
      </w:r>
    </w:p>
    <w:p>
      <w:pPr>
        <w:spacing w:after="150"/>
      </w:pPr>
      <w:r>
        <w:rPr/>
        <w:t xml:space="preserve">第三节 2024-2029年八宝粥行业盈利能力分析</w:t>
      </w:r>
    </w:p>
    <w:p>
      <w:pPr>
        <w:spacing w:after="150"/>
      </w:pPr>
      <w:r>
        <w:rPr/>
        <w:t xml:space="preserve">第四节 2024-2029年八宝粥行业偿债能力分析</w:t>
      </w:r>
    </w:p>
    <w:p>
      <w:pPr>
        <w:spacing w:after="150"/>
      </w:pPr>
      <w:r>
        <w:rPr/>
        <w:t xml:space="preserve">第五节 2024-2029年我国八宝粥行业产值预测</w:t>
      </w:r>
    </w:p>
    <w:p>
      <w:pPr>
        <w:spacing w:after="150"/>
      </w:pPr>
      <w:r>
        <w:rPr/>
        <w:t xml:space="preserve">第六节 2024-2029年我国八宝粥行业销售收入预测</w:t>
      </w:r>
    </w:p>
    <w:p>
      <w:pPr>
        <w:spacing w:after="150"/>
      </w:pPr>
      <w:r>
        <w:rPr/>
        <w:t xml:space="preserve">第七节 2024-2029年我国八宝粥行业总资产预测</w:t>
      </w:r>
    </w:p>
    <w:p>
      <w:pPr>
        <w:spacing w:after="150"/>
      </w:pPr>
      <w:r>
        <w:rPr>
          <w:b w:val="1"/>
          <w:bCs w:val="1"/>
        </w:rPr>
        <w:t xml:space="preserve">第九章 2019-2023年中国八宝粥产业行业重点区域运行分析</w:t>
      </w:r>
    </w:p>
    <w:p>
      <w:pPr>
        <w:spacing w:after="150"/>
      </w:pPr>
      <w:r>
        <w:rPr/>
        <w:t xml:space="preserve">第一节 2019-2023年华东地区八宝粥产业行业运行情况</w:t>
      </w:r>
    </w:p>
    <w:p>
      <w:pPr>
        <w:spacing w:after="150"/>
      </w:pPr>
      <w:r>
        <w:rPr/>
        <w:t xml:space="preserve">第二节 2019-2023年华南地区八宝粥产业行业运行情况</w:t>
      </w:r>
    </w:p>
    <w:p>
      <w:pPr>
        <w:spacing w:after="150"/>
      </w:pPr>
      <w:r>
        <w:rPr/>
        <w:t xml:space="preserve">第三节 2019-2023年华中地区八宝粥产业行业运行情况</w:t>
      </w:r>
    </w:p>
    <w:p>
      <w:pPr>
        <w:spacing w:after="150"/>
      </w:pPr>
      <w:r>
        <w:rPr/>
        <w:t xml:space="preserve">第四节 2019-2023年华北地区八宝粥产业行业运行情况</w:t>
      </w:r>
    </w:p>
    <w:p>
      <w:pPr>
        <w:spacing w:after="150"/>
      </w:pPr>
      <w:r>
        <w:rPr/>
        <w:t xml:space="preserve">第五节 2019-2023年西北地区八宝粥产业行业运行情况</w:t>
      </w:r>
    </w:p>
    <w:p>
      <w:pPr>
        <w:spacing w:after="150"/>
      </w:pPr>
      <w:r>
        <w:rPr/>
        <w:t xml:space="preserve">第六节 2019-2023年西南地区八宝粥产业行业运行情况</w:t>
      </w:r>
    </w:p>
    <w:p>
      <w:pPr>
        <w:spacing w:after="150"/>
      </w:pPr>
      <w:r>
        <w:rPr/>
        <w:t xml:space="preserve">第七节 2019-2023年东北地区八宝粥产业行业运行情况</w:t>
      </w:r>
    </w:p>
    <w:p>
      <w:pPr>
        <w:spacing w:after="150"/>
      </w:pPr>
      <w:r>
        <w:rPr/>
        <w:t xml:space="preserve">第八节 主要省市集中度及竞争力分析</w:t>
      </w:r>
    </w:p>
    <w:p>
      <w:pPr>
        <w:spacing w:after="150"/>
      </w:pPr>
      <w:r>
        <w:rPr>
          <w:b w:val="1"/>
          <w:bCs w:val="1"/>
        </w:rPr>
        <w:t xml:space="preserve">第十章 2019-2023年中国八宝粥行业重点企业竞争力分析</w:t>
      </w:r>
    </w:p>
    <w:p>
      <w:pPr>
        <w:spacing w:after="150"/>
      </w:pPr>
      <w:r>
        <w:rPr/>
        <w:t xml:space="preserve">第一节 厦门银鹭集团有限公司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杭州娃哈哈集团有限公司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福建达利食品集团有限公司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同福集团股份有限公司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广州市泰奇食品有限公司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扬州欣欣食品有限公司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泰山企业(漳州)食品有限公司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福建省泉州喜多多食品有限公司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新三和(烟台)食品有限责任公司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福建乐隆隆食品科技有限公司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2024-2029年中国八宝粥行业消费市场分析</w:t>
      </w:r>
    </w:p>
    <w:p>
      <w:pPr>
        <w:spacing w:after="150"/>
      </w:pPr>
      <w:r>
        <w:rPr/>
        <w:t xml:space="preserve">第一节 八宝粥市场消费需求分析</w:t>
      </w:r>
    </w:p>
    <w:p>
      <w:pPr>
        <w:spacing w:after="150"/>
      </w:pPr>
      <w:r>
        <w:rPr/>
        <w:t xml:space="preserve">一、八宝粥市场的消费需求变化</w:t>
      </w:r>
    </w:p>
    <w:p>
      <w:pPr>
        <w:spacing w:after="150"/>
      </w:pPr>
      <w:r>
        <w:rPr/>
        <w:t xml:space="preserve">二、八宝粥行业的需求情况分析</w:t>
      </w:r>
    </w:p>
    <w:p>
      <w:pPr>
        <w:spacing w:after="150"/>
      </w:pPr>
      <w:r>
        <w:rPr/>
        <w:t xml:space="preserve">三、2019-2023年八宝粥品牌市场消费需求分析</w:t>
      </w:r>
    </w:p>
    <w:p>
      <w:pPr>
        <w:spacing w:after="150"/>
      </w:pPr>
      <w:r>
        <w:rPr/>
        <w:t xml:space="preserve">第二节 八宝粥消费市场状况分析</w:t>
      </w:r>
    </w:p>
    <w:p>
      <w:pPr>
        <w:spacing w:after="150"/>
      </w:pPr>
      <w:r>
        <w:rPr/>
        <w:t xml:space="preserve">一、八宝粥行业消费特点</w:t>
      </w:r>
    </w:p>
    <w:p>
      <w:pPr>
        <w:spacing w:after="150"/>
      </w:pPr>
      <w:r>
        <w:rPr/>
        <w:t xml:space="preserve">二、八宝粥行业消费分析</w:t>
      </w:r>
    </w:p>
    <w:p>
      <w:pPr>
        <w:spacing w:after="150"/>
      </w:pPr>
      <w:r>
        <w:rPr/>
        <w:t xml:space="preserve">三、八宝粥行业消费结构分析</w:t>
      </w:r>
    </w:p>
    <w:p>
      <w:pPr>
        <w:spacing w:after="150"/>
      </w:pPr>
      <w:r>
        <w:rPr/>
        <w:t xml:space="preserve">四、八宝粥行业消费的市场变化</w:t>
      </w:r>
    </w:p>
    <w:p>
      <w:pPr>
        <w:spacing w:after="150"/>
      </w:pPr>
      <w:r>
        <w:rPr/>
        <w:t xml:space="preserve">五、八宝粥市场的消费方向</w:t>
      </w:r>
    </w:p>
    <w:p>
      <w:pPr>
        <w:spacing w:after="150"/>
      </w:pPr>
      <w:r>
        <w:rPr/>
        <w:t xml:space="preserve">第三节 八宝粥行业产品的品牌市场调查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五、八宝粥行业品牌忠诚度调查</w:t>
      </w:r>
    </w:p>
    <w:p>
      <w:pPr>
        <w:spacing w:after="150"/>
      </w:pPr>
      <w:r>
        <w:rPr/>
        <w:t xml:space="preserve">六、八宝粥行业品牌市场占有率调查</w:t>
      </w:r>
    </w:p>
    <w:p>
      <w:pPr>
        <w:spacing w:after="150"/>
      </w:pPr>
      <w:r>
        <w:rPr/>
        <w:t xml:space="preserve">七、消费者的消费理念调研</w:t>
      </w:r>
    </w:p>
    <w:p>
      <w:pPr>
        <w:spacing w:after="150"/>
      </w:pPr>
      <w:r>
        <w:rPr>
          <w:b w:val="1"/>
          <w:bCs w:val="1"/>
        </w:rPr>
        <w:t xml:space="preserve">第十二章 中国八宝粥行业投资策略分析</w:t>
      </w:r>
    </w:p>
    <w:p>
      <w:pPr>
        <w:spacing w:after="150"/>
      </w:pPr>
      <w:r>
        <w:rPr/>
        <w:t xml:space="preserve">第一节 2019-2023年中国八宝粥行业投资环境分析</w:t>
      </w:r>
    </w:p>
    <w:p>
      <w:pPr>
        <w:spacing w:after="150"/>
      </w:pPr>
      <w:r>
        <w:rPr/>
        <w:t xml:space="preserve">第二节 2019-2023年中国八宝粥行业投资收益分析</w:t>
      </w:r>
    </w:p>
    <w:p>
      <w:pPr>
        <w:spacing w:after="150"/>
      </w:pPr>
      <w:r>
        <w:rPr/>
        <w:t xml:space="preserve">第三节 2019-2023年中国八宝粥行业产品投资方向</w:t>
      </w:r>
    </w:p>
    <w:p>
      <w:pPr>
        <w:spacing w:after="150"/>
      </w:pPr>
      <w:r>
        <w:rPr/>
        <w:t xml:space="preserve">第四节 2024-2029年中国八宝粥行业投资收益预测</w:t>
      </w:r>
    </w:p>
    <w:p>
      <w:pPr>
        <w:spacing w:after="150"/>
      </w:pPr>
      <w:r>
        <w:rPr/>
        <w:t xml:space="preserve">一、预测理论依据</w:t>
      </w:r>
    </w:p>
    <w:p>
      <w:pPr>
        <w:spacing w:after="150"/>
      </w:pPr>
      <w:r>
        <w:rPr/>
        <w:t xml:space="preserve">二、2024-2029年中国八宝粥行业工业总产值预测</w:t>
      </w:r>
    </w:p>
    <w:p>
      <w:pPr>
        <w:spacing w:after="150"/>
      </w:pPr>
      <w:r>
        <w:rPr/>
        <w:t xml:space="preserve">三、2024-2029年中国八宝粥行业行业销售收入预测</w:t>
      </w:r>
    </w:p>
    <w:p>
      <w:pPr>
        <w:spacing w:after="150"/>
      </w:pPr>
      <w:r>
        <w:rPr/>
        <w:t xml:space="preserve">四、2024-2029年中国八宝粥行业利润总额预测</w:t>
      </w:r>
    </w:p>
    <w:p>
      <w:pPr>
        <w:spacing w:after="150"/>
      </w:pPr>
      <w:r>
        <w:rPr/>
        <w:t xml:space="preserve">五、2024-2029年中国八宝粥行业总资产预测</w:t>
      </w:r>
    </w:p>
    <w:p>
      <w:pPr>
        <w:spacing w:after="150"/>
      </w:pPr>
      <w:r>
        <w:rPr>
          <w:b w:val="1"/>
          <w:bCs w:val="1"/>
        </w:rPr>
        <w:t xml:space="preserve">第十三章 中国八宝粥行业投资风险分析</w:t>
      </w:r>
    </w:p>
    <w:p>
      <w:pPr>
        <w:spacing w:after="150"/>
      </w:pPr>
      <w:r>
        <w:rPr/>
        <w:t xml:space="preserve">第一节 中国八宝粥行业内部风险分析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中国八宝粥行业外部风险分析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八宝粥行业发展趋势与投资战略研究</w:t>
      </w:r>
    </w:p>
    <w:p>
      <w:pPr>
        <w:spacing w:after="150"/>
      </w:pPr>
      <w:r>
        <w:rPr/>
        <w:t xml:space="preserve">第一节 八宝粥市场发展潜力分析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八宝粥行业发展趋势分析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八宝粥行业发展战略研究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2024-2029年八宝粥行业市场策略分析</w:t>
      </w:r>
    </w:p>
    <w:p>
      <w:pPr>
        <w:spacing w:after="150"/>
      </w:pPr>
      <w:r>
        <w:rPr/>
        <w:t xml:space="preserve">第一节 八宝粥行业营销策略分析及建议</w:t>
      </w:r>
    </w:p>
    <w:p>
      <w:pPr>
        <w:spacing w:after="150"/>
      </w:pPr>
      <w:r>
        <w:rPr/>
        <w:t xml:space="preserve">一、八宝粥行业营销模式</w:t>
      </w:r>
    </w:p>
    <w:p>
      <w:pPr>
        <w:spacing w:after="150"/>
      </w:pPr>
      <w:r>
        <w:rPr/>
        <w:t xml:space="preserve">二、八宝粥行业营销策略</w:t>
      </w:r>
    </w:p>
    <w:p>
      <w:pPr>
        <w:spacing w:after="150"/>
      </w:pPr>
      <w:r>
        <w:rPr/>
        <w:t xml:space="preserve">三、外销与内销优势分析</w:t>
      </w:r>
    </w:p>
    <w:p>
      <w:pPr>
        <w:spacing w:after="150"/>
      </w:pPr>
      <w:r>
        <w:rPr/>
        <w:t xml:space="preserve">第二节 八宝粥行业企业经营发展分析及建议</w:t>
      </w:r>
    </w:p>
    <w:p>
      <w:pPr>
        <w:spacing w:after="150"/>
      </w:pPr>
      <w:r>
        <w:rPr/>
        <w:t xml:space="preserve">一、八宝粥行业经营模式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图表：八宝粥行业生命周期</w:t>
      </w:r>
    </w:p>
    <w:p>
      <w:pPr>
        <w:spacing w:after="150"/>
      </w:pPr>
      <w:r>
        <w:rPr/>
        <w:t xml:space="preserve">图表：八宝粥行业产业链结构</w:t>
      </w:r>
    </w:p>
    <w:p>
      <w:pPr>
        <w:spacing w:after="150"/>
      </w:pPr>
      <w:r>
        <w:rPr/>
        <w:t xml:space="preserve">图表：2019-2023年全球八宝粥行业市场规模</w:t>
      </w:r>
    </w:p>
    <w:p>
      <w:pPr>
        <w:spacing w:after="150"/>
      </w:pPr>
      <w:r>
        <w:rPr/>
        <w:t xml:space="preserve">图表：2019-2023年中国八宝粥行业市场规模</w:t>
      </w:r>
    </w:p>
    <w:p>
      <w:pPr>
        <w:spacing w:after="150"/>
      </w:pPr>
      <w:r>
        <w:rPr/>
        <w:t xml:space="preserve">图表：2019-2023年八宝粥行业重要数据指标比较</w:t>
      </w:r>
    </w:p>
    <w:p>
      <w:pPr>
        <w:spacing w:after="150"/>
      </w:pPr>
      <w:r>
        <w:rPr/>
        <w:t xml:space="preserve">图表：2019-2023年中国八宝粥市场占全球份额比较</w:t>
      </w:r>
    </w:p>
    <w:p>
      <w:pPr>
        <w:spacing w:after="150"/>
      </w:pPr>
      <w:r>
        <w:rPr/>
        <w:t xml:space="preserve">图表：2019-2023年八宝粥行业竞争力分析</w:t>
      </w:r>
    </w:p>
    <w:p>
      <w:pPr>
        <w:spacing w:after="150"/>
      </w:pPr>
      <w:r>
        <w:rPr/>
        <w:t xml:space="preserve">图表：2019-2023年八宝粥行业产能分析</w:t>
      </w:r>
    </w:p>
    <w:p>
      <w:pPr>
        <w:spacing w:after="150"/>
      </w:pPr>
      <w:r>
        <w:rPr/>
        <w:t xml:space="preserve">图表：2019-2023年八宝粥行业产量分析</w:t>
      </w:r>
    </w:p>
    <w:p>
      <w:pPr>
        <w:spacing w:after="150"/>
      </w:pPr>
      <w:r>
        <w:rPr/>
        <w:t xml:space="preserve">图表：2019-2023年八宝粥行业需求分析</w:t>
      </w:r>
    </w:p>
    <w:p>
      <w:pPr>
        <w:spacing w:after="150"/>
      </w:pPr>
      <w:r>
        <w:rPr/>
        <w:t xml:space="preserve">图表：2019-2023年八宝粥行业集中度</w:t>
      </w:r>
    </w:p>
    <w:p>
      <w:pPr>
        <w:spacing w:after="150"/>
      </w:pPr>
      <w:r>
        <w:rPr/>
        <w:t xml:space="preserve">图表：2024-2029年八宝粥行业市场规模预测</w:t>
      </w:r>
    </w:p>
    <w:p>
      <w:pPr>
        <w:spacing w:after="150"/>
      </w:pPr>
      <w:r>
        <w:rPr/>
        <w:t xml:space="preserve">图表：2024-2029年八宝粥行业营业收入预测</w:t>
      </w:r>
    </w:p>
    <w:p>
      <w:pPr>
        <w:spacing w:after="150"/>
      </w:pPr>
      <w:r>
        <w:rPr/>
        <w:t xml:space="preserve">图表：2024-2029年中国八宝粥行业供给预测</w:t>
      </w:r>
    </w:p>
    <w:p>
      <w:pPr>
        <w:spacing w:after="150"/>
      </w:pPr>
      <w:r>
        <w:rPr/>
        <w:t xml:space="preserve">图表：2024-2029年中国八宝粥行业需求预测</w:t>
      </w:r>
    </w:p>
    <w:p>
      <w:pPr>
        <w:spacing w:after="150"/>
      </w:pPr>
      <w:r>
        <w:rPr/>
        <w:t xml:space="preserve">图表：2024-2029年中国八宝粥行业供需平衡预测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2024-2029年八宝粥产业深度调研及未来发展现状趋势预测报告</dc:title>
  <dc:description>2024-2029年八宝粥产业深度调研及未来发展现状趋势预测报告</dc:description>
  <dc:subject>2024-2029年八宝粥产业深度调研及未来发展现状趋势预测报告</dc:subject>
  <cp:keywords>研究报告</cp:keywords>
  <cp:category>研究报告</cp:category>
  <cp:lastModifiedBy>北京中道泰和信息咨询有限公司</cp:lastModifiedBy>
  <dcterms:created xsi:type="dcterms:W3CDTF">2024-01-24T19:50:09+08:00</dcterms:created>
  <dcterms:modified xsi:type="dcterms:W3CDTF">2024-01-24T19:50:09+08:00</dcterms:modified>
</cp:coreProperties>
</file>

<file path=docProps/custom.xml><?xml version="1.0" encoding="utf-8"?>
<Properties xmlns="http://schemas.openxmlformats.org/officeDocument/2006/custom-properties" xmlns:vt="http://schemas.openxmlformats.org/officeDocument/2006/docPropsVTypes"/>
</file>