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2024-2029年中国室内装饰工程行业市场调查研究与发展战略咨询预测报告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社会的发展速度越来越快，室内装饰施工技术的发展水平也逐步得到提升，每个建筑物都需要不同要求的装饰，随着人们生活水平的提高，人们对住宅的室内装饰也有着越来越高的追求。室内装饰作为高层建筑的重要组成部分，是衡量建筑施工质量的重要标准。但是，现如今室内装饰技术还存在很多问题。所以建筑装饰工程施工需要专业的装饰技术的支持，要加强施工技术管理，提高施工技术水平，把握关键施工环节，积极改造旧技术，确保建筑工程中的室内装饰技术更加进步，为社会带来更大进步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室内装饰工程行业的市场走向和发展趋势。</w:t>
      </w:r>
    </w:p>
    <w:p>
      <w:pPr>
        <w:spacing w:after="150"/>
      </w:pPr>
      <w:r>
        <w:rPr/>
        <w:t xml:space="preserve">本报告专业!权威!报告根据室内装饰工程行业的发展轨迹及多年的实践经验，对中国室内装饰工程行业的内外部环境、行业发展现状、产业链发展状况、市场供需、竞争格局、标杆企业、发展趋势、机会风险、发展策略与投资建议等进行了分析，并重点分析了我国室内装饰工程行业将面临的机遇与挑战，对室内装饰工程行业未来的发展趋势及前景作出审慎分析与预测。是室内装饰工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室内装饰工程行业发展综述</w:t>
      </w:r>
    </w:p>
    <w:p>
      <w:pPr>
        <w:spacing w:after="150"/>
      </w:pPr>
      <w:r>
        <w:rPr/>
        <w:t xml:space="preserve">第一节 室内装饰工程概念</w:t>
      </w:r>
    </w:p>
    <w:p>
      <w:pPr>
        <w:spacing w:after="150"/>
      </w:pPr>
      <w:r>
        <w:rPr/>
        <w:t xml:space="preserve">第二节 室内装饰工程行业特征分析</w:t>
      </w:r>
    </w:p>
    <w:p>
      <w:pPr>
        <w:spacing w:after="150"/>
      </w:pPr>
      <w:r>
        <w:rPr/>
        <w:t xml:space="preserve">一、室内装饰工程行业成长速度</w:t>
      </w:r>
    </w:p>
    <w:p>
      <w:pPr>
        <w:spacing w:after="150"/>
      </w:pPr>
      <w:r>
        <w:rPr/>
        <w:t xml:space="preserve">二、室内装饰工程行业生命周期分析</w:t>
      </w:r>
    </w:p>
    <w:p>
      <w:pPr>
        <w:spacing w:after="150"/>
      </w:pPr>
      <w:r>
        <w:rPr>
          <w:b w:val="1"/>
          <w:bCs w:val="1"/>
        </w:rPr>
        <w:t xml:space="preserve">第二章 室内装饰工程行业运行环境（pest）分析</w:t>
      </w:r>
    </w:p>
    <w:p>
      <w:pPr>
        <w:spacing w:after="150"/>
      </w:pPr>
      <w:r>
        <w:rPr/>
        <w:t xml:space="preserve">第一节 室内装饰工程行业政治法律环境分析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二、行业发展规划解读</w:t>
      </w:r>
    </w:p>
    <w:p>
      <w:pPr>
        <w:spacing w:after="150"/>
      </w:pPr>
      <w:r>
        <w:rPr/>
        <w:t xml:space="preserve">第二节 室内装饰工程行业经济环境分析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室内装饰工程行业社会环境分析</w:t>
      </w:r>
    </w:p>
    <w:p>
      <w:pPr>
        <w:spacing w:after="150"/>
      </w:pPr>
      <w:r>
        <w:rPr/>
        <w:t xml:space="preserve">一、室内装饰工程行业社会环境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三、室内装饰工程业发展对社会发展的影响</w:t>
      </w:r>
    </w:p>
    <w:p>
      <w:pPr>
        <w:spacing w:after="150"/>
      </w:pPr>
      <w:r>
        <w:rPr/>
        <w:t xml:space="preserve">第四节 室内装饰工程行业技术环境分析</w:t>
      </w:r>
    </w:p>
    <w:p>
      <w:pPr>
        <w:spacing w:after="150"/>
      </w:pPr>
      <w:r>
        <w:rPr/>
        <w:t xml:space="preserve">一、室内装饰工程技术进展</w:t>
      </w:r>
    </w:p>
    <w:p>
      <w:pPr>
        <w:spacing w:after="150"/>
      </w:pPr>
      <w:r>
        <w:rPr/>
        <w:t xml:space="preserve">二、室内装饰工程技术发展趋势</w:t>
      </w:r>
    </w:p>
    <w:p>
      <w:pPr>
        <w:spacing w:after="150"/>
      </w:pPr>
      <w:r>
        <w:rPr>
          <w:b w:val="1"/>
          <w:bCs w:val="1"/>
        </w:rPr>
        <w:t xml:space="preserve">第三章 全球室内装饰工程行业发展分析</w:t>
      </w:r>
    </w:p>
    <w:p>
      <w:pPr>
        <w:spacing w:after="150"/>
      </w:pPr>
      <w:r>
        <w:rPr/>
        <w:t xml:space="preserve">第一节 全球室内装饰工程行业运营现状分析</w:t>
      </w:r>
    </w:p>
    <w:p>
      <w:pPr>
        <w:spacing w:after="150"/>
      </w:pPr>
      <w:r>
        <w:rPr/>
        <w:t xml:space="preserve">一、全球汽车零部件行业运行指标分析</w:t>
      </w:r>
    </w:p>
    <w:p>
      <w:pPr>
        <w:spacing w:after="150"/>
      </w:pPr>
      <w:r>
        <w:rPr/>
        <w:t xml:space="preserve">二、主要国家发展状况分析</w:t>
      </w:r>
    </w:p>
    <w:p>
      <w:pPr>
        <w:spacing w:after="150"/>
      </w:pPr>
      <w:r>
        <w:rPr/>
        <w:t xml:space="preserve">三、国际重点企业经营情况分析</w:t>
      </w:r>
    </w:p>
    <w:p>
      <w:pPr>
        <w:spacing w:after="150"/>
      </w:pPr>
      <w:r>
        <w:rPr/>
        <w:t xml:space="preserve">第二节 室内装饰工程行业供需分析</w:t>
      </w:r>
    </w:p>
    <w:p>
      <w:pPr>
        <w:spacing w:after="150"/>
      </w:pPr>
      <w:r>
        <w:rPr/>
        <w:t xml:space="preserve">第三节 全球室内装饰工程行业竞争状况分析</w:t>
      </w:r>
    </w:p>
    <w:p>
      <w:pPr>
        <w:spacing w:after="150"/>
      </w:pPr>
      <w:r>
        <w:rPr/>
        <w:t xml:space="preserve">一、全球室内装饰工程行业竞争现状</w:t>
      </w:r>
    </w:p>
    <w:p>
      <w:pPr>
        <w:spacing w:after="150"/>
      </w:pPr>
      <w:r>
        <w:rPr/>
        <w:t xml:space="preserve">二、全球室内装饰工程行业竞争趋势</w:t>
      </w:r>
    </w:p>
    <w:p>
      <w:pPr>
        <w:spacing w:after="150"/>
      </w:pPr>
      <w:r>
        <w:rPr>
          <w:b w:val="1"/>
          <w:bCs w:val="1"/>
        </w:rPr>
        <w:t xml:space="preserve">第四章 我国室内装饰工程行业运行分析</w:t>
      </w:r>
    </w:p>
    <w:p>
      <w:pPr>
        <w:spacing w:after="150"/>
      </w:pPr>
      <w:r>
        <w:rPr/>
        <w:t xml:space="preserve">第一节 我国室内装饰工程行业发展状况分析</w:t>
      </w:r>
    </w:p>
    <w:p>
      <w:pPr>
        <w:spacing w:after="150"/>
      </w:pPr>
      <w:r>
        <w:rPr/>
        <w:t xml:space="preserve">一、我国室内装饰工程行业发展历程</w:t>
      </w:r>
    </w:p>
    <w:p>
      <w:pPr>
        <w:spacing w:after="150"/>
      </w:pPr>
      <w:r>
        <w:rPr/>
        <w:t xml:space="preserve">二、我国室内装饰工程行业发展现状</w:t>
      </w:r>
    </w:p>
    <w:p>
      <w:pPr>
        <w:spacing w:after="150"/>
      </w:pPr>
      <w:r>
        <w:rPr/>
        <w:t xml:space="preserve">三、我国室内装饰工程行业发展特点</w:t>
      </w:r>
    </w:p>
    <w:p>
      <w:pPr>
        <w:spacing w:after="150"/>
      </w:pPr>
      <w:r>
        <w:rPr/>
        <w:t xml:space="preserve">第二节 区域市场分析</w:t>
      </w:r>
    </w:p>
    <w:p>
      <w:pPr>
        <w:spacing w:after="150"/>
      </w:pPr>
      <w:r>
        <w:rPr/>
        <w:t xml:space="preserve">一、区域市场分布格局</w:t>
      </w:r>
    </w:p>
    <w:p>
      <w:pPr>
        <w:spacing w:after="150"/>
      </w:pPr>
      <w:r>
        <w:rPr/>
        <w:t xml:space="preserve">二、区域布局发展趋势</w:t>
      </w:r>
    </w:p>
    <w:p>
      <w:pPr>
        <w:spacing w:after="150"/>
      </w:pPr>
      <w:r>
        <w:rPr/>
        <w:t xml:space="preserve">第三节 室内装饰工程细分领域发展现状分析</w:t>
      </w:r>
    </w:p>
    <w:p>
      <w:pPr>
        <w:spacing w:after="150"/>
      </w:pPr>
      <w:r>
        <w:rPr/>
        <w:t xml:space="preserve">第四节 室内装饰工程价格分析</w:t>
      </w:r>
    </w:p>
    <w:p>
      <w:pPr>
        <w:spacing w:after="150"/>
      </w:pPr>
      <w:r>
        <w:rPr/>
        <w:t xml:space="preserve">一、室内装饰工程价格走势分析</w:t>
      </w:r>
    </w:p>
    <w:p>
      <w:pPr>
        <w:spacing w:after="150"/>
      </w:pPr>
      <w:r>
        <w:rPr/>
        <w:t xml:space="preserve">二、影响室内装饰工程价格的因素分析</w:t>
      </w:r>
    </w:p>
    <w:p>
      <w:pPr>
        <w:spacing w:after="150"/>
      </w:pPr>
      <w:r>
        <w:rPr/>
        <w:t xml:space="preserve">三、未来室内装饰工程价格变化趋势</w:t>
      </w:r>
    </w:p>
    <w:p>
      <w:pPr>
        <w:spacing w:after="150"/>
      </w:pPr>
      <w:r>
        <w:rPr>
          <w:b w:val="1"/>
          <w:bCs w:val="1"/>
        </w:rPr>
        <w:t xml:space="preserve">第五章 我国室内装饰工程行业整体运行指标分析</w:t>
      </w:r>
    </w:p>
    <w:p>
      <w:pPr>
        <w:spacing w:after="150"/>
      </w:pPr>
      <w:r>
        <w:rPr/>
        <w:t xml:space="preserve">第一节 中国室内装饰工程行业总体规模分析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我国室内装饰工程行业运营情况分析</w:t>
      </w:r>
    </w:p>
    <w:p>
      <w:pPr>
        <w:spacing w:after="150"/>
      </w:pPr>
      <w:r>
        <w:rPr/>
        <w:t xml:space="preserve">一、室内装饰工程行业销售收入分析</w:t>
      </w:r>
    </w:p>
    <w:p>
      <w:pPr>
        <w:spacing w:after="150"/>
      </w:pPr>
      <w:r>
        <w:rPr/>
        <w:t xml:space="preserve">二、室内装饰工程行业销售成本分析</w:t>
      </w:r>
    </w:p>
    <w:p>
      <w:pPr>
        <w:spacing w:after="150"/>
      </w:pPr>
      <w:r>
        <w:rPr/>
        <w:t xml:space="preserve">三、室内装饰工程行业利润分析</w:t>
      </w:r>
    </w:p>
    <w:p>
      <w:pPr>
        <w:spacing w:after="150"/>
      </w:pPr>
      <w:r>
        <w:rPr/>
        <w:t xml:space="preserve">四、室内装饰工程行业亏损分析</w:t>
      </w:r>
    </w:p>
    <w:p>
      <w:pPr>
        <w:spacing w:after="150"/>
      </w:pPr>
      <w:r>
        <w:rPr/>
        <w:t xml:space="preserve">第三节 我国室内装饰工程行业财务指标总体分析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第六章 我国室内装饰工程行业供需形势分析</w:t>
      </w:r>
    </w:p>
    <w:p>
      <w:pPr>
        <w:spacing w:after="150"/>
      </w:pPr>
      <w:r>
        <w:rPr/>
        <w:t xml:space="preserve">第一节 室内装饰工程行业供给分析</w:t>
      </w:r>
    </w:p>
    <w:p>
      <w:pPr>
        <w:spacing w:after="150"/>
      </w:pPr>
      <w:r>
        <w:rPr/>
        <w:t xml:space="preserve">一、室内装饰工程行业供给分析</w:t>
      </w:r>
    </w:p>
    <w:p>
      <w:pPr>
        <w:spacing w:after="150"/>
      </w:pPr>
      <w:r>
        <w:rPr/>
        <w:t xml:space="preserve">二、2024-2029年室内装饰工程行业供给变化趋势</w:t>
      </w:r>
    </w:p>
    <w:p>
      <w:pPr>
        <w:spacing w:after="150"/>
      </w:pPr>
      <w:r>
        <w:rPr/>
        <w:t xml:space="preserve">第二节 室内装饰工程行业需求分析</w:t>
      </w:r>
    </w:p>
    <w:p>
      <w:pPr>
        <w:spacing w:after="150"/>
      </w:pPr>
      <w:r>
        <w:rPr/>
        <w:t xml:space="preserve">一、消费需求特征分析</w:t>
      </w:r>
    </w:p>
    <w:p>
      <w:pPr>
        <w:spacing w:after="150"/>
      </w:pPr>
      <w:r>
        <w:rPr/>
        <w:t xml:space="preserve">二、需求影响因素分析</w:t>
      </w:r>
    </w:p>
    <w:p>
      <w:pPr>
        <w:spacing w:after="150"/>
      </w:pPr>
      <w:r>
        <w:rPr/>
        <w:t xml:space="preserve">三、需求状况分析</w:t>
      </w:r>
    </w:p>
    <w:p>
      <w:pPr>
        <w:spacing w:after="150"/>
      </w:pPr>
      <w:r>
        <w:rPr/>
        <w:t xml:space="preserve">四、2024-2029年汽车零部件行业需求变化趋势</w:t>
      </w:r>
    </w:p>
    <w:p>
      <w:pPr>
        <w:spacing w:after="150"/>
      </w:pPr>
      <w:r>
        <w:rPr/>
        <w:t xml:space="preserve">第三节 各地区室内装饰工程行业销售分析</w:t>
      </w:r>
    </w:p>
    <w:p>
      <w:pPr>
        <w:spacing w:after="150"/>
      </w:pPr>
      <w:r>
        <w:rPr/>
        <w:t xml:space="preserve">第四节 室内装饰工程行业产销率分析</w:t>
      </w:r>
    </w:p>
    <w:p>
      <w:pPr>
        <w:spacing w:after="150"/>
      </w:pPr>
      <w:r>
        <w:rPr/>
        <w:t xml:space="preserve">第五节 2024-2029年室内装饰工程行业供需平衡分析</w:t>
      </w:r>
    </w:p>
    <w:p>
      <w:pPr>
        <w:spacing w:after="150"/>
      </w:pPr>
      <w:r>
        <w:rPr>
          <w:b w:val="1"/>
          <w:bCs w:val="1"/>
        </w:rPr>
        <w:t xml:space="preserve">第七章 我国室内装饰工程行业产业链分析</w:t>
      </w:r>
    </w:p>
    <w:p>
      <w:pPr>
        <w:spacing w:after="150"/>
      </w:pPr>
      <w:r>
        <w:rPr/>
        <w:t xml:space="preserve">第一节 室内装饰工程行业产业链分析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室内装饰工程上游行业分析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二、上游行业发展对室内装饰工程行业的影响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室内装饰工程下游行业分析</w:t>
      </w:r>
    </w:p>
    <w:p>
      <w:pPr>
        <w:spacing w:after="150"/>
      </w:pPr>
      <w:r>
        <w:rPr/>
        <w:t xml:space="preserve">一、室内装饰工程下游分布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三、下游行业发展对室内装饰工程行业的影响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第八章 我国室内装饰工程行业竞争形势及策略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一、室内装饰工程行业波特五力分析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二、室内装饰工程行业集中度分析</w:t>
      </w:r>
    </w:p>
    <w:p>
      <w:pPr>
        <w:spacing w:after="150"/>
      </w:pPr>
      <w:r>
        <w:rPr/>
        <w:t xml:space="preserve">三、室内装饰工程行业区域集中度分析</w:t>
      </w:r>
    </w:p>
    <w:p>
      <w:pPr>
        <w:spacing w:after="150"/>
      </w:pPr>
      <w:r>
        <w:rPr/>
        <w:t xml:space="preserve">第二节 室内装饰工程行业swot分析</w:t>
      </w:r>
    </w:p>
    <w:p>
      <w:pPr>
        <w:spacing w:after="150"/>
      </w:pPr>
      <w:r>
        <w:rPr/>
        <w:t xml:space="preserve">第三节 中国室内装饰工程行业竞争格局综述</w:t>
      </w:r>
    </w:p>
    <w:p>
      <w:pPr>
        <w:spacing w:after="150"/>
      </w:pPr>
      <w:r>
        <w:rPr/>
        <w:t xml:space="preserve">一、室内装饰工程行业竞争概况</w:t>
      </w:r>
    </w:p>
    <w:p>
      <w:pPr>
        <w:spacing w:after="150"/>
      </w:pPr>
      <w:r>
        <w:rPr/>
        <w:t xml:space="preserve">1、中国室内装饰工程行业竞争格局</w:t>
      </w:r>
    </w:p>
    <w:p>
      <w:pPr>
        <w:spacing w:after="150"/>
      </w:pPr>
      <w:r>
        <w:rPr/>
        <w:t xml:space="preserve">2、室内装饰工程行业未来竞争格局</w:t>
      </w:r>
    </w:p>
    <w:p>
      <w:pPr>
        <w:spacing w:after="150"/>
      </w:pPr>
      <w:r>
        <w:rPr/>
        <w:t xml:space="preserve">二、中国室内装饰工程行业竞争力分析</w:t>
      </w:r>
    </w:p>
    <w:p>
      <w:pPr>
        <w:spacing w:after="150"/>
      </w:pPr>
      <w:r>
        <w:rPr/>
        <w:t xml:space="preserve">1、我国室内装饰工程行业竞争力剖析</w:t>
      </w:r>
    </w:p>
    <w:p>
      <w:pPr>
        <w:spacing w:after="150"/>
      </w:pPr>
      <w:r>
        <w:rPr/>
        <w:t xml:space="preserve">2、我国室内装饰工程企业竞争能力提升途径</w:t>
      </w:r>
    </w:p>
    <w:p>
      <w:pPr>
        <w:spacing w:after="150"/>
      </w:pPr>
      <w:r>
        <w:rPr/>
        <w:t xml:space="preserve">三、室内装饰工程企业市场竞争策略分析</w:t>
      </w:r>
    </w:p>
    <w:p>
      <w:pPr>
        <w:spacing w:after="150"/>
      </w:pPr>
      <w:r>
        <w:rPr>
          <w:b w:val="1"/>
          <w:bCs w:val="1"/>
        </w:rPr>
        <w:t xml:space="preserve">第九章 室内装饰工程行业领先企业经营形势分析</w:t>
      </w:r>
    </w:p>
    <w:p>
      <w:pPr>
        <w:spacing w:after="150"/>
      </w:pPr>
      <w:r>
        <w:rPr/>
        <w:t xml:space="preserve">第一节 北京元洲装饰有限责任公司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北京轻舟世纪建筑装饰工程有限公司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浙江九鼎建筑装饰工程有限公司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北京城市人家装饰(集团)有限公司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北京阔达装饰集团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东易日盛装修公司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龙发集团装修公司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广东星艺装饰有限公司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第九节 欧坊装潢公司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第十节 北京业之峰装饰有限公司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第十章 2024-2029年室内装饰工程行业发展预测</w:t>
      </w:r>
    </w:p>
    <w:p>
      <w:pPr>
        <w:spacing w:after="150"/>
      </w:pPr>
      <w:r>
        <w:rPr/>
        <w:t xml:space="preserve">第一节 2024-2029年室内装饰工程市场发展前景</w:t>
      </w:r>
    </w:p>
    <w:p>
      <w:pPr>
        <w:spacing w:after="150"/>
      </w:pPr>
      <w:r>
        <w:rPr/>
        <w:t xml:space="preserve">一、室内装饰工程行业发展前景</w:t>
      </w:r>
    </w:p>
    <w:p>
      <w:pPr>
        <w:spacing w:after="150"/>
      </w:pPr>
      <w:r>
        <w:rPr/>
        <w:t xml:space="preserve">二、室内装饰工程行业出口前景</w:t>
      </w:r>
    </w:p>
    <w:p>
      <w:pPr>
        <w:spacing w:after="150"/>
      </w:pPr>
      <w:r>
        <w:rPr/>
        <w:t xml:space="preserve">三、2024-2029年室内装饰工程市场规模预测</w:t>
      </w:r>
    </w:p>
    <w:p>
      <w:pPr>
        <w:spacing w:after="150"/>
      </w:pPr>
      <w:r>
        <w:rPr/>
        <w:t xml:space="preserve">四、2024-2029年室内装饰工程细分行业发展前景</w:t>
      </w:r>
    </w:p>
    <w:p>
      <w:pPr>
        <w:spacing w:after="150"/>
      </w:pPr>
      <w:r>
        <w:rPr/>
        <w:t xml:space="preserve">第二节 2024-2029年室内装饰工程市场发展趋势预测</w:t>
      </w:r>
    </w:p>
    <w:p>
      <w:pPr>
        <w:spacing w:after="150"/>
      </w:pPr>
      <w:r>
        <w:rPr/>
        <w:t xml:space="preserve">一、室内装饰工程市场发展趋势</w:t>
      </w:r>
    </w:p>
    <w:p>
      <w:pPr>
        <w:spacing w:after="150"/>
      </w:pPr>
      <w:r>
        <w:rPr/>
        <w:t xml:space="preserve">二、室内装饰工程行业应用趋势预测</w:t>
      </w:r>
    </w:p>
    <w:p>
      <w:pPr>
        <w:spacing w:after="150"/>
      </w:pPr>
      <w:r>
        <w:rPr/>
        <w:t xml:space="preserve">三、室内装饰工程细分行业发展趋势预测</w:t>
      </w:r>
    </w:p>
    <w:p>
      <w:pPr>
        <w:spacing w:after="150"/>
      </w:pPr>
      <w:r>
        <w:rPr>
          <w:b w:val="1"/>
          <w:bCs w:val="1"/>
        </w:rPr>
        <w:t xml:space="preserve">第十一章 2024-2029年室内装饰工程行业投资策略研究</w:t>
      </w:r>
    </w:p>
    <w:p>
      <w:pPr>
        <w:spacing w:after="150"/>
      </w:pPr>
      <w:r>
        <w:rPr/>
        <w:t xml:space="preserve">第一节 行业盈利模式分析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二、经营风险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五、财务风险</w:t>
      </w:r>
    </w:p>
    <w:p>
      <w:pPr>
        <w:spacing w:after="150"/>
      </w:pPr>
      <w:r>
        <w:rPr/>
        <w:t xml:space="preserve">第三节 国内外室内装饰工程行业投资现状分析</w:t>
      </w:r>
    </w:p>
    <w:p>
      <w:pPr>
        <w:spacing w:after="150"/>
      </w:pPr>
      <w:r>
        <w:rPr/>
        <w:t xml:space="preserve">一、国外投资现状</w:t>
      </w:r>
    </w:p>
    <w:p>
      <w:pPr>
        <w:spacing w:after="150"/>
      </w:pPr>
      <w:r>
        <w:rPr/>
        <w:t xml:space="preserve">二、国内投资现状</w:t>
      </w:r>
    </w:p>
    <w:p>
      <w:pPr>
        <w:spacing w:after="150"/>
      </w:pPr>
      <w:r>
        <w:rPr/>
        <w:t xml:space="preserve">第四节 室内装饰工程行业投资机会分析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二、国际市场投资机会</w:t>
      </w:r>
    </w:p>
    <w:p>
      <w:pPr>
        <w:spacing w:after="150"/>
      </w:pPr>
      <w:r>
        <w:rPr/>
        <w:t xml:space="preserve">三、产业链投资机会</w:t>
      </w:r>
    </w:p>
    <w:p>
      <w:pPr>
        <w:spacing w:after="150"/>
      </w:pPr>
      <w:r>
        <w:rPr/>
        <w:t xml:space="preserve">四、细分行业投资机会</w:t>
      </w:r>
    </w:p>
    <w:p>
      <w:pPr>
        <w:spacing w:after="150"/>
      </w:pPr>
      <w:r>
        <w:rPr/>
        <w:t xml:space="preserve">第五节 室内装饰工程行业投资策略研究</w:t>
      </w:r>
    </w:p>
    <w:p>
      <w:pPr>
        <w:spacing w:after="150"/>
      </w:pPr>
      <w:r>
        <w:rPr/>
        <w:t xml:space="preserve">一、2019-2023年室内装饰工程行业投资战略</w:t>
      </w:r>
    </w:p>
    <w:p>
      <w:pPr>
        <w:spacing w:after="150"/>
      </w:pPr>
      <w:r>
        <w:rPr/>
        <w:t xml:space="preserve">二、2024-2029年室内装饰工程行业投资战略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室内装饰工程行业发展战略研究</w:t>
      </w:r>
    </w:p>
    <w:p>
      <w:pPr>
        <w:spacing w:after="150"/>
      </w:pPr>
      <w:r>
        <w:rPr/>
        <w:t xml:space="preserve">第一节 影响我国室内装饰工程行业发展的因素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室内装饰工程企业面临的困境及对策</w:t>
      </w:r>
    </w:p>
    <w:p>
      <w:pPr>
        <w:spacing w:after="150"/>
      </w:pPr>
      <w:r>
        <w:rPr/>
        <w:t xml:space="preserve">第三节 对我国室内装饰工程品牌的战略思考</w:t>
      </w:r>
    </w:p>
    <w:p>
      <w:pPr>
        <w:spacing w:after="150"/>
      </w:pPr>
      <w:r>
        <w:rPr/>
        <w:t xml:space="preserve">一、室内装饰工程品牌的重要性</w:t>
      </w:r>
    </w:p>
    <w:p>
      <w:pPr>
        <w:spacing w:after="150"/>
      </w:pPr>
      <w:r>
        <w:rPr/>
        <w:t xml:space="preserve">二、室内装饰工程实施品牌战略的意义</w:t>
      </w:r>
    </w:p>
    <w:p>
      <w:pPr>
        <w:spacing w:after="150"/>
      </w:pPr>
      <w:r>
        <w:rPr/>
        <w:t xml:space="preserve">三、室内装饰工程企业品牌的现状分析</w:t>
      </w:r>
    </w:p>
    <w:p>
      <w:pPr>
        <w:spacing w:after="150"/>
      </w:pPr>
      <w:r>
        <w:rPr/>
        <w:t xml:space="preserve">四、我国室内装饰工程企业的品牌战略</w:t>
      </w:r>
    </w:p>
    <w:p>
      <w:pPr>
        <w:spacing w:after="150"/>
      </w:pPr>
      <w:r>
        <w:rPr/>
        <w:t xml:space="preserve">五、室内装饰工程品牌战略管理的策略</w:t>
      </w:r>
    </w:p>
    <w:p>
      <w:pPr>
        <w:spacing w:after="150"/>
      </w:pPr>
      <w:r>
        <w:rPr/>
        <w:t xml:space="preserve">第四节 室内装饰工程经营策略分析</w:t>
      </w:r>
    </w:p>
    <w:p>
      <w:pPr>
        <w:spacing w:after="150"/>
      </w:pPr>
      <w:r>
        <w:rPr/>
        <w:t xml:space="preserve">一、室内装饰工程市场细分策略</w:t>
      </w:r>
    </w:p>
    <w:p>
      <w:pPr>
        <w:spacing w:after="150"/>
      </w:pPr>
      <w:r>
        <w:rPr/>
        <w:t xml:space="preserve">二、室内装饰工程市场创新策略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四、室内装饰工程产品差异化战略</w:t>
      </w:r>
    </w:p>
    <w:p>
      <w:pPr>
        <w:spacing w:after="150"/>
      </w:pPr>
      <w:r>
        <w:rPr/>
        <w:t xml:space="preserve">第五节 室内装饰工程行业发展战略研究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图表：室内装饰工程行业生命周期</w:t>
      </w:r>
    </w:p>
    <w:p>
      <w:pPr>
        <w:spacing w:after="150"/>
      </w:pPr>
      <w:r>
        <w:rPr/>
        <w:t xml:space="preserve">图表：2019-2023年全球室内装饰工程行业市场规模</w:t>
      </w:r>
    </w:p>
    <w:p>
      <w:pPr>
        <w:spacing w:after="150"/>
      </w:pPr>
      <w:r>
        <w:rPr/>
        <w:t xml:space="preserve">图表：2019-2023年中国室内装饰工程行业市场规模</w:t>
      </w:r>
    </w:p>
    <w:p>
      <w:pPr>
        <w:spacing w:after="150"/>
      </w:pPr>
      <w:r>
        <w:rPr/>
        <w:t xml:space="preserve">图表：2019-2023年室内装饰工程行业重要数据指标比较</w:t>
      </w:r>
    </w:p>
    <w:p>
      <w:pPr>
        <w:spacing w:after="150"/>
      </w:pPr>
      <w:r>
        <w:rPr/>
        <w:t xml:space="preserve">图表：2019-2023年中国室内装饰工程市场占全球份额比较</w:t>
      </w:r>
    </w:p>
    <w:p>
      <w:pPr>
        <w:spacing w:after="150"/>
      </w:pPr>
      <w:r>
        <w:rPr/>
        <w:t xml:space="preserve">图表：2019-2023年室内装饰工程行业工业总产值</w:t>
      </w:r>
    </w:p>
    <w:p>
      <w:pPr>
        <w:spacing w:after="150"/>
      </w:pPr>
      <w:r>
        <w:rPr/>
        <w:t xml:space="preserve">图表：2019-2023年室内装饰工程行业销售收入</w:t>
      </w:r>
    </w:p>
    <w:p>
      <w:pPr>
        <w:spacing w:after="150"/>
      </w:pPr>
      <w:r>
        <w:rPr/>
        <w:t xml:space="preserve">图表：2019-2023年室内装饰工程行业利润总额</w:t>
      </w:r>
    </w:p>
    <w:p>
      <w:pPr>
        <w:spacing w:after="150"/>
      </w:pPr>
      <w:r>
        <w:rPr/>
        <w:t xml:space="preserve">图表：2019-2023年室内装饰工程行业资产总计</w:t>
      </w:r>
    </w:p>
    <w:p>
      <w:pPr>
        <w:spacing w:after="150"/>
      </w:pPr>
      <w:r>
        <w:rPr/>
        <w:t xml:space="preserve">图表：2019-2023年室内装饰工程行业负债总计</w:t>
      </w:r>
    </w:p>
    <w:p>
      <w:pPr>
        <w:spacing w:after="150"/>
      </w:pPr>
      <w:r>
        <w:rPr/>
        <w:t xml:space="preserve">图表：2024-2029年室内装饰工程行业竞争力预测</w:t>
      </w:r>
    </w:p>
    <w:p>
      <w:pPr>
        <w:spacing w:after="150"/>
      </w:pPr>
      <w:r>
        <w:rPr/>
        <w:t xml:space="preserve">图表：2024-2029年室内装饰工程市场价格走势预测</w:t>
      </w:r>
    </w:p>
    <w:p>
      <w:pPr>
        <w:spacing w:after="150"/>
      </w:pPr>
      <w:r>
        <w:rPr/>
        <w:t xml:space="preserve">图表：2024-2029年室内装饰工程行业主营业务收入预测</w:t>
      </w:r>
    </w:p>
    <w:p>
      <w:pPr>
        <w:spacing w:after="150"/>
      </w:pPr>
      <w:r>
        <w:rPr/>
        <w:t xml:space="preserve">图表：2024-2029年室内装饰工程行业主营业务成本预测</w:t>
      </w:r>
    </w:p>
    <w:p>
      <w:pPr>
        <w:spacing w:after="150"/>
      </w:pPr>
      <w:r>
        <w:rPr/>
        <w:t xml:space="preserve">图表：2024-2029年室内装饰工程行业销售费用预测</w:t>
      </w:r>
    </w:p>
    <w:p>
      <w:pPr>
        <w:spacing w:after="150"/>
      </w:pPr>
      <w:r>
        <w:rPr/>
        <w:t xml:space="preserve">图表：2024-2029年室内装饰工程行业管理费用预测</w:t>
      </w:r>
    </w:p>
    <w:p>
      <w:pPr>
        <w:spacing w:after="150"/>
      </w:pPr>
      <w:r>
        <w:rPr/>
        <w:t xml:space="preserve">图表：2024-2029年室内装饰工程行业财务费用预测</w:t>
      </w:r>
    </w:p>
    <w:p>
      <w:pPr>
        <w:spacing w:after="150"/>
      </w:pPr>
      <w:r>
        <w:rPr/>
        <w:t xml:space="preserve">图表：2024-2029年室内装饰工程行业销售毛利率预测</w:t>
      </w:r>
    </w:p>
    <w:p>
      <w:pPr>
        <w:spacing w:after="150"/>
      </w:pPr>
      <w:r>
        <w:rPr/>
        <w:t xml:space="preserve">图表：2024-2029年室内装饰工程行业销售利润率预测</w:t>
      </w:r>
    </w:p>
    <w:p>
      <w:pPr>
        <w:spacing w:after="150"/>
      </w:pPr>
      <w:r>
        <w:rPr/>
        <w:t xml:space="preserve">图表：2024-2029年室内装饰工程行业成本费用利润率预测</w:t>
      </w:r>
    </w:p>
    <w:p>
      <w:pPr>
        <w:spacing w:after="150"/>
      </w:pPr>
      <w:r>
        <w:rPr/>
        <w:t xml:space="preserve">图表：2024-2029年室内装饰工程行业总资产利润率预测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2024-2029年中国室内装饰工程行业市场调查研究与发展战略咨询预测报告</dc:title>
  <dc:description>2024-2029年中国室内装饰工程行业市场调查研究与发展战略咨询预测报告</dc:description>
  <dc:subject>2024-2029年中国室内装饰工程行业市场调查研究与发展战略咨询预测报告</dc:subject>
  <cp:keywords>研究报告</cp:keywords>
  <cp:category>研究报告</cp:category>
  <cp:lastModifiedBy>北京中道泰和信息咨询有限公司</cp:lastModifiedBy>
  <dcterms:created xsi:type="dcterms:W3CDTF">2024-01-24T19:19:44+08:00</dcterms:created>
  <dcterms:modified xsi:type="dcterms:W3CDTF">2024-01-24T19:19:44+08:00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