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2024-2029年中国智能家居行业竞争分析及发展预测报告</w:t>
      </w:r>
    </w:p>
    <w:p>
      <w:pPr>
        <w:spacing w:after="150"/>
      </w:pPr>
      <w:r>
        <w:rPr>
          <w:b w:val="1"/>
          <w:bCs w:val="1"/>
        </w:rPr>
        <w:t xml:space="preserve">报告简介</w:t>
      </w:r>
    </w:p>
    <w:p>
      <w:pPr>
        <w:spacing w:after="150"/>
      </w:pPr>
      <w:r>
        <w:rPr/>
        <w:t xml:space="preserve">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与普通家居相比，智能家居不仅具有传统的居住功能，提供舒适安全、高品位且宜人的家庭生活空间;还由原来的被动静止结构转变为具有能动智慧的工具，提供全方位的信息交换功能，帮助家庭与外部保持信息交流畅通，优化人们的生活方式，帮助人们有效安排时间，增强家居生活的安全性，甚至为各种能源费用节约资金。</w:t>
      </w:r>
    </w:p>
    <w:p>
      <w:pPr>
        <w:spacing w:after="150"/>
      </w:pPr>
      <w:r>
        <w:rPr/>
        <w:t xml:space="preserve">我国智慧家庭终端设备相关智能家居产品产量逐年上升，预计2025年我国智慧家庭终端设备相关智能家居产品产量将攀升至1.3亿台/套左右，基于行业广阔的发展前景，未来该行业产量提升迅速。随着我国人工智能技术和物联网技术的飞速发展，部分家居设备逐渐向智能化方向发展，促使我国智能家居行业应运而生，市场规模不断扩大。</w:t>
      </w:r>
    </w:p>
    <w:p>
      <w:pPr>
        <w:spacing w:after="150"/>
      </w:pPr>
      <w:r>
        <w:rPr/>
        <w:t xml:space="preserve">本报告主要对当下智能家居的业务模式，服务类型等作出总结。结合近几年智能家居行业的情况，对其政策环境、行业壁垒、投融资情况、竞争格局、市场规模、供需关系、战略规划等进行研究。同时通过分析国外领先地区的业务模式，给予本国智能家居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智能家居行业发展概述 1</w:t>
      </w:r>
    </w:p>
    <w:p>
      <w:pPr>
        <w:spacing w:after="150"/>
      </w:pPr>
      <w:r>
        <w:rPr/>
        <w:t xml:space="preserve">第一节 智能家居的概念 1</w:t>
      </w:r>
    </w:p>
    <w:p>
      <w:pPr>
        <w:spacing w:after="150"/>
      </w:pPr>
      <w:r>
        <w:rPr/>
        <w:t xml:space="preserve">一、智能家居的特点 1</w:t>
      </w:r>
    </w:p>
    <w:p>
      <w:pPr>
        <w:spacing w:after="150"/>
      </w:pPr>
      <w:r>
        <w:rPr/>
        <w:t xml:space="preserve">二、智能家居的分类 1</w:t>
      </w:r>
    </w:p>
    <w:p>
      <w:pPr>
        <w:spacing w:after="150"/>
      </w:pPr>
      <w:r>
        <w:rPr/>
        <w:t xml:space="preserve">第二节 智能家居行业发展成熟度 3</w:t>
      </w:r>
    </w:p>
    <w:p>
      <w:pPr>
        <w:spacing w:after="150"/>
      </w:pPr>
      <w:r>
        <w:rPr/>
        <w:t xml:space="preserve">一、行业发展周期分析 3</w:t>
      </w:r>
    </w:p>
    <w:p>
      <w:pPr>
        <w:spacing w:after="150"/>
      </w:pPr>
      <w:r>
        <w:rPr/>
        <w:t xml:space="preserve">二、行业中外市场成熟度对比 4</w:t>
      </w:r>
    </w:p>
    <w:p>
      <w:pPr>
        <w:spacing w:after="150"/>
      </w:pPr>
      <w:r>
        <w:rPr/>
        <w:t xml:space="preserve">三、行业及其主要子行业成熟度分析 6</w:t>
      </w:r>
    </w:p>
    <w:p>
      <w:pPr>
        <w:spacing w:after="150"/>
      </w:pPr>
      <w:r>
        <w:rPr/>
        <w:t xml:space="preserve">第三节 智能家居市场特征分析 6</w:t>
      </w:r>
    </w:p>
    <w:p>
      <w:pPr>
        <w:spacing w:after="150"/>
      </w:pPr>
      <w:r>
        <w:rPr/>
        <w:t xml:space="preserve">一、市场规模 6</w:t>
      </w:r>
    </w:p>
    <w:p>
      <w:pPr>
        <w:spacing w:after="150"/>
      </w:pPr>
      <w:r>
        <w:rPr/>
        <w:t xml:space="preserve">二、产业关联度 7</w:t>
      </w:r>
    </w:p>
    <w:p>
      <w:pPr>
        <w:spacing w:after="150"/>
      </w:pPr>
      <w:r>
        <w:rPr/>
        <w:t xml:space="preserve">三、影响需求的关键因素 7</w:t>
      </w:r>
    </w:p>
    <w:p>
      <w:pPr>
        <w:spacing w:after="150"/>
      </w:pPr>
      <w:r>
        <w:rPr/>
        <w:t xml:space="preserve">四、国内和国际市场 8</w:t>
      </w:r>
    </w:p>
    <w:p>
      <w:pPr>
        <w:spacing w:after="150"/>
      </w:pPr>
      <w:r>
        <w:rPr/>
        <w:t xml:space="preserve">五、主要竞争因素 10</w:t>
      </w:r>
    </w:p>
    <w:p>
      <w:pPr>
        <w:spacing w:after="150"/>
      </w:pPr>
      <w:r>
        <w:rPr/>
        <w:t xml:space="preserve">六、生命周期 11</w:t>
      </w:r>
    </w:p>
    <w:p>
      <w:pPr>
        <w:spacing w:after="150"/>
      </w:pPr>
      <w:r>
        <w:rPr>
          <w:b w:val="1"/>
          <w:bCs w:val="1"/>
        </w:rPr>
        <w:t xml:space="preserve">第二章 全球智能家居行业发展分析 15</w:t>
      </w:r>
    </w:p>
    <w:p>
      <w:pPr>
        <w:spacing w:after="150"/>
      </w:pPr>
      <w:r>
        <w:rPr/>
        <w:t xml:space="preserve">第一节 全球智能家居行业发展分析 15</w:t>
      </w:r>
    </w:p>
    <w:p>
      <w:pPr>
        <w:spacing w:after="150"/>
      </w:pPr>
      <w:r>
        <w:rPr/>
        <w:t xml:space="preserve">一、2019-2023年世界智能家居行业发展分析 15</w:t>
      </w:r>
    </w:p>
    <w:p>
      <w:pPr>
        <w:spacing w:after="150"/>
      </w:pPr>
      <w:r>
        <w:rPr/>
        <w:t xml:space="preserve">二、2019-2023年世界智能家居行业发展分析 16</w:t>
      </w:r>
    </w:p>
    <w:p>
      <w:pPr>
        <w:spacing w:after="150"/>
      </w:pPr>
      <w:r>
        <w:rPr/>
        <w:t xml:space="preserve">三、2019-2023年世界智能家居行业发展分析 16</w:t>
      </w:r>
    </w:p>
    <w:p>
      <w:pPr>
        <w:spacing w:after="150"/>
      </w:pPr>
      <w:r>
        <w:rPr/>
        <w:t xml:space="preserve">第二节 全球智能家居市场分析 17</w:t>
      </w:r>
    </w:p>
    <w:p>
      <w:pPr>
        <w:spacing w:after="150"/>
      </w:pPr>
      <w:r>
        <w:rPr/>
        <w:t xml:space="preserve">一、2019-2023年全球智能家居需求分析 17</w:t>
      </w:r>
    </w:p>
    <w:p>
      <w:pPr>
        <w:spacing w:after="150"/>
      </w:pPr>
      <w:r>
        <w:rPr/>
        <w:t xml:space="preserve">二、2019-2023年欧美智能家居需求分析 17</w:t>
      </w:r>
    </w:p>
    <w:p>
      <w:pPr>
        <w:spacing w:after="150"/>
      </w:pPr>
      <w:r>
        <w:rPr/>
        <w:t xml:space="preserve">三、2019-2023年中外智能家居市场对比 18</w:t>
      </w:r>
    </w:p>
    <w:p>
      <w:pPr>
        <w:spacing w:after="150"/>
      </w:pPr>
      <w:r>
        <w:rPr/>
        <w:t xml:space="preserve">第三节 2019-2023年主要国家或地区智能家居行业发展分析 20</w:t>
      </w:r>
    </w:p>
    <w:p>
      <w:pPr>
        <w:spacing w:after="150"/>
      </w:pPr>
      <w:r>
        <w:rPr/>
        <w:t xml:space="preserve">一、2019-2023年美国智能家居行业分析 20</w:t>
      </w:r>
    </w:p>
    <w:p>
      <w:pPr>
        <w:spacing w:after="150"/>
      </w:pPr>
      <w:r>
        <w:rPr/>
        <w:t xml:space="preserve">二、2019-2023年日本智能家居行业分析 23</w:t>
      </w:r>
    </w:p>
    <w:p>
      <w:pPr>
        <w:spacing w:after="150"/>
      </w:pPr>
      <w:r>
        <w:rPr/>
        <w:t xml:space="preserve">三、2019-2023年欧洲智能家居行业分析 23</w:t>
      </w:r>
    </w:p>
    <w:p>
      <w:pPr>
        <w:spacing w:after="150"/>
      </w:pPr>
      <w:r>
        <w:rPr>
          <w:b w:val="1"/>
          <w:bCs w:val="1"/>
        </w:rPr>
        <w:t xml:space="preserve">第三章 我国智能家居行业发展分析 25</w:t>
      </w:r>
    </w:p>
    <w:p>
      <w:pPr>
        <w:spacing w:after="150"/>
      </w:pPr>
      <w:r>
        <w:rPr/>
        <w:t xml:space="preserve">第一节 中国智能家居行业发展状况 25</w:t>
      </w:r>
    </w:p>
    <w:p>
      <w:pPr>
        <w:spacing w:after="150"/>
      </w:pPr>
      <w:r>
        <w:rPr/>
        <w:t xml:space="preserve">一、2019-2023年智能家居行业发展状况分析 25</w:t>
      </w:r>
    </w:p>
    <w:p>
      <w:pPr>
        <w:spacing w:after="150"/>
      </w:pPr>
      <w:r>
        <w:rPr/>
        <w:t xml:space="preserve">二、2019-2023年中国智能家居行业发展动态 29</w:t>
      </w:r>
    </w:p>
    <w:p>
      <w:pPr>
        <w:spacing w:after="150"/>
      </w:pPr>
      <w:r>
        <w:rPr/>
        <w:t xml:space="preserve">三、2019-2023年智能家居行业经营业绩分析 29</w:t>
      </w:r>
    </w:p>
    <w:p>
      <w:pPr>
        <w:spacing w:after="150"/>
      </w:pPr>
      <w:r>
        <w:rPr/>
        <w:t xml:space="preserve">四、2019-2023年我国智能家居行业发展热点 32</w:t>
      </w:r>
    </w:p>
    <w:p>
      <w:pPr>
        <w:spacing w:after="150"/>
      </w:pPr>
      <w:r>
        <w:rPr/>
        <w:t xml:space="preserve">第二节 中国智能家居市场供需状况 36</w:t>
      </w:r>
    </w:p>
    <w:p>
      <w:pPr>
        <w:spacing w:after="150"/>
      </w:pPr>
      <w:r>
        <w:rPr/>
        <w:t xml:space="preserve">一、2019-2023年中国智能家居行业供给能力 36</w:t>
      </w:r>
    </w:p>
    <w:p>
      <w:pPr>
        <w:spacing w:after="150"/>
      </w:pPr>
      <w:r>
        <w:rPr/>
        <w:t xml:space="preserve">二、2019-2023年中国智能家居市场供给分析 39</w:t>
      </w:r>
    </w:p>
    <w:p>
      <w:pPr>
        <w:spacing w:after="150"/>
      </w:pPr>
      <w:r>
        <w:rPr/>
        <w:t xml:space="preserve">三、2019-2023年中国智能家居市场需求分析 44</w:t>
      </w:r>
    </w:p>
    <w:p>
      <w:pPr>
        <w:spacing w:after="150"/>
      </w:pPr>
      <w:r>
        <w:rPr/>
        <w:t xml:space="preserve">第三节 2019-2023年我国智能家居市场分析 46</w:t>
      </w:r>
    </w:p>
    <w:p>
      <w:pPr>
        <w:spacing w:after="150"/>
      </w:pPr>
      <w:r>
        <w:rPr/>
        <w:t xml:space="preserve">一、2019-2023年智能家居市场分析 46</w:t>
      </w:r>
    </w:p>
    <w:p>
      <w:pPr>
        <w:spacing w:after="150"/>
      </w:pPr>
      <w:r>
        <w:rPr/>
        <w:t xml:space="preserve">二、2019-2023年智能家居市场分析 49</w:t>
      </w:r>
    </w:p>
    <w:p>
      <w:pPr>
        <w:spacing w:after="150"/>
      </w:pPr>
      <w:r>
        <w:rPr>
          <w:b w:val="1"/>
          <w:bCs w:val="1"/>
        </w:rPr>
        <w:t xml:space="preserve">第四章 智能家居行业竞争格局分析 53</w:t>
      </w:r>
    </w:p>
    <w:p>
      <w:pPr>
        <w:spacing w:after="150"/>
      </w:pPr>
      <w:r>
        <w:rPr/>
        <w:t xml:space="preserve">第一节 行业竞争结构分析 53</w:t>
      </w:r>
    </w:p>
    <w:p>
      <w:pPr>
        <w:spacing w:after="150"/>
      </w:pPr>
      <w:r>
        <w:rPr/>
        <w:t xml:space="preserve">一、现有企业间竞争 53</w:t>
      </w:r>
    </w:p>
    <w:p>
      <w:pPr>
        <w:spacing w:after="150"/>
      </w:pPr>
      <w:r>
        <w:rPr/>
        <w:t xml:space="preserve">二、潜在进入者分析 54</w:t>
      </w:r>
    </w:p>
    <w:p>
      <w:pPr>
        <w:spacing w:after="150"/>
      </w:pPr>
      <w:r>
        <w:rPr/>
        <w:t xml:space="preserve">三、替代品威胁分析 55</w:t>
      </w:r>
    </w:p>
    <w:p>
      <w:pPr>
        <w:spacing w:after="150"/>
      </w:pPr>
      <w:r>
        <w:rPr/>
        <w:t xml:space="preserve">四、供应商议价能力 55</w:t>
      </w:r>
    </w:p>
    <w:p>
      <w:pPr>
        <w:spacing w:after="150"/>
      </w:pPr>
      <w:r>
        <w:rPr/>
        <w:t xml:space="preserve">五、客户议价能力 56</w:t>
      </w:r>
    </w:p>
    <w:p>
      <w:pPr>
        <w:spacing w:after="150"/>
      </w:pPr>
      <w:r>
        <w:rPr/>
        <w:t xml:space="preserve">第二节 行业集中度分析 56</w:t>
      </w:r>
    </w:p>
    <w:p>
      <w:pPr>
        <w:spacing w:after="150"/>
      </w:pPr>
      <w:r>
        <w:rPr/>
        <w:t xml:space="preserve">一、市场集中度分析 56</w:t>
      </w:r>
    </w:p>
    <w:p>
      <w:pPr>
        <w:spacing w:after="150"/>
      </w:pPr>
      <w:r>
        <w:rPr/>
        <w:t xml:space="preserve">二、企业集中度分析 57</w:t>
      </w:r>
    </w:p>
    <w:p>
      <w:pPr>
        <w:spacing w:after="150"/>
      </w:pPr>
      <w:r>
        <w:rPr/>
        <w:t xml:space="preserve">三、区域集中度分析 58</w:t>
      </w:r>
    </w:p>
    <w:p>
      <w:pPr>
        <w:spacing w:after="150"/>
      </w:pPr>
      <w:r>
        <w:rPr/>
        <w:t xml:space="preserve">第三节 行业国际竞争力比较 58</w:t>
      </w:r>
    </w:p>
    <w:p>
      <w:pPr>
        <w:spacing w:after="150"/>
      </w:pPr>
      <w:r>
        <w:rPr/>
        <w:t xml:space="preserve">一、需求条件 58</w:t>
      </w:r>
    </w:p>
    <w:p>
      <w:pPr>
        <w:spacing w:after="150"/>
      </w:pPr>
      <w:r>
        <w:rPr/>
        <w:t xml:space="preserve">二、支援与相关产业 59</w:t>
      </w:r>
    </w:p>
    <w:p>
      <w:pPr>
        <w:spacing w:after="150"/>
      </w:pPr>
      <w:r>
        <w:rPr/>
        <w:t xml:space="preserve">三、企业战略、结构与竞争状态 59</w:t>
      </w:r>
    </w:p>
    <w:p>
      <w:pPr>
        <w:spacing w:after="150"/>
      </w:pPr>
      <w:r>
        <w:rPr/>
        <w:t xml:space="preserve">四、政府的作用 60</w:t>
      </w:r>
    </w:p>
    <w:p>
      <w:pPr>
        <w:spacing w:after="150"/>
      </w:pPr>
      <w:r>
        <w:rPr/>
        <w:t xml:space="preserve">第四节 智能家居行业主要企业竞争力分析 60</w:t>
      </w:r>
    </w:p>
    <w:p>
      <w:pPr>
        <w:spacing w:after="150"/>
      </w:pPr>
      <w:r>
        <w:rPr/>
        <w:t xml:space="preserve">一、重点企业资产总计对比分析 60</w:t>
      </w:r>
    </w:p>
    <w:p>
      <w:pPr>
        <w:spacing w:after="150"/>
      </w:pPr>
      <w:r>
        <w:rPr/>
        <w:t xml:space="preserve">二、重点企业从业人员对比分析 60</w:t>
      </w:r>
    </w:p>
    <w:p>
      <w:pPr>
        <w:spacing w:after="150"/>
      </w:pPr>
      <w:r>
        <w:rPr/>
        <w:t xml:space="preserve">三、重点企业综合竞争力对比分析 61</w:t>
      </w:r>
    </w:p>
    <w:p>
      <w:pPr>
        <w:spacing w:after="150"/>
      </w:pPr>
      <w:r>
        <w:rPr/>
        <w:t xml:space="preserve">第五节 2019-2023年智能家居行业竞争格局分析 61</w:t>
      </w:r>
    </w:p>
    <w:p>
      <w:pPr>
        <w:spacing w:after="150"/>
      </w:pPr>
      <w:r>
        <w:rPr/>
        <w:t xml:space="preserve">一、2019-2023年智能家居行业竞争分析 61</w:t>
      </w:r>
    </w:p>
    <w:p>
      <w:pPr>
        <w:spacing w:after="150"/>
      </w:pPr>
      <w:r>
        <w:rPr/>
        <w:t xml:space="preserve">二、2019-2023年中外智能家居产品竞争分析 63</w:t>
      </w:r>
    </w:p>
    <w:p>
      <w:pPr>
        <w:spacing w:after="150"/>
      </w:pPr>
      <w:r>
        <w:rPr/>
        <w:t xml:space="preserve">三、2019-2023年国内外智能家居竞争分析 65</w:t>
      </w:r>
    </w:p>
    <w:p>
      <w:pPr>
        <w:spacing w:after="150"/>
      </w:pPr>
      <w:r>
        <w:rPr/>
        <w:t xml:space="preserve">四、2019-2023年我国智能家居市场竞争分析 66</w:t>
      </w:r>
    </w:p>
    <w:p>
      <w:pPr>
        <w:spacing w:after="150"/>
      </w:pPr>
      <w:r>
        <w:rPr/>
        <w:t xml:space="preserve">五、2024-2029年国内主要智能家居企业动向 66</w:t>
      </w:r>
    </w:p>
    <w:p>
      <w:pPr>
        <w:spacing w:after="150"/>
      </w:pPr>
      <w:r>
        <w:rPr>
          <w:b w:val="1"/>
          <w:bCs w:val="1"/>
        </w:rPr>
        <w:t xml:space="preserve">第五章 智能家居企业竞争策略分析 67</w:t>
      </w:r>
    </w:p>
    <w:p>
      <w:pPr>
        <w:spacing w:after="150"/>
      </w:pPr>
      <w:r>
        <w:rPr/>
        <w:t xml:space="preserve">第一节 智能家居市场竞争策略分析 67</w:t>
      </w:r>
    </w:p>
    <w:p>
      <w:pPr>
        <w:spacing w:after="150"/>
      </w:pPr>
      <w:r>
        <w:rPr/>
        <w:t xml:space="preserve">一、2019-2023年智能家居市场增长潜力分析 67</w:t>
      </w:r>
    </w:p>
    <w:p>
      <w:pPr>
        <w:spacing w:after="150"/>
      </w:pPr>
      <w:r>
        <w:rPr/>
        <w:t xml:space="preserve">二、现有智能家居行业竞争策略分析 67</w:t>
      </w:r>
    </w:p>
    <w:p>
      <w:pPr>
        <w:spacing w:after="150"/>
      </w:pPr>
      <w:r>
        <w:rPr/>
        <w:t xml:space="preserve">第二节 智能家居企业竞争策略分析 68</w:t>
      </w:r>
    </w:p>
    <w:p>
      <w:pPr>
        <w:spacing w:after="150"/>
      </w:pPr>
      <w:r>
        <w:rPr/>
        <w:t xml:space="preserve">一、2024-2029年我国智能家居市场竞争趋势 68</w:t>
      </w:r>
    </w:p>
    <w:p>
      <w:pPr>
        <w:spacing w:after="150"/>
      </w:pPr>
      <w:r>
        <w:rPr/>
        <w:t xml:space="preserve">二、2024-2029年智能家居行业竞争格局展望 70</w:t>
      </w:r>
    </w:p>
    <w:p>
      <w:pPr>
        <w:spacing w:after="150"/>
      </w:pPr>
      <w:r>
        <w:rPr/>
        <w:t xml:space="preserve">三、2024-2029年智能家居行业竞争策略分析 71</w:t>
      </w:r>
    </w:p>
    <w:p>
      <w:pPr>
        <w:spacing w:after="150"/>
      </w:pPr>
      <w:r>
        <w:rPr>
          <w:b w:val="1"/>
          <w:bCs w:val="1"/>
        </w:rPr>
        <w:t xml:space="preserve">第六章 主要智能家居企业竞争分析 72</w:t>
      </w:r>
    </w:p>
    <w:p>
      <w:pPr>
        <w:spacing w:after="150"/>
      </w:pPr>
      <w:r>
        <w:rPr/>
        <w:t xml:space="preserve">第一节 海尔集团有限公司 72</w:t>
      </w:r>
    </w:p>
    <w:p>
      <w:pPr>
        <w:spacing w:after="150"/>
      </w:pPr>
      <w:r>
        <w:rPr/>
        <w:t xml:space="preserve">一、企业概况 72</w:t>
      </w:r>
    </w:p>
    <w:p>
      <w:pPr>
        <w:spacing w:after="150"/>
      </w:pPr>
      <w:r>
        <w:rPr/>
        <w:t xml:space="preserve">二、竞争优势分析 72</w:t>
      </w:r>
    </w:p>
    <w:p>
      <w:pPr>
        <w:spacing w:after="150"/>
      </w:pPr>
      <w:r>
        <w:rPr/>
        <w:t xml:space="preserve">三、企业经营状况 77</w:t>
      </w:r>
    </w:p>
    <w:p>
      <w:pPr>
        <w:spacing w:after="150"/>
      </w:pPr>
      <w:r>
        <w:rPr/>
        <w:t xml:space="preserve">四、2024-2029年发展战略 77</w:t>
      </w:r>
    </w:p>
    <w:p>
      <w:pPr>
        <w:spacing w:after="150"/>
      </w:pPr>
      <w:r>
        <w:rPr/>
        <w:t xml:space="preserve">第二节 北京京东叁佰陆拾度电子商务有限公司 78</w:t>
      </w:r>
    </w:p>
    <w:p>
      <w:pPr>
        <w:spacing w:after="150"/>
      </w:pPr>
      <w:r>
        <w:rPr/>
        <w:t xml:space="preserve">一、企业概况 78</w:t>
      </w:r>
    </w:p>
    <w:p>
      <w:pPr>
        <w:spacing w:after="150"/>
      </w:pPr>
      <w:r>
        <w:rPr/>
        <w:t xml:space="preserve">二、竞争优势分析 79</w:t>
      </w:r>
    </w:p>
    <w:p>
      <w:pPr>
        <w:spacing w:after="150"/>
      </w:pPr>
      <w:r>
        <w:rPr/>
        <w:t xml:space="preserve">三、企业经营状况 79</w:t>
      </w:r>
    </w:p>
    <w:p>
      <w:pPr>
        <w:spacing w:after="150"/>
      </w:pPr>
      <w:r>
        <w:rPr/>
        <w:t xml:space="preserve">四、2024-2029年发展战略 79</w:t>
      </w:r>
    </w:p>
    <w:p>
      <w:pPr>
        <w:spacing w:after="150"/>
      </w:pPr>
      <w:r>
        <w:rPr/>
        <w:t xml:space="preserve">第三节 华为技术有限公司 80</w:t>
      </w:r>
    </w:p>
    <w:p>
      <w:pPr>
        <w:spacing w:after="150"/>
      </w:pPr>
      <w:r>
        <w:rPr/>
        <w:t xml:space="preserve">一、企业概况 80</w:t>
      </w:r>
    </w:p>
    <w:p>
      <w:pPr>
        <w:spacing w:after="150"/>
      </w:pPr>
      <w:r>
        <w:rPr/>
        <w:t xml:space="preserve">二、竞争优势分析 80</w:t>
      </w:r>
    </w:p>
    <w:p>
      <w:pPr>
        <w:spacing w:after="150"/>
      </w:pPr>
      <w:r>
        <w:rPr/>
        <w:t xml:space="preserve">三、企业经营状况 82</w:t>
      </w:r>
    </w:p>
    <w:p>
      <w:pPr>
        <w:spacing w:after="150"/>
      </w:pPr>
      <w:r>
        <w:rPr/>
        <w:t xml:space="preserve">四、2024-2029年发展战略 82</w:t>
      </w:r>
    </w:p>
    <w:p>
      <w:pPr>
        <w:spacing w:after="150"/>
      </w:pPr>
      <w:r>
        <w:rPr/>
        <w:t xml:space="preserve">第四节 阿里巴巴集团控股有限公司 83</w:t>
      </w:r>
    </w:p>
    <w:p>
      <w:pPr>
        <w:spacing w:after="150"/>
      </w:pPr>
      <w:r>
        <w:rPr/>
        <w:t xml:space="preserve">一、企业概况 83</w:t>
      </w:r>
    </w:p>
    <w:p>
      <w:pPr>
        <w:spacing w:after="150"/>
      </w:pPr>
      <w:r>
        <w:rPr/>
        <w:t xml:space="preserve">二、竞争优势分析 83</w:t>
      </w:r>
    </w:p>
    <w:p>
      <w:pPr>
        <w:spacing w:after="150"/>
      </w:pPr>
      <w:r>
        <w:rPr/>
        <w:t xml:space="preserve">三、企业经营状况 83</w:t>
      </w:r>
    </w:p>
    <w:p>
      <w:pPr>
        <w:spacing w:after="150"/>
      </w:pPr>
      <w:r>
        <w:rPr/>
        <w:t xml:space="preserve">四、2024-2029年发展战略 84</w:t>
      </w:r>
    </w:p>
    <w:p>
      <w:pPr>
        <w:spacing w:after="150"/>
      </w:pPr>
      <w:r>
        <w:rPr/>
        <w:t xml:space="preserve">第五节 小米科技有限责任公司 84</w:t>
      </w:r>
    </w:p>
    <w:p>
      <w:pPr>
        <w:spacing w:after="150"/>
      </w:pPr>
      <w:r>
        <w:rPr/>
        <w:t xml:space="preserve">一、企业概况 84</w:t>
      </w:r>
    </w:p>
    <w:p>
      <w:pPr>
        <w:spacing w:after="150"/>
      </w:pPr>
      <w:r>
        <w:rPr/>
        <w:t xml:space="preserve">二、竞争优势分析 85</w:t>
      </w:r>
    </w:p>
    <w:p>
      <w:pPr>
        <w:spacing w:after="150"/>
      </w:pPr>
      <w:r>
        <w:rPr/>
        <w:t xml:space="preserve">三、企业经营状况 86</w:t>
      </w:r>
    </w:p>
    <w:p>
      <w:pPr>
        <w:spacing w:after="150"/>
      </w:pPr>
      <w:r>
        <w:rPr/>
        <w:t xml:space="preserve">四、2024-2029年发展战略 86</w:t>
      </w:r>
    </w:p>
    <w:p>
      <w:pPr>
        <w:spacing w:after="150"/>
      </w:pPr>
      <w:r>
        <w:rPr/>
        <w:t xml:space="preserve">第六节 美的集团股份有限公司 87</w:t>
      </w:r>
    </w:p>
    <w:p>
      <w:pPr>
        <w:spacing w:after="150"/>
      </w:pPr>
      <w:r>
        <w:rPr/>
        <w:t xml:space="preserve">一、企业概况 87</w:t>
      </w:r>
    </w:p>
    <w:p>
      <w:pPr>
        <w:spacing w:after="150"/>
      </w:pPr>
      <w:r>
        <w:rPr/>
        <w:t xml:space="preserve">二、竞争优势分析 88</w:t>
      </w:r>
    </w:p>
    <w:p>
      <w:pPr>
        <w:spacing w:after="150"/>
      </w:pPr>
      <w:r>
        <w:rPr/>
        <w:t xml:space="preserve">三、企业经营状况 91</w:t>
      </w:r>
    </w:p>
    <w:p>
      <w:pPr>
        <w:spacing w:after="150"/>
      </w:pPr>
      <w:r>
        <w:rPr/>
        <w:t xml:space="preserve">四、2024-2029年发展战略 92</w:t>
      </w:r>
    </w:p>
    <w:p>
      <w:pPr>
        <w:spacing w:after="150"/>
      </w:pPr>
      <w:r>
        <w:rPr/>
        <w:t xml:space="preserve">第七节 宁波杜亚机电技术有限公司 103</w:t>
      </w:r>
    </w:p>
    <w:p>
      <w:pPr>
        <w:spacing w:after="150"/>
      </w:pPr>
      <w:r>
        <w:rPr/>
        <w:t xml:space="preserve">一、企业概况 103</w:t>
      </w:r>
    </w:p>
    <w:p>
      <w:pPr>
        <w:spacing w:after="150"/>
      </w:pPr>
      <w:r>
        <w:rPr/>
        <w:t xml:space="preserve">二、竞争优势分析 103</w:t>
      </w:r>
    </w:p>
    <w:p>
      <w:pPr>
        <w:spacing w:after="150"/>
      </w:pPr>
      <w:r>
        <w:rPr/>
        <w:t xml:space="preserve">三、企业经营状况 103</w:t>
      </w:r>
    </w:p>
    <w:p>
      <w:pPr>
        <w:spacing w:after="150"/>
      </w:pPr>
      <w:r>
        <w:rPr/>
        <w:t xml:space="preserve">四、2024-2029年发展战略 104</w:t>
      </w:r>
    </w:p>
    <w:p>
      <w:pPr>
        <w:spacing w:after="150"/>
      </w:pPr>
      <w:r>
        <w:rPr/>
        <w:t xml:space="preserve">第八节 广州市河东智能科技有限公司 104</w:t>
      </w:r>
    </w:p>
    <w:p>
      <w:pPr>
        <w:spacing w:after="150"/>
      </w:pPr>
      <w:r>
        <w:rPr/>
        <w:t xml:space="preserve">一、企业概况 104</w:t>
      </w:r>
    </w:p>
    <w:p>
      <w:pPr>
        <w:spacing w:after="150"/>
      </w:pPr>
      <w:r>
        <w:rPr/>
        <w:t xml:space="preserve">二、竞争优势分析 104</w:t>
      </w:r>
    </w:p>
    <w:p>
      <w:pPr>
        <w:spacing w:after="150"/>
      </w:pPr>
      <w:r>
        <w:rPr/>
        <w:t xml:space="preserve">三、企业经营状况 105</w:t>
      </w:r>
    </w:p>
    <w:p>
      <w:pPr>
        <w:spacing w:after="150"/>
      </w:pPr>
      <w:r>
        <w:rPr/>
        <w:t xml:space="preserve">四、2024-2029年发展战略 105</w:t>
      </w:r>
    </w:p>
    <w:p>
      <w:pPr>
        <w:spacing w:after="150"/>
      </w:pPr>
      <w:r>
        <w:rPr/>
        <w:t xml:space="preserve">第九节 广东聚光电子科技有限公司 105</w:t>
      </w:r>
    </w:p>
    <w:p>
      <w:pPr>
        <w:spacing w:after="150"/>
      </w:pPr>
      <w:r>
        <w:rPr/>
        <w:t xml:space="preserve">一、企业概况 105</w:t>
      </w:r>
    </w:p>
    <w:p>
      <w:pPr>
        <w:spacing w:after="150"/>
      </w:pPr>
      <w:r>
        <w:rPr/>
        <w:t xml:space="preserve">二、竞争优势分析 106</w:t>
      </w:r>
    </w:p>
    <w:p>
      <w:pPr>
        <w:spacing w:after="150"/>
      </w:pPr>
      <w:r>
        <w:rPr/>
        <w:t xml:space="preserve">三、2019-2023年经营状况 106</w:t>
      </w:r>
    </w:p>
    <w:p>
      <w:pPr>
        <w:spacing w:after="150"/>
      </w:pPr>
      <w:r>
        <w:rPr/>
        <w:t xml:space="preserve">四、2024-2029年发展战略 106</w:t>
      </w:r>
    </w:p>
    <w:p>
      <w:pPr>
        <w:spacing w:after="150"/>
      </w:pPr>
      <w:r>
        <w:rPr/>
        <w:t xml:space="preserve">第十节 霍尼韦尔(中国)有限公司 106</w:t>
      </w:r>
    </w:p>
    <w:p>
      <w:pPr>
        <w:spacing w:after="150"/>
      </w:pPr>
      <w:r>
        <w:rPr/>
        <w:t xml:space="preserve">一、企业概况 106</w:t>
      </w:r>
    </w:p>
    <w:p>
      <w:pPr>
        <w:spacing w:after="150"/>
      </w:pPr>
      <w:r>
        <w:rPr/>
        <w:t xml:space="preserve">二、竞争优势分析 107</w:t>
      </w:r>
    </w:p>
    <w:p>
      <w:pPr>
        <w:spacing w:after="150"/>
      </w:pPr>
      <w:r>
        <w:rPr/>
        <w:t xml:space="preserve">三、企业经营状况 109</w:t>
      </w:r>
    </w:p>
    <w:p>
      <w:pPr>
        <w:spacing w:after="150"/>
      </w:pPr>
      <w:r>
        <w:rPr/>
        <w:t xml:space="preserve">四、2024-2029年发展战略 109</w:t>
      </w:r>
    </w:p>
    <w:p>
      <w:pPr>
        <w:spacing w:after="150"/>
      </w:pPr>
      <w:r>
        <w:rPr>
          <w:b w:val="1"/>
          <w:bCs w:val="1"/>
        </w:rPr>
        <w:t xml:space="preserve">第七章 智能家居行业发展趋势分析 111</w:t>
      </w:r>
    </w:p>
    <w:p>
      <w:pPr>
        <w:spacing w:after="150"/>
      </w:pPr>
      <w:r>
        <w:rPr/>
        <w:t xml:space="preserve">第一节 2019-2023年发展环境展望 111</w:t>
      </w:r>
    </w:p>
    <w:p>
      <w:pPr>
        <w:spacing w:after="150"/>
      </w:pPr>
      <w:r>
        <w:rPr/>
        <w:t xml:space="preserve">一、2019-2023年宏观经济形势展望 111</w:t>
      </w:r>
    </w:p>
    <w:p>
      <w:pPr>
        <w:spacing w:after="150"/>
      </w:pPr>
      <w:r>
        <w:rPr/>
        <w:t xml:space="preserve">二、2019-2023年政策走势及其影响 113</w:t>
      </w:r>
    </w:p>
    <w:p>
      <w:pPr>
        <w:spacing w:after="150"/>
      </w:pPr>
      <w:r>
        <w:rPr/>
        <w:t xml:space="preserve">三、2019-2023年国际行业走势展望 117</w:t>
      </w:r>
    </w:p>
    <w:p>
      <w:pPr>
        <w:spacing w:after="150"/>
      </w:pPr>
      <w:r>
        <w:rPr/>
        <w:t xml:space="preserve">第二节 2019-2023年智能家居行业发展趋势分析 120</w:t>
      </w:r>
    </w:p>
    <w:p>
      <w:pPr>
        <w:spacing w:after="150"/>
      </w:pPr>
      <w:r>
        <w:rPr/>
        <w:t xml:space="preserve">一、2019-2023年行业发展趋势分析 120</w:t>
      </w:r>
    </w:p>
    <w:p>
      <w:pPr>
        <w:spacing w:after="150"/>
      </w:pPr>
      <w:r>
        <w:rPr/>
        <w:t xml:space="preserve">二、2019-2023年行业竞争格局展望 121</w:t>
      </w:r>
    </w:p>
    <w:p>
      <w:pPr>
        <w:spacing w:after="150"/>
      </w:pPr>
      <w:r>
        <w:rPr/>
        <w:t xml:space="preserve">第三节 2024-2029年中国智能家居市场趋势分析 121</w:t>
      </w:r>
    </w:p>
    <w:p>
      <w:pPr>
        <w:spacing w:after="150"/>
      </w:pPr>
      <w:r>
        <w:rPr/>
        <w:t xml:space="preserve">一、2019-2023年智能家居市场趋势总结 121</w:t>
      </w:r>
    </w:p>
    <w:p>
      <w:pPr>
        <w:spacing w:after="150"/>
      </w:pPr>
      <w:r>
        <w:rPr/>
        <w:t xml:space="preserve">二、2024-2029年智能家居发展趋势分析 121</w:t>
      </w:r>
    </w:p>
    <w:p>
      <w:pPr>
        <w:spacing w:after="150"/>
      </w:pPr>
      <w:r>
        <w:rPr/>
        <w:t xml:space="preserve">三、2024-2029年智能家居市场发展空间 123</w:t>
      </w:r>
    </w:p>
    <w:p>
      <w:pPr>
        <w:spacing w:after="150"/>
      </w:pPr>
      <w:r>
        <w:rPr/>
        <w:t xml:space="preserve">四、2024-2029年智能家居产业政策趋向 124</w:t>
      </w:r>
    </w:p>
    <w:p>
      <w:pPr>
        <w:spacing w:after="150"/>
      </w:pPr>
      <w:r>
        <w:rPr>
          <w:b w:val="1"/>
          <w:bCs w:val="1"/>
        </w:rPr>
        <w:t xml:space="preserve">第八章 未来智能家居行业发展预测 126</w:t>
      </w:r>
    </w:p>
    <w:p>
      <w:pPr>
        <w:spacing w:after="150"/>
      </w:pPr>
      <w:r>
        <w:rPr/>
        <w:t xml:space="preserve">第一节 未来智能家居需求与市场预测 126</w:t>
      </w:r>
    </w:p>
    <w:p>
      <w:pPr>
        <w:spacing w:after="150"/>
      </w:pPr>
      <w:r>
        <w:rPr/>
        <w:t xml:space="preserve">一、2024-2029年智能家居市场规模预测 126</w:t>
      </w:r>
    </w:p>
    <w:p>
      <w:pPr>
        <w:spacing w:after="150"/>
      </w:pPr>
      <w:r>
        <w:rPr/>
        <w:t xml:space="preserve">二、2024-2029年智能家居行业总资产预测 126</w:t>
      </w:r>
    </w:p>
    <w:p>
      <w:pPr>
        <w:spacing w:after="150"/>
      </w:pPr>
      <w:r>
        <w:rPr/>
        <w:t xml:space="preserve">第二节 2024-2029年中国智能家居行业供需预测 127</w:t>
      </w:r>
    </w:p>
    <w:p>
      <w:pPr>
        <w:spacing w:after="150"/>
      </w:pPr>
      <w:r>
        <w:rPr/>
        <w:t xml:space="preserve">一、2024-2029年中国智能家居供给预测 127</w:t>
      </w:r>
    </w:p>
    <w:p>
      <w:pPr>
        <w:spacing w:after="150"/>
      </w:pPr>
      <w:r>
        <w:rPr/>
        <w:t xml:space="preserve">二、2024-2029年中国智能家居需求预测 128</w:t>
      </w:r>
    </w:p>
    <w:p>
      <w:pPr>
        <w:spacing w:after="150"/>
      </w:pPr>
      <w:r>
        <w:rPr/>
        <w:t xml:space="preserve">三、2024-2029年中国智能家居供需平衡预测 130</w:t>
      </w:r>
    </w:p>
    <w:p>
      <w:pPr>
        <w:spacing w:after="150"/>
      </w:pPr>
      <w:r>
        <w:rPr>
          <w:b w:val="1"/>
          <w:bCs w:val="1"/>
        </w:rPr>
        <w:t xml:space="preserve">第九章 2019-2023年智能家居行业投资现状分析 131</w:t>
      </w:r>
    </w:p>
    <w:p>
      <w:pPr>
        <w:spacing w:after="150"/>
      </w:pPr>
      <w:r>
        <w:rPr/>
        <w:t xml:space="preserve">第一节 2019-2023年智能家居行业投资情况分析 131</w:t>
      </w:r>
    </w:p>
    <w:p>
      <w:pPr>
        <w:spacing w:after="150"/>
      </w:pPr>
      <w:r>
        <w:rPr/>
        <w:t xml:space="preserve">一、2019-2023年总体投资结构 131</w:t>
      </w:r>
    </w:p>
    <w:p>
      <w:pPr>
        <w:spacing w:after="150"/>
      </w:pPr>
      <w:r>
        <w:rPr/>
        <w:t xml:space="preserve">二、2019-2023年投资并购规模情况 131</w:t>
      </w:r>
    </w:p>
    <w:p>
      <w:pPr>
        <w:spacing w:after="150"/>
      </w:pPr>
      <w:r>
        <w:rPr/>
        <w:t xml:space="preserve">三、2019-2023年投资事件数量情况 132</w:t>
      </w:r>
    </w:p>
    <w:p>
      <w:pPr>
        <w:spacing w:after="150"/>
      </w:pPr>
      <w:r>
        <w:rPr/>
        <w:t xml:space="preserve">四、2019-2023年分行业投资分析 132</w:t>
      </w:r>
    </w:p>
    <w:p>
      <w:pPr>
        <w:spacing w:after="150"/>
      </w:pPr>
      <w:r>
        <w:rPr/>
        <w:t xml:space="preserve">五、2019-2023年分地区投资分析 133</w:t>
      </w:r>
    </w:p>
    <w:p>
      <w:pPr>
        <w:spacing w:after="150"/>
      </w:pPr>
      <w:r>
        <w:rPr/>
        <w:t xml:space="preserve">第二节 2019-2023年智能家居行业投资情况分析 134</w:t>
      </w:r>
    </w:p>
    <w:p>
      <w:pPr>
        <w:spacing w:after="150"/>
      </w:pPr>
      <w:r>
        <w:rPr/>
        <w:t xml:space="preserve">一、2019-2023年投资结构 134</w:t>
      </w:r>
    </w:p>
    <w:p>
      <w:pPr>
        <w:spacing w:after="150"/>
      </w:pPr>
      <w:r>
        <w:rPr/>
        <w:t xml:space="preserve">二、2019-2023年投资并购规模情况 134</w:t>
      </w:r>
    </w:p>
    <w:p>
      <w:pPr>
        <w:spacing w:after="150"/>
      </w:pPr>
      <w:r>
        <w:rPr/>
        <w:t xml:space="preserve">三、2019-2023年投资事件数量情况 136</w:t>
      </w:r>
    </w:p>
    <w:p>
      <w:pPr>
        <w:spacing w:after="150"/>
      </w:pPr>
      <w:r>
        <w:rPr/>
        <w:t xml:space="preserve">四、2019-2023年细分行业投资分析 136</w:t>
      </w:r>
    </w:p>
    <w:p>
      <w:pPr>
        <w:spacing w:after="150"/>
      </w:pPr>
      <w:r>
        <w:rPr/>
        <w:t xml:space="preserve">五、2019-2023年各地区投资分析 137</w:t>
      </w:r>
    </w:p>
    <w:p>
      <w:pPr>
        <w:spacing w:after="150"/>
      </w:pPr>
      <w:r>
        <w:rPr>
          <w:b w:val="1"/>
          <w:bCs w:val="1"/>
        </w:rPr>
        <w:t xml:space="preserve">第十章 智能家居行业投资环境分析 138</w:t>
      </w:r>
    </w:p>
    <w:p>
      <w:pPr>
        <w:spacing w:after="150"/>
      </w:pPr>
      <w:r>
        <w:rPr/>
        <w:t xml:space="preserve">第一节 经济发展环境分析 138</w:t>
      </w:r>
    </w:p>
    <w:p>
      <w:pPr>
        <w:spacing w:after="150"/>
      </w:pPr>
      <w:r>
        <w:rPr/>
        <w:t xml:space="preserve">一、2019-2023年我国宏观经济运行情况 138</w:t>
      </w:r>
    </w:p>
    <w:p>
      <w:pPr>
        <w:spacing w:after="150"/>
      </w:pPr>
      <w:r>
        <w:rPr/>
        <w:t xml:space="preserve">二、2024-2029年我国宏观经济形势分析 143</w:t>
      </w:r>
    </w:p>
    <w:p>
      <w:pPr>
        <w:spacing w:after="150"/>
      </w:pPr>
      <w:r>
        <w:rPr/>
        <w:t xml:space="preserve">三、2024-2029年投资趋势及其影响预测 147</w:t>
      </w:r>
    </w:p>
    <w:p>
      <w:pPr>
        <w:spacing w:after="150"/>
      </w:pPr>
      <w:r>
        <w:rPr/>
        <w:t xml:space="preserve">第二节 政策法规环境分析 149</w:t>
      </w:r>
    </w:p>
    <w:p>
      <w:pPr>
        <w:spacing w:after="150"/>
      </w:pPr>
      <w:r>
        <w:rPr/>
        <w:t xml:space="preserve">一、2019-2023年智能家居行业政策环境 149</w:t>
      </w:r>
    </w:p>
    <w:p>
      <w:pPr>
        <w:spacing w:after="150"/>
      </w:pPr>
      <w:r>
        <w:rPr/>
        <w:t xml:space="preserve">二、2019-2023年国内宏观政策对其影响 176</w:t>
      </w:r>
    </w:p>
    <w:p>
      <w:pPr>
        <w:spacing w:after="150"/>
      </w:pPr>
      <w:r>
        <w:rPr/>
        <w:t xml:space="preserve">三、2019-2023年行业产业政策对其影响 176</w:t>
      </w:r>
    </w:p>
    <w:p>
      <w:pPr>
        <w:spacing w:after="150"/>
      </w:pPr>
      <w:r>
        <w:rPr/>
        <w:t xml:space="preserve">第三节 社会发展环境分析 176</w:t>
      </w:r>
    </w:p>
    <w:p>
      <w:pPr>
        <w:spacing w:after="150"/>
      </w:pPr>
      <w:r>
        <w:rPr/>
        <w:t xml:space="preserve">一、国内社会环境发展现状 176</w:t>
      </w:r>
    </w:p>
    <w:p>
      <w:pPr>
        <w:spacing w:after="150"/>
      </w:pPr>
      <w:r>
        <w:rPr/>
        <w:t xml:space="preserve">二、教育环境分析 177</w:t>
      </w:r>
    </w:p>
    <w:p>
      <w:pPr>
        <w:spacing w:after="150"/>
      </w:pPr>
      <w:r>
        <w:rPr/>
        <w:t xml:space="preserve">三、文化环境分析 178</w:t>
      </w:r>
    </w:p>
    <w:p>
      <w:pPr>
        <w:spacing w:after="150"/>
      </w:pPr>
      <w:r>
        <w:rPr/>
        <w:t xml:space="preserve">四、中国城镇化率 179</w:t>
      </w:r>
    </w:p>
    <w:p>
      <w:pPr>
        <w:spacing w:after="150"/>
      </w:pPr>
      <w:r>
        <w:rPr/>
        <w:t xml:space="preserve">五、2024-2029年社会环境对行业的影响 180</w:t>
      </w:r>
    </w:p>
    <w:p>
      <w:pPr>
        <w:spacing w:after="150"/>
      </w:pPr>
      <w:r>
        <w:rPr>
          <w:b w:val="1"/>
          <w:bCs w:val="1"/>
        </w:rPr>
        <w:t xml:space="preserve">第十一章 智能家居行业投资机会与风险 182</w:t>
      </w:r>
    </w:p>
    <w:p>
      <w:pPr>
        <w:spacing w:after="150"/>
      </w:pPr>
      <w:r>
        <w:rPr/>
        <w:t xml:space="preserve">第一节 行业投资收益率比较及分析 182</w:t>
      </w:r>
    </w:p>
    <w:p>
      <w:pPr>
        <w:spacing w:after="150"/>
      </w:pPr>
      <w:r>
        <w:rPr/>
        <w:t xml:space="preserve">一、2019-2023年相关产业投资收益率比较 182</w:t>
      </w:r>
    </w:p>
    <w:p>
      <w:pPr>
        <w:spacing w:after="150"/>
      </w:pPr>
      <w:r>
        <w:rPr/>
        <w:t xml:space="preserve">二、2019-2023年行业投资收益率分析 182</w:t>
      </w:r>
    </w:p>
    <w:p>
      <w:pPr>
        <w:spacing w:after="150"/>
      </w:pPr>
      <w:r>
        <w:rPr/>
        <w:t xml:space="preserve">第二节 智能家居行业投资效益分析 183</w:t>
      </w:r>
    </w:p>
    <w:p>
      <w:pPr>
        <w:spacing w:after="150"/>
      </w:pPr>
      <w:r>
        <w:rPr/>
        <w:t xml:space="preserve">一、2019-2023年智能家居行业投资状况分析 183</w:t>
      </w:r>
    </w:p>
    <w:p>
      <w:pPr>
        <w:spacing w:after="150"/>
      </w:pPr>
      <w:r>
        <w:rPr/>
        <w:t xml:space="preserve">二、2024-2029年智能家居行业投资效益分析 184</w:t>
      </w:r>
    </w:p>
    <w:p>
      <w:pPr>
        <w:spacing w:after="150"/>
      </w:pPr>
      <w:r>
        <w:rPr/>
        <w:t xml:space="preserve">三、2024-2029年智能家居行业投资趋势预测 185</w:t>
      </w:r>
    </w:p>
    <w:p>
      <w:pPr>
        <w:spacing w:after="150"/>
      </w:pPr>
      <w:r>
        <w:rPr/>
        <w:t xml:space="preserve">四、2024-2029年智能家居行业的投资方向 185</w:t>
      </w:r>
    </w:p>
    <w:p>
      <w:pPr>
        <w:spacing w:after="150"/>
      </w:pPr>
      <w:r>
        <w:rPr/>
        <w:t xml:space="preserve">五、2024-2029年智能家居行业投资的建议 186</w:t>
      </w:r>
    </w:p>
    <w:p>
      <w:pPr>
        <w:spacing w:after="150"/>
      </w:pPr>
      <w:r>
        <w:rPr/>
        <w:t xml:space="preserve">六、新进入者应注意的障碍因素分析 187</w:t>
      </w:r>
    </w:p>
    <w:p>
      <w:pPr>
        <w:spacing w:after="150"/>
      </w:pPr>
      <w:r>
        <w:rPr/>
        <w:t xml:space="preserve">第三节 影响智能家居行业发展的主要因素 188</w:t>
      </w:r>
    </w:p>
    <w:p>
      <w:pPr>
        <w:spacing w:after="150"/>
      </w:pPr>
      <w:r>
        <w:rPr/>
        <w:t xml:space="preserve">一、2024-2029年影响智能家居行业运行的有利因素分析 188</w:t>
      </w:r>
    </w:p>
    <w:p>
      <w:pPr>
        <w:spacing w:after="150"/>
      </w:pPr>
      <w:r>
        <w:rPr/>
        <w:t xml:space="preserve">二、2024-2029年影响智能家居行业运行的不稳定因素分析 188</w:t>
      </w:r>
    </w:p>
    <w:p>
      <w:pPr>
        <w:spacing w:after="150"/>
      </w:pPr>
      <w:r>
        <w:rPr/>
        <w:t xml:space="preserve">三、2024-2029年影响智能家居行业运行的不利因素分析 189</w:t>
      </w:r>
    </w:p>
    <w:p>
      <w:pPr>
        <w:spacing w:after="150"/>
      </w:pPr>
      <w:r>
        <w:rPr/>
        <w:t xml:space="preserve">四、2024-2029年我国智能家居行业发展面临的挑战分析 189</w:t>
      </w:r>
    </w:p>
    <w:p>
      <w:pPr>
        <w:spacing w:after="150"/>
      </w:pPr>
      <w:r>
        <w:rPr/>
        <w:t xml:space="preserve">五、2024-2029年我国智能家居行业发展面临的机遇分析 189</w:t>
      </w:r>
    </w:p>
    <w:p>
      <w:pPr>
        <w:spacing w:after="150"/>
      </w:pPr>
      <w:r>
        <w:rPr/>
        <w:t xml:space="preserve">第四节 智能家居行业投资风险及控制策略分析 189</w:t>
      </w:r>
    </w:p>
    <w:p>
      <w:pPr>
        <w:spacing w:after="150"/>
      </w:pPr>
      <w:r>
        <w:rPr/>
        <w:t xml:space="preserve">一、2024-2029年智能家居行业市场风险及控制策略 189</w:t>
      </w:r>
    </w:p>
    <w:p>
      <w:pPr>
        <w:spacing w:after="150"/>
      </w:pPr>
      <w:r>
        <w:rPr/>
        <w:t xml:space="preserve">二、2024-2029年智能家居行业政策风险及控制策略 190</w:t>
      </w:r>
    </w:p>
    <w:p>
      <w:pPr>
        <w:spacing w:after="150"/>
      </w:pPr>
      <w:r>
        <w:rPr/>
        <w:t xml:space="preserve">三、2024-2029年智能家居行业经营风险及控制策略 190</w:t>
      </w:r>
    </w:p>
    <w:p>
      <w:pPr>
        <w:spacing w:after="150"/>
      </w:pPr>
      <w:r>
        <w:rPr/>
        <w:t xml:space="preserve">四、2024-2029年智能家居行业技术风险及控制策略 190</w:t>
      </w:r>
    </w:p>
    <w:p>
      <w:pPr>
        <w:spacing w:after="150"/>
      </w:pPr>
      <w:r>
        <w:rPr/>
        <w:t xml:space="preserve">五、2024-2029年智能家居同业竞争风险及控制策略 191</w:t>
      </w:r>
    </w:p>
    <w:p>
      <w:pPr>
        <w:spacing w:after="150"/>
      </w:pPr>
      <w:r>
        <w:rPr/>
        <w:t xml:space="preserve">六、2024-2029年智能家居行业其他风险及控制策略 191</w:t>
      </w:r>
    </w:p>
    <w:p>
      <w:pPr>
        <w:spacing w:after="150"/>
      </w:pPr>
      <w:r>
        <w:rPr>
          <w:b w:val="1"/>
          <w:bCs w:val="1"/>
        </w:rPr>
        <w:t xml:space="preserve">第十二章 智能家居行业投资战略研究 193</w:t>
      </w:r>
    </w:p>
    <w:p>
      <w:pPr>
        <w:spacing w:after="150"/>
      </w:pPr>
      <w:r>
        <w:rPr/>
        <w:t xml:space="preserve">第一节 智能家居行业发展战略研究 193</w:t>
      </w:r>
    </w:p>
    <w:p>
      <w:pPr>
        <w:spacing w:after="150"/>
      </w:pPr>
      <w:r>
        <w:rPr/>
        <w:t xml:space="preserve">一、战略综合规划 193</w:t>
      </w:r>
    </w:p>
    <w:p>
      <w:pPr>
        <w:spacing w:after="150"/>
      </w:pPr>
      <w:r>
        <w:rPr/>
        <w:t xml:space="preserve">二、技术开发战略 196</w:t>
      </w:r>
    </w:p>
    <w:p>
      <w:pPr>
        <w:spacing w:after="150"/>
      </w:pPr>
      <w:r>
        <w:rPr/>
        <w:t xml:space="preserve">三、业务组合战略 200</w:t>
      </w:r>
    </w:p>
    <w:p>
      <w:pPr>
        <w:spacing w:after="150"/>
      </w:pPr>
      <w:r>
        <w:rPr/>
        <w:t xml:space="preserve">四、区域战略规划 201</w:t>
      </w:r>
    </w:p>
    <w:p>
      <w:pPr>
        <w:spacing w:after="150"/>
      </w:pPr>
      <w:r>
        <w:rPr/>
        <w:t xml:space="preserve">五、产业战略规划 202</w:t>
      </w:r>
    </w:p>
    <w:p>
      <w:pPr>
        <w:spacing w:after="150"/>
      </w:pPr>
      <w:r>
        <w:rPr/>
        <w:t xml:space="preserve">六、营销品牌战略 203</w:t>
      </w:r>
    </w:p>
    <w:p>
      <w:pPr>
        <w:spacing w:after="150"/>
      </w:pPr>
      <w:r>
        <w:rPr/>
        <w:t xml:space="preserve">七、竞争战略规划 207</w:t>
      </w:r>
    </w:p>
    <w:p>
      <w:pPr>
        <w:spacing w:after="150"/>
      </w:pPr>
      <w:r>
        <w:rPr/>
        <w:t xml:space="preserve">第二节 智能家居企业发展战略规划背景意义 210</w:t>
      </w:r>
    </w:p>
    <w:p>
      <w:pPr>
        <w:spacing w:after="150"/>
      </w:pPr>
      <w:r>
        <w:rPr/>
        <w:t xml:space="preserve">一、企业转型升级的需要 210</w:t>
      </w:r>
    </w:p>
    <w:p>
      <w:pPr>
        <w:spacing w:after="150"/>
      </w:pPr>
      <w:r>
        <w:rPr/>
        <w:t xml:space="preserve">二、企业强做大做的需要 210</w:t>
      </w:r>
    </w:p>
    <w:p>
      <w:pPr>
        <w:spacing w:after="150"/>
      </w:pPr>
      <w:r>
        <w:rPr/>
        <w:t xml:space="preserve">三、企业可持续发展需要 211</w:t>
      </w:r>
    </w:p>
    <w:p>
      <w:pPr>
        <w:spacing w:after="150"/>
      </w:pPr>
      <w:r>
        <w:rPr/>
        <w:t xml:space="preserve">第三节 对我国智能家居行业品牌的战略思考 211</w:t>
      </w:r>
    </w:p>
    <w:p>
      <w:pPr>
        <w:spacing w:after="150"/>
      </w:pPr>
      <w:r>
        <w:rPr/>
        <w:t xml:space="preserve">一、企业品牌的重要性 211</w:t>
      </w:r>
    </w:p>
    <w:p>
      <w:pPr>
        <w:spacing w:after="150"/>
      </w:pPr>
      <w:r>
        <w:rPr/>
        <w:t xml:space="preserve">二、智能家居行业实施品牌战略的意义 212</w:t>
      </w:r>
    </w:p>
    <w:p>
      <w:pPr>
        <w:spacing w:after="150"/>
      </w:pPr>
      <w:r>
        <w:rPr/>
        <w:t xml:space="preserve">三、智能家居行业企业品牌的现状分析 213</w:t>
      </w:r>
    </w:p>
    <w:p>
      <w:pPr>
        <w:spacing w:after="150"/>
      </w:pPr>
      <w:r>
        <w:rPr/>
        <w:t xml:space="preserve">四、我国智能家居行业企业的品牌战略 213</w:t>
      </w:r>
    </w:p>
    <w:p>
      <w:pPr>
        <w:spacing w:after="150"/>
      </w:pPr>
      <w:r>
        <w:rPr/>
        <w:t xml:space="preserve">五、智能家居行业品牌战略管理的策略 215</w:t>
      </w:r>
    </w:p>
    <w:p>
      <w:pPr>
        <w:spacing w:after="150"/>
      </w:pPr>
      <w:r>
        <w:rPr/>
        <w:t xml:space="preserve">第四节 智能家居经营策略分析 217</w:t>
      </w:r>
    </w:p>
    <w:p>
      <w:pPr>
        <w:spacing w:after="150"/>
      </w:pPr>
      <w:r>
        <w:rPr/>
        <w:t xml:space="preserve">一、智能家居市场细分策略 217</w:t>
      </w:r>
    </w:p>
    <w:p>
      <w:pPr>
        <w:spacing w:after="150"/>
      </w:pPr>
      <w:r>
        <w:rPr/>
        <w:t xml:space="preserve">二、智能家居市场创新策略 218</w:t>
      </w:r>
    </w:p>
    <w:p>
      <w:pPr>
        <w:spacing w:after="150"/>
      </w:pPr>
      <w:r>
        <w:rPr/>
        <w:t xml:space="preserve">三、品牌定位与品类规划 218</w:t>
      </w:r>
    </w:p>
    <w:p>
      <w:pPr>
        <w:spacing w:after="150"/>
      </w:pPr>
      <w:r>
        <w:rPr/>
        <w:t xml:space="preserve">四、智能家居新产品差异化战略 220</w:t>
      </w:r>
    </w:p>
    <w:p>
      <w:pPr>
        <w:spacing w:after="150"/>
      </w:pPr>
      <w:r>
        <w:rPr/>
        <w:t xml:space="preserve">第五节 智能家居行业投资战略研究 221</w:t>
      </w:r>
    </w:p>
    <w:p>
      <w:pPr>
        <w:spacing w:after="150"/>
      </w:pPr>
      <w:r>
        <w:rPr/>
        <w:t xml:space="preserve">一、智能家居行业投资战略 221</w:t>
      </w:r>
    </w:p>
    <w:p>
      <w:pPr>
        <w:spacing w:after="150"/>
      </w:pPr>
      <w:r>
        <w:rPr/>
        <w:t xml:space="preserve">二、智能家居细分领域投资战略 222</w:t>
      </w:r>
    </w:p>
    <w:p>
      <w:pPr>
        <w:spacing w:after="150"/>
      </w:pPr>
      <w:r>
        <w:rPr/>
        <w:t xml:space="preserve">三、”互联网+”背景下智能家居投资战略 222</w:t>
      </w:r>
    </w:p>
    <w:p>
      <w:pPr>
        <w:spacing w:after="150"/>
      </w:pPr>
      <w:r>
        <w:rPr/>
        <w:t xml:space="preserve">第六节 智能家居行业投资战略研究 224</w:t>
      </w:r>
    </w:p>
    <w:p>
      <w:pPr>
        <w:spacing w:after="150"/>
      </w:pPr>
      <w:r>
        <w:rPr/>
        <w:t xml:space="preserve">一、2019-2023年智能家居行业投资战略研究 224</w:t>
      </w:r>
    </w:p>
    <w:p>
      <w:pPr>
        <w:spacing w:after="150"/>
      </w:pPr>
      <w:r>
        <w:rPr/>
        <w:t xml:space="preserve">二、2024-2029年智能家居行业投资形势 225</w:t>
      </w:r>
    </w:p>
    <w:p>
      <w:pPr>
        <w:spacing w:after="150"/>
      </w:pPr>
      <w:r>
        <w:rPr/>
        <w:t xml:space="preserve">三、2024-2029年智能家居行业投资战略 228</w:t>
      </w:r>
    </w:p>
    <w:p>
      <w:pPr>
        <w:spacing w:after="150"/>
      </w:pPr>
      <w:r>
        <w:rPr/>
        <w:t xml:space="preserve">四、2024-2029年智能家居行业发展战略 229</w:t>
      </w:r>
    </w:p>
    <w:p>
      <w:pPr>
        <w:spacing w:after="150"/>
      </w:pPr>
      <w:r>
        <w:rPr>
          <w:b w:val="1"/>
          <w:bCs w:val="1"/>
        </w:rPr>
        <w:t xml:space="preserve">第十三章 研究结论及投资建议 232</w:t>
      </w:r>
    </w:p>
    <w:p>
      <w:pPr>
        <w:spacing w:after="150"/>
      </w:pPr>
      <w:r>
        <w:rPr/>
        <w:t xml:space="preserve">第一节 智能家居行业研究结论及建议 232</w:t>
      </w:r>
    </w:p>
    <w:p>
      <w:pPr>
        <w:spacing w:after="150"/>
      </w:pPr>
      <w:r>
        <w:rPr/>
        <w:t xml:space="preserve">第二节 智能家居子行业研究结论及建议 232</w:t>
      </w:r>
    </w:p>
    <w:p>
      <w:pPr>
        <w:spacing w:after="150"/>
      </w:pPr>
      <w:r>
        <w:rPr/>
        <w:t xml:space="preserve">第三节 中道泰和智能家居行业投资建议 233</w:t>
      </w:r>
    </w:p>
    <w:p>
      <w:pPr>
        <w:spacing w:after="150"/>
      </w:pPr>
      <w:r>
        <w:rPr/>
        <w:t xml:space="preserve">一、行业发展策略建议 233</w:t>
      </w:r>
    </w:p>
    <w:p>
      <w:pPr>
        <w:spacing w:after="150"/>
      </w:pPr>
      <w:r>
        <w:rPr/>
        <w:t xml:space="preserve">二、行业投资方向建议 236</w:t>
      </w:r>
    </w:p>
    <w:p>
      <w:pPr>
        <w:spacing w:after="150"/>
      </w:pPr>
      <w:r>
        <w:rPr/>
        <w:t xml:space="preserve">三、行业投资方式建议 236</w:t>
      </w:r>
    </w:p>
    <w:p>
      <w:pPr>
        <w:spacing w:after="150"/>
      </w:pPr>
      <w:r>
        <w:rPr>
          <w:b w:val="1"/>
          <w:bCs w:val="1"/>
        </w:rPr>
        <w:t xml:space="preserve">图表目录</w:t>
      </w:r>
    </w:p>
    <w:p>
      <w:pPr>
        <w:spacing w:after="150"/>
      </w:pPr>
      <w:r>
        <w:rPr/>
        <w:t xml:space="preserve">图表：智能家居系统 2</w:t>
      </w:r>
    </w:p>
    <w:p>
      <w:pPr>
        <w:spacing w:after="150"/>
      </w:pPr>
      <w:r>
        <w:rPr/>
        <w:t xml:space="preserve">图表：2019-2023年中国智能家居市场规模 6</w:t>
      </w:r>
    </w:p>
    <w:p>
      <w:pPr>
        <w:spacing w:after="150"/>
      </w:pPr>
      <w:r>
        <w:rPr/>
        <w:t xml:space="preserve">图表：全球智能家居普及率的增长情况 9</w:t>
      </w:r>
    </w:p>
    <w:p>
      <w:pPr>
        <w:spacing w:after="150"/>
      </w:pPr>
      <w:r>
        <w:rPr/>
        <w:t xml:space="preserve">图表：行业生命周期图 11</w:t>
      </w:r>
    </w:p>
    <w:p>
      <w:pPr>
        <w:spacing w:after="150"/>
      </w:pPr>
      <w:r>
        <w:rPr/>
        <w:t xml:space="preserve">图表：产品生命周期特征与策略 13</w:t>
      </w:r>
    </w:p>
    <w:p>
      <w:pPr>
        <w:spacing w:after="150"/>
      </w:pPr>
      <w:r>
        <w:rPr/>
        <w:t xml:space="preserve">图表：2019-2023年各国智能家居市场规模 16</w:t>
      </w:r>
    </w:p>
    <w:p>
      <w:pPr>
        <w:spacing w:after="150"/>
      </w:pPr>
      <w:r>
        <w:rPr/>
        <w:t xml:space="preserve">图表：市场上主要的智能家居控制系统 21</w:t>
      </w:r>
    </w:p>
    <w:p>
      <w:pPr>
        <w:spacing w:after="150"/>
      </w:pPr>
      <w:r>
        <w:rPr/>
        <w:t xml:space="preserve">图表：手机app控制是智能家电单品实现的主要功能 26</w:t>
      </w:r>
    </w:p>
    <w:p>
      <w:pPr>
        <w:spacing w:after="150"/>
      </w:pPr>
      <w:r>
        <w:rPr/>
        <w:t xml:space="preserve">图表：智能家居产业链 27</w:t>
      </w:r>
    </w:p>
    <w:p>
      <w:pPr>
        <w:spacing w:after="150"/>
      </w:pPr>
      <w:r>
        <w:rPr/>
        <w:t xml:space="preserve">图表：2019-2023年中国智能家居行业相关政策 28</w:t>
      </w:r>
    </w:p>
    <w:p>
      <w:pPr>
        <w:spacing w:after="150"/>
      </w:pPr>
      <w:r>
        <w:rPr/>
        <w:t xml:space="preserve">图表：2019-2023年中国智能家居行业系统性产品架构 28</w:t>
      </w:r>
    </w:p>
    <w:p>
      <w:pPr>
        <w:spacing w:after="150"/>
      </w:pPr>
      <w:r>
        <w:rPr/>
        <w:t xml:space="preserve">图表：2019-2023年中国智能家居行业发展历程 29</w:t>
      </w:r>
    </w:p>
    <w:p>
      <w:pPr>
        <w:spacing w:after="150"/>
      </w:pPr>
      <w:r>
        <w:rPr/>
        <w:t xml:space="preserve">图表：智能家居产业链结构 30</w:t>
      </w:r>
    </w:p>
    <w:p>
      <w:pPr>
        <w:spacing w:after="150"/>
      </w:pPr>
      <w:r>
        <w:rPr/>
        <w:t xml:space="preserve">图表：2019-2023年我国智能家居行业市场规模(单位：亿美元) 31</w:t>
      </w:r>
    </w:p>
    <w:p>
      <w:pPr>
        <w:spacing w:after="150"/>
      </w:pPr>
      <w:r>
        <w:rPr/>
        <w:t xml:space="preserve">图表：2019-2023年智能家居品类市场份额 31</w:t>
      </w:r>
    </w:p>
    <w:p>
      <w:pPr>
        <w:spacing w:after="150"/>
      </w:pPr>
      <w:r>
        <w:rPr/>
        <w:t xml:space="preserve">图表：智能家居产业链的实现盈利的两大核心路径 36</w:t>
      </w:r>
    </w:p>
    <w:p>
      <w:pPr>
        <w:spacing w:after="150"/>
      </w:pPr>
      <w:r>
        <w:rPr/>
        <w:t xml:space="preserve">图表：智能化升级领域具备生态入口效应，多方争相布局 38</w:t>
      </w:r>
    </w:p>
    <w:p>
      <w:pPr>
        <w:spacing w:after="150"/>
      </w:pPr>
      <w:r>
        <w:rPr/>
        <w:t xml:space="preserve">图表：智能门锁从多个角度大幅提升用户体验 40</w:t>
      </w:r>
    </w:p>
    <w:p>
      <w:pPr>
        <w:spacing w:after="150"/>
      </w:pPr>
      <w:r>
        <w:rPr/>
        <w:t xml:space="preserve">图表：人均居住面积增加，叠加老龄化和“二孩政策”构成三重清扫压力 41</w:t>
      </w:r>
    </w:p>
    <w:p>
      <w:pPr>
        <w:spacing w:after="150"/>
      </w:pPr>
      <w:r>
        <w:rPr/>
        <w:t xml:space="preserve">图表：无线智能家居系统与有线智能家居系统的对比 42</w:t>
      </w:r>
    </w:p>
    <w:p>
      <w:pPr>
        <w:spacing w:after="150"/>
      </w:pPr>
      <w:r>
        <w:rPr/>
        <w:t xml:space="preserve">图表：巨头通过促销方式加速智能音箱普及 42</w:t>
      </w:r>
    </w:p>
    <w:p>
      <w:pPr>
        <w:spacing w:after="150"/>
      </w:pPr>
      <w:r>
        <w:rPr/>
        <w:t xml:space="preserve">图表：采用绿米智能家居产品改造92平米房屋所需的产品清单 43</w:t>
      </w:r>
    </w:p>
    <w:p>
      <w:pPr>
        <w:spacing w:after="150"/>
      </w:pPr>
      <w:r>
        <w:rPr/>
        <w:t xml:space="preserve">图表：多省份出台政策推动精装修 45</w:t>
      </w:r>
    </w:p>
    <w:p>
      <w:pPr>
        <w:spacing w:after="150"/>
      </w:pPr>
      <w:r>
        <w:rPr/>
        <w:t xml:space="preserve">图表：2019-2023年人工智能未来最被消费者期待的应用领域分布：智能家居排第一 46</w:t>
      </w:r>
    </w:p>
    <w:p>
      <w:pPr>
        <w:spacing w:after="150"/>
      </w:pPr>
      <w:r>
        <w:rPr/>
        <w:t xml:space="preserve">图表：各收入阶层家庭户数情况分析：未来五年上层中产阶层及富裕人群增速最快(单位：百万户) 47</w:t>
      </w:r>
    </w:p>
    <w:p>
      <w:pPr>
        <w:spacing w:after="150"/>
      </w:pPr>
      <w:r>
        <w:rPr/>
        <w:t xml:space="preserve">图表：35岁以下的中青年群体是智能音箱主力消费群体 47</w:t>
      </w:r>
    </w:p>
    <w:p>
      <w:pPr>
        <w:spacing w:after="150"/>
      </w:pPr>
      <w:r>
        <w:rPr/>
        <w:t xml:space="preserve">图表：截至2019-2023年智能家居相关的政策及具体涉及内容 48</w:t>
      </w:r>
    </w:p>
    <w:p>
      <w:pPr>
        <w:spacing w:after="150"/>
      </w:pPr>
      <w:r>
        <w:rPr/>
        <w:t xml:space="preserve">图表：互联网科技巨头在近两年加大对智能家居业务布局 49</w:t>
      </w:r>
    </w:p>
    <w:p>
      <w:pPr>
        <w:spacing w:after="150"/>
      </w:pPr>
      <w:r>
        <w:rPr/>
        <w:t xml:space="preserve">图表：智能门锁的六大参与方 50</w:t>
      </w:r>
    </w:p>
    <w:p>
      <w:pPr>
        <w:spacing w:after="150"/>
      </w:pPr>
      <w:r>
        <w:rPr/>
        <w:t xml:space="preserve">图表：轻量化无线智能家居系统解决方案核心初创企业一览 51</w:t>
      </w:r>
    </w:p>
    <w:p>
      <w:pPr>
        <w:spacing w:after="150"/>
      </w:pPr>
      <w:r>
        <w:rPr/>
        <w:t xml:space="preserve">图表：百度、小米平台设备连接数量处于领先地位 52</w:t>
      </w:r>
    </w:p>
    <w:p>
      <w:pPr>
        <w:spacing w:after="150"/>
      </w:pPr>
      <w:r>
        <w:rPr/>
        <w:t xml:space="preserve">图表：智能家居生态系统 56</w:t>
      </w:r>
    </w:p>
    <w:p>
      <w:pPr>
        <w:spacing w:after="150"/>
      </w:pPr>
      <w:r>
        <w:rPr/>
        <w:t xml:space="preserve">图表：我国智能家居行业企业集中度分析 57</w:t>
      </w:r>
    </w:p>
    <w:p>
      <w:pPr>
        <w:spacing w:after="150"/>
      </w:pPr>
      <w:r>
        <w:rPr/>
        <w:t xml:space="preserve">图表：部分公司布局智能家居市场的举措 57</w:t>
      </w:r>
    </w:p>
    <w:p>
      <w:pPr>
        <w:spacing w:after="150"/>
      </w:pPr>
      <w:r>
        <w:rPr/>
        <w:t xml:space="preserve">图表：我国智能家居行业区域集中度分析 58</w:t>
      </w:r>
    </w:p>
    <w:p>
      <w:pPr>
        <w:spacing w:after="150"/>
      </w:pPr>
      <w:r>
        <w:rPr/>
        <w:t xml:space="preserve">图表：智能家居行业重点企业资产总计对比分析 60</w:t>
      </w:r>
    </w:p>
    <w:p>
      <w:pPr>
        <w:spacing w:after="150"/>
      </w:pPr>
      <w:r>
        <w:rPr/>
        <w:t xml:space="preserve">图表：智能家居重点企业从业人员对比分析 60</w:t>
      </w:r>
    </w:p>
    <w:p>
      <w:pPr>
        <w:spacing w:after="150"/>
      </w:pPr>
      <w:r>
        <w:rPr/>
        <w:t xml:space="preserve">图表：智能家居重点企业综合竞争力对比分析 61</w:t>
      </w:r>
    </w:p>
    <w:p>
      <w:pPr>
        <w:spacing w:after="150"/>
      </w:pPr>
      <w:r>
        <w:rPr/>
        <w:t xml:space="preserve">图表：轻量化无线智能家居系统解决方案核心初创企业 66</w:t>
      </w:r>
    </w:p>
    <w:p>
      <w:pPr>
        <w:spacing w:after="150"/>
      </w:pPr>
      <w:r>
        <w:rPr/>
        <w:t xml:space="preserve">图表：涉足智能家居领域的企业类型及优势 66</w:t>
      </w:r>
    </w:p>
    <w:p>
      <w:pPr>
        <w:spacing w:after="150"/>
      </w:pPr>
      <w:r>
        <w:rPr/>
        <w:t xml:space="preserve">图表：2019-2023年上半年海尔经营情况 77</w:t>
      </w:r>
    </w:p>
    <w:p>
      <w:pPr>
        <w:spacing w:after="150"/>
      </w:pPr>
      <w:r>
        <w:rPr/>
        <w:t xml:space="preserve">图表：2019-2023年上半年经营情况 79</w:t>
      </w:r>
    </w:p>
    <w:p>
      <w:pPr>
        <w:spacing w:after="150"/>
      </w:pPr>
      <w:r>
        <w:rPr/>
        <w:t xml:space="preserve">图表：2019-2023年华为经营情况 82</w:t>
      </w:r>
    </w:p>
    <w:p>
      <w:pPr>
        <w:spacing w:after="150"/>
      </w:pPr>
      <w:r>
        <w:rPr/>
        <w:t xml:space="preserve">图表：2019-2023年上半年阿里巴巴经营情况 83</w:t>
      </w:r>
    </w:p>
    <w:p>
      <w:pPr>
        <w:spacing w:after="150"/>
      </w:pPr>
      <w:r>
        <w:rPr/>
        <w:t xml:space="preserve">图表：2019-2023年上半年小米公司经营情况 86</w:t>
      </w:r>
    </w:p>
    <w:p>
      <w:pPr>
        <w:spacing w:after="150"/>
      </w:pPr>
      <w:r>
        <w:rPr/>
        <w:t xml:space="preserve">图表：2019-2023年上半年美的集团经营情况 91</w:t>
      </w:r>
    </w:p>
    <w:p>
      <w:pPr>
        <w:spacing w:after="150"/>
      </w:pPr>
      <w:r>
        <w:rPr/>
        <w:t xml:space="preserve">图表：2024-2029年中国智能家居行业市场规模预测(单位：亿美元) 126</w:t>
      </w:r>
    </w:p>
    <w:p>
      <w:pPr>
        <w:spacing w:after="150"/>
      </w:pPr>
      <w:r>
        <w:rPr/>
        <w:t xml:space="preserve">图表：2024-2029年中国智能家居行业总资产预测(单位：亿美元) 127</w:t>
      </w:r>
    </w:p>
    <w:p>
      <w:pPr>
        <w:spacing w:after="150"/>
      </w:pPr>
      <w:r>
        <w:rPr/>
        <w:t xml:space="preserve">图表：2019-2023年智慧家庭终端设备相关智能家居产品产量(单位：万台/套) 128</w:t>
      </w:r>
    </w:p>
    <w:p>
      <w:pPr>
        <w:spacing w:after="150"/>
      </w:pPr>
      <w:r>
        <w:rPr/>
        <w:t xml:space="preserve">图表：2024-2029年智慧家庭终端设备智能家居产品产量预测(单位：万台/套) 128</w:t>
      </w:r>
    </w:p>
    <w:p>
      <w:pPr>
        <w:spacing w:after="150"/>
      </w:pPr>
      <w:r>
        <w:rPr/>
        <w:t xml:space="preserve">图表：2019-2023年智慧家庭终端设备相关智能家居产品销量(单位：万台/套) 129</w:t>
      </w:r>
    </w:p>
    <w:p>
      <w:pPr>
        <w:spacing w:after="150"/>
      </w:pPr>
      <w:r>
        <w:rPr/>
        <w:t xml:space="preserve">图表：2024-2029年智慧家庭终端设备智能家居产品销量预测(单位：万台/套) 129</w:t>
      </w:r>
    </w:p>
    <w:p>
      <w:pPr>
        <w:spacing w:after="150"/>
      </w:pPr>
      <w:r>
        <w:rPr/>
        <w:t xml:space="preserve">图表：2024-2029年智慧家庭终端智能家居产品产销量预测(单位：万台/套) 130</w:t>
      </w:r>
    </w:p>
    <w:p>
      <w:pPr>
        <w:spacing w:after="150"/>
      </w:pPr>
      <w:r>
        <w:rPr/>
        <w:t xml:space="preserve">图表：2019-2023年中国智能家居行业投资阶段结构分布 131</w:t>
      </w:r>
    </w:p>
    <w:p>
      <w:pPr>
        <w:spacing w:after="150"/>
      </w:pPr>
      <w:r>
        <w:rPr/>
        <w:t xml:space="preserve">图表：2019-2023年中国智能家居行业主要并购情况 131</w:t>
      </w:r>
    </w:p>
    <w:p>
      <w:pPr>
        <w:spacing w:after="150"/>
      </w:pPr>
      <w:r>
        <w:rPr/>
        <w:t xml:space="preserve">图表：2019-2023年我国智能家居产品投资品类分布 133</w:t>
      </w:r>
    </w:p>
    <w:p>
      <w:pPr>
        <w:spacing w:after="150"/>
      </w:pPr>
      <w:r>
        <w:rPr/>
        <w:t xml:space="preserve">图表：2019-2023年中国智能家居行业企业投资布局地区占比 133</w:t>
      </w:r>
    </w:p>
    <w:p>
      <w:pPr>
        <w:spacing w:after="150"/>
      </w:pPr>
      <w:r>
        <w:rPr/>
        <w:t xml:space="preserve">图表：2019-2023年中国智能家居行业投资阶段结构分布 134</w:t>
      </w:r>
    </w:p>
    <w:p>
      <w:pPr>
        <w:spacing w:after="150"/>
      </w:pPr>
      <w:r>
        <w:rPr/>
        <w:t xml:space="preserve">图表：2019-2023年中国智能家居行业主要并购情况 134</w:t>
      </w:r>
    </w:p>
    <w:p>
      <w:pPr>
        <w:spacing w:after="150"/>
      </w:pPr>
      <w:r>
        <w:rPr/>
        <w:t xml:space="preserve">图表：2019-2023年智能家居行业投融资事件 135</w:t>
      </w:r>
    </w:p>
    <w:p>
      <w:pPr>
        <w:spacing w:after="150"/>
      </w:pPr>
      <w:r>
        <w:rPr/>
        <w:t xml:space="preserve">图表：2019-2023年中国智能家居行业投融资事件数量(单位：起) 136</w:t>
      </w:r>
    </w:p>
    <w:p>
      <w:pPr>
        <w:spacing w:after="150"/>
      </w:pPr>
      <w:r>
        <w:rPr/>
        <w:t xml:space="preserve">图表：2019-2023年我国智能家居产品投资品类分布 136</w:t>
      </w:r>
    </w:p>
    <w:p>
      <w:pPr>
        <w:spacing w:after="150"/>
      </w:pPr>
      <w:r>
        <w:rPr/>
        <w:t xml:space="preserve">图表：2019-2023年中国智能家居行业企业投资布局地区占比 137</w:t>
      </w:r>
    </w:p>
    <w:p>
      <w:pPr>
        <w:spacing w:after="150"/>
      </w:pPr>
      <w:r>
        <w:rPr/>
        <w:t xml:space="preserve">图表：2019-2023年国内生产总值增长速度(季度同比) 139</w:t>
      </w:r>
    </w:p>
    <w:p>
      <w:pPr>
        <w:spacing w:after="150"/>
      </w:pPr>
      <w:r>
        <w:rPr/>
        <w:t xml:space="preserve">图表：2019-2023年全国规模以上工业增加值增速(月度同比) 140</w:t>
      </w:r>
    </w:p>
    <w:p>
      <w:pPr>
        <w:spacing w:after="150"/>
      </w:pPr>
      <w:r>
        <w:rPr/>
        <w:t xml:space="preserve">图表：2019-2023年固定资产投资增速情况 141</w:t>
      </w:r>
    </w:p>
    <w:p>
      <w:pPr>
        <w:spacing w:after="150"/>
      </w:pPr>
      <w:r>
        <w:rPr/>
        <w:t xml:space="preserve">图表：2019-2023年房地产开发投资增速情况 141</w:t>
      </w:r>
    </w:p>
    <w:p>
      <w:pPr>
        <w:spacing w:after="150"/>
      </w:pPr>
      <w:r>
        <w:rPr/>
        <w:t xml:space="preserve">图表：2019-2023年社会消费品零售总额增速 142</w:t>
      </w:r>
    </w:p>
    <w:p>
      <w:pPr>
        <w:spacing w:after="150"/>
      </w:pPr>
      <w:r>
        <w:rPr/>
        <w:t xml:space="preserve">图表：2019-2023全国进出口贸易总额 143</w:t>
      </w:r>
    </w:p>
    <w:p>
      <w:pPr>
        <w:spacing w:after="150"/>
      </w:pPr>
      <w:r>
        <w:rPr/>
        <w:t xml:space="preserve">图表：2019-2023年我国人口规模 177</w:t>
      </w:r>
    </w:p>
    <w:p>
      <w:pPr>
        <w:spacing w:after="150"/>
      </w:pPr>
      <w:r>
        <w:rPr/>
        <w:t xml:space="preserve">图表：2019-2023年各学段资助情况 178</w:t>
      </w:r>
    </w:p>
    <w:p>
      <w:pPr>
        <w:spacing w:after="150"/>
      </w:pPr>
      <w:r>
        <w:rPr/>
        <w:t xml:space="preserve">图表：2019-2023年中国城镇化情况 180</w:t>
      </w:r>
    </w:p>
    <w:p>
      <w:pPr>
        <w:spacing w:after="150"/>
      </w:pPr>
      <w:r>
        <w:rPr/>
        <w:t xml:space="preserve">图表：2019-2023年中国智能家居行业相关产业净资产收益率比较 182</w:t>
      </w:r>
    </w:p>
    <w:p>
      <w:pPr>
        <w:spacing w:after="150"/>
      </w:pPr>
      <w:r>
        <w:rPr/>
        <w:t xml:space="preserve">图表：2019-2023年中国智能家居行业净资产收益率情况 183</w:t>
      </w:r>
    </w:p>
    <w:p>
      <w:pPr>
        <w:spacing w:after="150"/>
      </w:pPr>
      <w:r>
        <w:rPr/>
        <w:t xml:space="preserve">图表：2024-2029年中国智能家居行业净资产收益率预测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2024-2029年中国智能家居行业竞争分析及发展预测报告</dc:title>
  <dc:description>2024-2029年中国智能家居行业竞争分析及发展预测报告</dc:description>
  <dc:subject>2024-2029年中国智能家居行业竞争分析及发展预测报告</dc:subject>
  <cp:keywords>研究报告</cp:keywords>
  <cp:category>研究报告</cp:category>
  <cp:lastModifiedBy>北京中道泰和信息咨询有限公司</cp:lastModifiedBy>
  <dcterms:created xsi:type="dcterms:W3CDTF">2024-01-24T19:17:17+08:00</dcterms:created>
  <dcterms:modified xsi:type="dcterms:W3CDTF">2024-01-24T19:17:17+08:00</dcterms:modified>
</cp:coreProperties>
</file>

<file path=docProps/custom.xml><?xml version="1.0" encoding="utf-8"?>
<Properties xmlns="http://schemas.openxmlformats.org/officeDocument/2006/custom-properties" xmlns:vt="http://schemas.openxmlformats.org/officeDocument/2006/docPropsVTypes"/>
</file>