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2024-2029年中国数字经济行业发展全景调研与投资趋势预测研究报告</w:t>
      </w:r>
    </w:p>
    <w:p>
      <w:pPr>
        <w:spacing w:after="150"/>
      </w:pPr>
      <w:r>
        <w:rPr>
          <w:b w:val="1"/>
          <w:bCs w:val="1"/>
        </w:rPr>
        <w:t xml:space="preserve">报告简介</w:t>
      </w:r>
    </w:p>
    <w:p>
      <w:pPr>
        <w:spacing w:after="150"/>
      </w:pPr>
      <w:r>
        <w:rPr/>
        <w:t xml:space="preserve">数字经济是继农业经济-工业经济之后的一种新的经济社会发展形态。人们对数字经济的认识是一个不断深化的过程。在众多关于数字经济的定义中，以2016年G20杭州峰会发布的《二十国集团数字经济发展与合作倡议》最具代表性。该倡议认为，数字经济是指以使用数字化的知识和信息作为关键生产要素、以现代信息网络作为重要载体、以信息通信技术(ICT)的有效使用作为效率提升和经济结构优化的重要推动力的一系列经济活动。</w:t>
      </w:r>
    </w:p>
    <w:p>
      <w:pPr>
        <w:spacing w:after="150"/>
      </w:pPr>
      <w:r>
        <w:rPr/>
        <w:t xml:space="preserve">随着数字经济的深入发展，其内涵和外延不断演化。根据现行的国民经济行业分类和统计制度，准确界定数字经济是一件不容易的事情。其中，计算机制造、通信设备制造、电了设备制造、电信、广播电视和卫星传输服务、软件和信息技木服务等行业作为数字经济的基础产业，互联网零售、互联网和相关服务等几乎全部架构千数字化之上的行业，可看作数字经济范畴。数字经济难以准确界定的另一个原因在千它是融合性经济。其他行业因信启通信技术的应用与向数字化转型所带来的产出增加和效率提升，是数字经济的主体部分，在数字经济中所占比重越来越高。</w:t>
      </w:r>
    </w:p>
    <w:p>
      <w:pPr>
        <w:spacing w:after="150"/>
      </w:pPr>
      <w:r>
        <w:rPr/>
        <w:t xml:space="preserve">2018年国内数字经济规模达31.3万亿元，数字化对经济增长作用明显，且数字化密度越大的国家从数字化中获得的收益越大。据分析，数字化程度每提高10%，人均GDP增长0.5%-0.62%。尤其是在全球经济增长乏力的当下，数字经济更是被视为撬动全球经济的新杠杆。据预测，数字技能和技术的应用将使全球经济到2020年有望累计增加2万亿美元;到2025年，全球经济总值的一半来自于数字经济。</w:t>
      </w:r>
    </w:p>
    <w:p>
      <w:pPr>
        <w:spacing w:after="150"/>
      </w:pPr>
      <w:r>
        <w:rPr/>
        <w:t xml:space="preserve">本报告主要对当下数字经济的业务模式，服务类型等作出总结。结合近几年数字经济行业的情况，对其政策环境、行业壁垒、投融资情况、竞争格局、市场规模、供需关系、战略规划等进行研究。同时通过分析国外领先地区的业务模式，给予本国数字经济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经济市场进行了分析研究。报告在总结中国数字经济行业发展历程的基础上，结合新时期的各方面因素，对中国数字经济行业的发展趋势给予了细致和审慎的预测论证。报告资料详实，图表丰富，既有深入的分析，又有直观的比较，为数字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数字经济行业发展综述 1</w:t>
      </w:r>
    </w:p>
    <w:p>
      <w:pPr>
        <w:spacing w:after="150"/>
      </w:pPr>
      <w:r>
        <w:rPr/>
        <w:t xml:space="preserve">第一节 数字经济行业基本情况 1</w:t>
      </w:r>
    </w:p>
    <w:p>
      <w:pPr>
        <w:spacing w:after="150"/>
      </w:pPr>
      <w:r>
        <w:rPr/>
        <w:t xml:space="preserve">一、数字经济定义 1</w:t>
      </w:r>
    </w:p>
    <w:p>
      <w:pPr>
        <w:spacing w:after="150"/>
      </w:pPr>
      <w:r>
        <w:rPr/>
        <w:t xml:space="preserve">二、数字经济基本特征 1</w:t>
      </w:r>
    </w:p>
    <w:p>
      <w:pPr>
        <w:spacing w:after="150"/>
      </w:pPr>
      <w:r>
        <w:rPr/>
        <w:t xml:space="preserve">三、数字经济发展优势 2</w:t>
      </w:r>
    </w:p>
    <w:p>
      <w:pPr>
        <w:spacing w:after="150"/>
      </w:pPr>
      <w:r>
        <w:rPr/>
        <w:t xml:space="preserve">第二节 数字经济应用分析 3</w:t>
      </w:r>
    </w:p>
    <w:p>
      <w:pPr>
        <w:spacing w:after="150"/>
      </w:pPr>
      <w:r>
        <w:rPr/>
        <w:t xml:space="preserve">一、数字经济与实体经济 3</w:t>
      </w:r>
    </w:p>
    <w:p>
      <w:pPr>
        <w:spacing w:after="150"/>
      </w:pPr>
      <w:r>
        <w:rPr/>
        <w:t xml:space="preserve">二、数字经济应用领域 4</w:t>
      </w:r>
    </w:p>
    <w:p>
      <w:pPr>
        <w:spacing w:after="150"/>
      </w:pPr>
      <w:r>
        <w:rPr/>
        <w:t xml:space="preserve">三、数字经济行业特性及在国民经济中的地位 8</w:t>
      </w:r>
    </w:p>
    <w:p>
      <w:pPr>
        <w:spacing w:after="150"/>
      </w:pPr>
      <w:r>
        <w:rPr/>
        <w:t xml:space="preserve">第三节 最近3-5年中国数字经济行业经济指标分析 9</w:t>
      </w:r>
    </w:p>
    <w:p>
      <w:pPr>
        <w:spacing w:after="150"/>
      </w:pPr>
      <w:r>
        <w:rPr/>
        <w:t xml:space="preserve">一、赢利性 9</w:t>
      </w:r>
    </w:p>
    <w:p>
      <w:pPr>
        <w:spacing w:after="150"/>
      </w:pPr>
      <w:r>
        <w:rPr/>
        <w:t xml:space="preserve">二、成长速度 9</w:t>
      </w:r>
    </w:p>
    <w:p>
      <w:pPr>
        <w:spacing w:after="150"/>
      </w:pPr>
      <w:r>
        <w:rPr/>
        <w:t xml:space="preserve">三、附加值的提升空间 9</w:t>
      </w:r>
    </w:p>
    <w:p>
      <w:pPr>
        <w:spacing w:after="150"/>
      </w:pPr>
      <w:r>
        <w:rPr/>
        <w:t xml:space="preserve">四、进入壁垒/退出机制 10</w:t>
      </w:r>
    </w:p>
    <w:p>
      <w:pPr>
        <w:spacing w:after="150"/>
      </w:pPr>
      <w:r>
        <w:rPr/>
        <w:t xml:space="preserve">五、风险性 10</w:t>
      </w:r>
    </w:p>
    <w:p>
      <w:pPr>
        <w:spacing w:after="150"/>
      </w:pPr>
      <w:r>
        <w:rPr/>
        <w:t xml:space="preserve">六、行业周期 11</w:t>
      </w:r>
    </w:p>
    <w:p>
      <w:pPr>
        <w:spacing w:after="150"/>
      </w:pPr>
      <w:r>
        <w:rPr/>
        <w:t xml:space="preserve">七、竞争激烈程度指标 13</w:t>
      </w:r>
    </w:p>
    <w:p>
      <w:pPr>
        <w:spacing w:after="150"/>
      </w:pPr>
      <w:r>
        <w:rPr>
          <w:b w:val="1"/>
          <w:bCs w:val="1"/>
        </w:rPr>
        <w:t xml:space="preserve">第二章 数字经济行业市场环境及影响分析 14</w:t>
      </w:r>
    </w:p>
    <w:p>
      <w:pPr>
        <w:spacing w:after="150"/>
      </w:pPr>
      <w:r>
        <w:rPr/>
        <w:t xml:space="preserve">第一节 数字经济行业政治法律环境 14</w:t>
      </w:r>
    </w:p>
    <w:p>
      <w:pPr>
        <w:spacing w:after="150"/>
      </w:pPr>
      <w:r>
        <w:rPr/>
        <w:t xml:space="preserve">一、行业主要法律法规 14</w:t>
      </w:r>
    </w:p>
    <w:p>
      <w:pPr>
        <w:spacing w:after="150"/>
      </w:pPr>
      <w:r>
        <w:rPr/>
        <w:t xml:space="preserve">二、行业相关发展规划 24</w:t>
      </w:r>
    </w:p>
    <w:p>
      <w:pPr>
        <w:spacing w:after="150"/>
      </w:pPr>
      <w:r>
        <w:rPr/>
        <w:t xml:space="preserve">第二节 行业经济环境分析 30</w:t>
      </w:r>
    </w:p>
    <w:p>
      <w:pPr>
        <w:spacing w:after="150"/>
      </w:pPr>
      <w:r>
        <w:rPr/>
        <w:t xml:space="preserve">一、宏观经济形势分析 30</w:t>
      </w:r>
    </w:p>
    <w:p>
      <w:pPr>
        <w:spacing w:after="150"/>
      </w:pPr>
      <w:r>
        <w:rPr/>
        <w:t xml:space="preserve">二、宏观经济环境对行业的影响分析 35</w:t>
      </w:r>
    </w:p>
    <w:p>
      <w:pPr>
        <w:spacing w:after="150"/>
      </w:pPr>
      <w:r>
        <w:rPr/>
        <w:t xml:space="preserve">第三节 行业社会环境分析 36</w:t>
      </w:r>
    </w:p>
    <w:p>
      <w:pPr>
        <w:spacing w:after="150"/>
      </w:pPr>
      <w:r>
        <w:rPr/>
        <w:t xml:space="preserve">一、数字经济产业社会环境 36</w:t>
      </w:r>
    </w:p>
    <w:p>
      <w:pPr>
        <w:spacing w:after="150"/>
      </w:pPr>
      <w:r>
        <w:rPr/>
        <w:t xml:space="preserve">二、社会环境对行业的影响 39</w:t>
      </w:r>
    </w:p>
    <w:p>
      <w:pPr>
        <w:spacing w:after="150"/>
      </w:pPr>
      <w:r>
        <w:rPr/>
        <w:t xml:space="preserve">三、数字经济产业发展对社会发展的影响 40</w:t>
      </w:r>
    </w:p>
    <w:p>
      <w:pPr>
        <w:spacing w:after="150"/>
      </w:pPr>
      <w:r>
        <w:rPr/>
        <w:t xml:space="preserve">第四节 行业技术环境分析 41</w:t>
      </w:r>
    </w:p>
    <w:p>
      <w:pPr>
        <w:spacing w:after="150"/>
      </w:pPr>
      <w:r>
        <w:rPr/>
        <w:t xml:space="preserve">一、数字经济技术分析 41</w:t>
      </w:r>
    </w:p>
    <w:p>
      <w:pPr>
        <w:spacing w:after="150"/>
      </w:pPr>
      <w:r>
        <w:rPr/>
        <w:t xml:space="preserve">二、数字经济技术发展及其趋势分析 41</w:t>
      </w:r>
    </w:p>
    <w:p>
      <w:pPr>
        <w:spacing w:after="150"/>
      </w:pPr>
      <w:r>
        <w:rPr/>
        <w:t xml:space="preserve">三、技术环境对行业的影响 42</w:t>
      </w:r>
    </w:p>
    <w:p>
      <w:pPr>
        <w:spacing w:after="150"/>
      </w:pPr>
      <w:r>
        <w:rPr>
          <w:b w:val="1"/>
          <w:bCs w:val="1"/>
        </w:rPr>
        <w:t xml:space="preserve">第三章 全球数字经济行业发展分析及经验借鉴 43</w:t>
      </w:r>
    </w:p>
    <w:p>
      <w:pPr>
        <w:spacing w:after="150"/>
      </w:pPr>
      <w:r>
        <w:rPr/>
        <w:t xml:space="preserve">第一节 数字经济成为全球发展新引擎 43</w:t>
      </w:r>
    </w:p>
    <w:p>
      <w:pPr>
        <w:spacing w:after="150"/>
      </w:pPr>
      <w:r>
        <w:rPr/>
        <w:t xml:space="preserve">一、数字经济已成为全球经济增长点 43</w:t>
      </w:r>
    </w:p>
    <w:p>
      <w:pPr>
        <w:spacing w:after="150"/>
      </w:pPr>
      <w:r>
        <w:rPr/>
        <w:t xml:space="preserve">二、数字经济已成为全球经济新亮点 43</w:t>
      </w:r>
    </w:p>
    <w:p>
      <w:pPr>
        <w:spacing w:after="150"/>
      </w:pPr>
      <w:r>
        <w:rPr/>
        <w:t xml:space="preserve">三、数字经济已成为全球合作契合点 43</w:t>
      </w:r>
    </w:p>
    <w:p>
      <w:pPr>
        <w:spacing w:after="150"/>
      </w:pPr>
      <w:r>
        <w:rPr/>
        <w:t xml:space="preserve">第二节 全球数字经济市场总体情况分析 44</w:t>
      </w:r>
    </w:p>
    <w:p>
      <w:pPr>
        <w:spacing w:after="150"/>
      </w:pPr>
      <w:r>
        <w:rPr/>
        <w:t xml:space="preserve">一、全球数字经济行业发展概述 44</w:t>
      </w:r>
    </w:p>
    <w:p>
      <w:pPr>
        <w:spacing w:after="150"/>
      </w:pPr>
      <w:r>
        <w:rPr/>
        <w:t xml:space="preserve">二、全球数字经济行业发展现状 44</w:t>
      </w:r>
    </w:p>
    <w:p>
      <w:pPr>
        <w:spacing w:after="150"/>
      </w:pPr>
      <w:r>
        <w:rPr/>
        <w:t xml:space="preserve">三、全球数字经济行业发展特点 45</w:t>
      </w:r>
    </w:p>
    <w:p>
      <w:pPr>
        <w:spacing w:after="150"/>
      </w:pPr>
      <w:r>
        <w:rPr/>
        <w:t xml:space="preserve">四、全球数字经济行业市场规模 46</w:t>
      </w:r>
    </w:p>
    <w:p>
      <w:pPr>
        <w:spacing w:after="150"/>
      </w:pPr>
      <w:r>
        <w:rPr/>
        <w:t xml:space="preserve">五、全球数字经济行业竞争格局 47</w:t>
      </w:r>
    </w:p>
    <w:p>
      <w:pPr>
        <w:spacing w:after="150"/>
      </w:pPr>
      <w:r>
        <w:rPr/>
        <w:t xml:space="preserve">六、中国与全球国家数字经济合作分析 47</w:t>
      </w:r>
    </w:p>
    <w:p>
      <w:pPr>
        <w:spacing w:after="150"/>
      </w:pPr>
      <w:r>
        <w:rPr/>
        <w:t xml:space="preserve">第三节 全球主要国家(地区)市场分析 55</w:t>
      </w:r>
    </w:p>
    <w:p>
      <w:pPr>
        <w:spacing w:after="150"/>
      </w:pPr>
      <w:r>
        <w:rPr/>
        <w:t xml:space="preserve">一、美国 55</w:t>
      </w:r>
    </w:p>
    <w:p>
      <w:pPr>
        <w:spacing w:after="150"/>
      </w:pPr>
      <w:r>
        <w:rPr/>
        <w:t xml:space="preserve">二、英国 57</w:t>
      </w:r>
    </w:p>
    <w:p>
      <w:pPr>
        <w:spacing w:after="150"/>
      </w:pPr>
      <w:r>
        <w:rPr/>
        <w:t xml:space="preserve">三、日本 63</w:t>
      </w:r>
    </w:p>
    <w:p>
      <w:pPr>
        <w:spacing w:after="150"/>
      </w:pPr>
      <w:r>
        <w:rPr/>
        <w:t xml:space="preserve">第四节 全球数字经济十大发展趋势 65</w:t>
      </w:r>
    </w:p>
    <w:p>
      <w:pPr>
        <w:spacing w:after="150"/>
      </w:pPr>
      <w:r>
        <w:rPr/>
        <w:t xml:space="preserve">一、数字化的知识和信息成为新的关键生产要素 65</w:t>
      </w:r>
    </w:p>
    <w:p>
      <w:pPr>
        <w:spacing w:after="150"/>
      </w:pPr>
      <w:r>
        <w:rPr/>
        <w:t xml:space="preserve">二、与实体经济深度融合发展是首要战略任务 65</w:t>
      </w:r>
    </w:p>
    <w:p>
      <w:pPr>
        <w:spacing w:after="150"/>
      </w:pPr>
      <w:r>
        <w:rPr/>
        <w:t xml:space="preserve">三、平台化、共享化引领经济发展新特征、新趋势 65</w:t>
      </w:r>
    </w:p>
    <w:p>
      <w:pPr>
        <w:spacing w:after="150"/>
      </w:pPr>
      <w:r>
        <w:rPr/>
        <w:t xml:space="preserve">四、全球创新体系以开放协同为导向加快重塑 65</w:t>
      </w:r>
    </w:p>
    <w:p>
      <w:pPr>
        <w:spacing w:after="150"/>
      </w:pPr>
      <w:r>
        <w:rPr/>
        <w:t xml:space="preserve">五、基础设施加速实现数字化、网络化、智能化升级 66</w:t>
      </w:r>
    </w:p>
    <w:p>
      <w:pPr>
        <w:spacing w:after="150"/>
      </w:pPr>
      <w:r>
        <w:rPr/>
        <w:t xml:space="preserve">六、国家和地区的核心竞争力延伸至信息空间 66</w:t>
      </w:r>
    </w:p>
    <w:p>
      <w:pPr>
        <w:spacing w:after="150"/>
      </w:pPr>
      <w:r>
        <w:rPr/>
        <w:t xml:space="preserve">七、数字技能和素养推动消费者能力升级 66</w:t>
      </w:r>
    </w:p>
    <w:p>
      <w:pPr>
        <w:spacing w:after="150"/>
      </w:pPr>
      <w:r>
        <w:rPr/>
        <w:t xml:space="preserve">八、社会福利水平依托数字化手段得到有效改善 67</w:t>
      </w:r>
    </w:p>
    <w:p>
      <w:pPr>
        <w:spacing w:after="150"/>
      </w:pPr>
      <w:r>
        <w:rPr/>
        <w:t xml:space="preserve">九、数字城市与现实城市同步启动规划、建设和管理 67</w:t>
      </w:r>
    </w:p>
    <w:p>
      <w:pPr>
        <w:spacing w:after="150"/>
      </w:pPr>
      <w:r>
        <w:rPr/>
        <w:t xml:space="preserve">十、社会治理体系的数字化程度持续提升 67</w:t>
      </w:r>
    </w:p>
    <w:p>
      <w:pPr>
        <w:spacing w:after="150"/>
      </w:pPr>
      <w:r>
        <w:rPr>
          <w:b w:val="1"/>
          <w:bCs w:val="1"/>
        </w:rPr>
        <w:t xml:space="preserve">第二部分 行业深度分析</w:t>
      </w:r>
    </w:p>
    <w:p>
      <w:pPr>
        <w:spacing w:after="150"/>
      </w:pPr>
      <w:r>
        <w:rPr>
          <w:b w:val="1"/>
          <w:bCs w:val="1"/>
        </w:rPr>
        <w:t xml:space="preserve">第四章 中国数字经济行业运行现状分析 68</w:t>
      </w:r>
    </w:p>
    <w:p>
      <w:pPr>
        <w:spacing w:after="150"/>
      </w:pPr>
      <w:r>
        <w:rPr/>
        <w:t xml:space="preserve">第一节 中国数字经济行业发展状况分析 68</w:t>
      </w:r>
    </w:p>
    <w:p>
      <w:pPr>
        <w:spacing w:after="150"/>
      </w:pPr>
      <w:r>
        <w:rPr/>
        <w:t xml:space="preserve">一、中国数字经济行业发展阶段 68</w:t>
      </w:r>
    </w:p>
    <w:p>
      <w:pPr>
        <w:spacing w:after="150"/>
      </w:pPr>
      <w:r>
        <w:rPr/>
        <w:t xml:space="preserve">二、中国数字经济行业发展现状 70</w:t>
      </w:r>
    </w:p>
    <w:p>
      <w:pPr>
        <w:spacing w:after="150"/>
      </w:pPr>
      <w:r>
        <w:rPr/>
        <w:t xml:space="preserve">三、中国数字经济行业发展特点 72</w:t>
      </w:r>
    </w:p>
    <w:p>
      <w:pPr>
        <w:spacing w:after="150"/>
      </w:pPr>
      <w:r>
        <w:rPr/>
        <w:t xml:space="preserve">四、中国数字经济行业市场规模 73</w:t>
      </w:r>
    </w:p>
    <w:p>
      <w:pPr>
        <w:spacing w:after="150"/>
      </w:pPr>
      <w:r>
        <w:rPr/>
        <w:t xml:space="preserve">第二节 中美数字经济发展路径对比 74</w:t>
      </w:r>
    </w:p>
    <w:p>
      <w:pPr>
        <w:spacing w:after="150"/>
      </w:pPr>
      <w:r>
        <w:rPr/>
        <w:t xml:space="preserve">一、美国路径：高频创新-产品全球化 74</w:t>
      </w:r>
    </w:p>
    <w:p>
      <w:pPr>
        <w:spacing w:after="150"/>
      </w:pPr>
      <w:r>
        <w:rPr/>
        <w:t xml:space="preserve">二、中国路径：用户数字化-产业生态化 74</w:t>
      </w:r>
    </w:p>
    <w:p>
      <w:pPr>
        <w:spacing w:after="150"/>
      </w:pPr>
      <w:r>
        <w:rPr/>
        <w:t xml:space="preserve">三、案例：中美共享单车发展对比 75</w:t>
      </w:r>
    </w:p>
    <w:p>
      <w:pPr>
        <w:spacing w:after="150"/>
      </w:pPr>
      <w:r>
        <w:rPr/>
        <w:t xml:space="preserve">第三节 中国数字经济发展展望 76</w:t>
      </w:r>
    </w:p>
    <w:p>
      <w:pPr>
        <w:spacing w:after="150"/>
      </w:pPr>
      <w:r>
        <w:rPr/>
        <w:t xml:space="preserve">一、全球数字经济"双核"格局初步形成 76</w:t>
      </w:r>
    </w:p>
    <w:p>
      <w:pPr>
        <w:spacing w:after="150"/>
      </w:pPr>
      <w:r>
        <w:rPr/>
        <w:t xml:space="preserve">二、深度融合将考验中国数字经济承载力和包容力 77</w:t>
      </w:r>
    </w:p>
    <w:p>
      <w:pPr>
        <w:spacing w:after="150"/>
      </w:pPr>
      <w:r>
        <w:rPr/>
        <w:t xml:space="preserve">三、中国数字经济发展将对社会生活产生持续的深远影响 77</w:t>
      </w:r>
    </w:p>
    <w:p>
      <w:pPr>
        <w:spacing w:after="150"/>
      </w:pPr>
      <w:r>
        <w:rPr>
          <w:b w:val="1"/>
          <w:bCs w:val="1"/>
        </w:rPr>
        <w:t xml:space="preserve">第五章 中国数字经济五大因素分析 78</w:t>
      </w:r>
    </w:p>
    <w:p>
      <w:pPr>
        <w:spacing w:after="150"/>
      </w:pPr>
      <w:r>
        <w:rPr/>
        <w:t xml:space="preserve">第一节 数字基础设施 78</w:t>
      </w:r>
    </w:p>
    <w:p>
      <w:pPr>
        <w:spacing w:after="150"/>
      </w:pPr>
      <w:r>
        <w:rPr/>
        <w:t xml:space="preserve">一、数字基础设施建设情况 78</w:t>
      </w:r>
    </w:p>
    <w:p>
      <w:pPr>
        <w:spacing w:after="150"/>
      </w:pPr>
      <w:r>
        <w:rPr/>
        <w:t xml:space="preserve">二、网络和移动终端普及率 79</w:t>
      </w:r>
    </w:p>
    <w:p>
      <w:pPr>
        <w:spacing w:after="150"/>
      </w:pPr>
      <w:r>
        <w:rPr/>
        <w:t xml:space="preserve">三、移动数据和移动终端消费能力 80</w:t>
      </w:r>
    </w:p>
    <w:p>
      <w:pPr>
        <w:spacing w:after="150"/>
      </w:pPr>
      <w:r>
        <w:rPr/>
        <w:t xml:space="preserve">第二节 数字公共服务 81</w:t>
      </w:r>
    </w:p>
    <w:p>
      <w:pPr>
        <w:spacing w:after="150"/>
      </w:pPr>
      <w:r>
        <w:rPr/>
        <w:t xml:space="preserve">一、政府数字技术利用水平 81</w:t>
      </w:r>
    </w:p>
    <w:p>
      <w:pPr>
        <w:spacing w:after="150"/>
      </w:pPr>
      <w:r>
        <w:rPr/>
        <w:t xml:space="preserve">二、电子政务服务普及率 82</w:t>
      </w:r>
    </w:p>
    <w:p>
      <w:pPr>
        <w:spacing w:after="150"/>
      </w:pPr>
      <w:r>
        <w:rPr/>
        <w:t xml:space="preserve">第三节 数字科研 83</w:t>
      </w:r>
    </w:p>
    <w:p>
      <w:pPr>
        <w:spacing w:after="150"/>
      </w:pPr>
      <w:r>
        <w:rPr/>
        <w:t xml:space="preserve">一、ICT相关科研的数量和质量 83</w:t>
      </w:r>
    </w:p>
    <w:p>
      <w:pPr>
        <w:spacing w:after="150"/>
      </w:pPr>
      <w:r>
        <w:rPr/>
        <w:t xml:space="preserve">二、ict相关专利数量及高引用 83</w:t>
      </w:r>
    </w:p>
    <w:p>
      <w:pPr>
        <w:spacing w:after="150"/>
      </w:pPr>
      <w:r>
        <w:rPr/>
        <w:t xml:space="preserve">三、论文指数 84</w:t>
      </w:r>
    </w:p>
    <w:p>
      <w:pPr>
        <w:spacing w:after="150"/>
      </w:pPr>
      <w:r>
        <w:rPr/>
        <w:t xml:space="preserve">第四节 数字消费者 84</w:t>
      </w:r>
    </w:p>
    <w:p>
      <w:pPr>
        <w:spacing w:after="150"/>
      </w:pPr>
      <w:r>
        <w:rPr/>
        <w:t xml:space="preserve">一、数字技术对消费者的渗透程度 84</w:t>
      </w:r>
    </w:p>
    <w:p>
      <w:pPr>
        <w:spacing w:after="150"/>
      </w:pPr>
      <w:r>
        <w:rPr/>
        <w:t xml:space="preserve">二、社交网络、网购、移动支付普及率 84</w:t>
      </w:r>
    </w:p>
    <w:p>
      <w:pPr>
        <w:spacing w:after="150"/>
      </w:pPr>
      <w:r>
        <w:rPr/>
        <w:t xml:space="preserve">第五节 数字产业生态 85</w:t>
      </w:r>
    </w:p>
    <w:p>
      <w:pPr>
        <w:spacing w:after="150"/>
      </w:pPr>
      <w:r>
        <w:rPr/>
        <w:t xml:space="preserve">一、产业数字化程度 85</w:t>
      </w:r>
    </w:p>
    <w:p>
      <w:pPr>
        <w:spacing w:after="150"/>
      </w:pPr>
      <w:r>
        <w:rPr/>
        <w:t xml:space="preserve">二、数字技术对产业的渗透程度 85</w:t>
      </w:r>
    </w:p>
    <w:p>
      <w:pPr>
        <w:spacing w:after="150"/>
      </w:pPr>
      <w:r>
        <w:rPr/>
        <w:t xml:space="preserve">三、企业新技术应用水平 85</w:t>
      </w:r>
    </w:p>
    <w:p>
      <w:pPr>
        <w:spacing w:after="150"/>
      </w:pPr>
      <w:r>
        <w:rPr/>
        <w:t xml:space="preserve">四、独角兽数量 86</w:t>
      </w:r>
    </w:p>
    <w:p>
      <w:pPr>
        <w:spacing w:after="150"/>
      </w:pPr>
      <w:r>
        <w:rPr/>
        <w:t xml:space="preserve">五、数字化产业占比 87</w:t>
      </w:r>
    </w:p>
    <w:p>
      <w:pPr>
        <w:spacing w:after="150"/>
      </w:pPr>
      <w:r>
        <w:rPr>
          <w:b w:val="1"/>
          <w:bCs w:val="1"/>
        </w:rPr>
        <w:t xml:space="preserve">第六章 中国数字经济技术发展分析 88</w:t>
      </w:r>
    </w:p>
    <w:p>
      <w:pPr>
        <w:spacing w:after="150"/>
      </w:pPr>
      <w:r>
        <w:rPr/>
        <w:t xml:space="preserve">第一节 大数据 88</w:t>
      </w:r>
    </w:p>
    <w:p>
      <w:pPr>
        <w:spacing w:after="150"/>
      </w:pPr>
      <w:r>
        <w:rPr/>
        <w:t xml:space="preserve">一、大数据简介 88</w:t>
      </w:r>
    </w:p>
    <w:p>
      <w:pPr>
        <w:spacing w:after="150"/>
      </w:pPr>
      <w:r>
        <w:rPr/>
        <w:t xml:space="preserve">二、大数据发展现状 88</w:t>
      </w:r>
    </w:p>
    <w:p>
      <w:pPr>
        <w:spacing w:after="150"/>
      </w:pPr>
      <w:r>
        <w:rPr/>
        <w:t xml:space="preserve">三、大数据市场规模 89</w:t>
      </w:r>
    </w:p>
    <w:p>
      <w:pPr>
        <w:spacing w:after="150"/>
      </w:pPr>
      <w:r>
        <w:rPr/>
        <w:t xml:space="preserve">四、大数据应用情况 89</w:t>
      </w:r>
    </w:p>
    <w:p>
      <w:pPr>
        <w:spacing w:after="150"/>
      </w:pPr>
      <w:r>
        <w:rPr/>
        <w:t xml:space="preserve">五、大数据发展前景 90</w:t>
      </w:r>
    </w:p>
    <w:p>
      <w:pPr>
        <w:spacing w:after="150"/>
      </w:pPr>
      <w:r>
        <w:rPr/>
        <w:t xml:space="preserve">第二节 物联网 90</w:t>
      </w:r>
    </w:p>
    <w:p>
      <w:pPr>
        <w:spacing w:after="150"/>
      </w:pPr>
      <w:r>
        <w:rPr/>
        <w:t xml:space="preserve">一、物联网简介 90</w:t>
      </w:r>
    </w:p>
    <w:p>
      <w:pPr>
        <w:spacing w:after="150"/>
      </w:pPr>
      <w:r>
        <w:rPr/>
        <w:t xml:space="preserve">二、物联网发展现状 91</w:t>
      </w:r>
    </w:p>
    <w:p>
      <w:pPr>
        <w:spacing w:after="150"/>
      </w:pPr>
      <w:r>
        <w:rPr/>
        <w:t xml:space="preserve">三、物联网市场规模 91</w:t>
      </w:r>
    </w:p>
    <w:p>
      <w:pPr>
        <w:spacing w:after="150"/>
      </w:pPr>
      <w:r>
        <w:rPr/>
        <w:t xml:space="preserve">四、物联网应用情况 92</w:t>
      </w:r>
    </w:p>
    <w:p>
      <w:pPr>
        <w:spacing w:after="150"/>
      </w:pPr>
      <w:r>
        <w:rPr/>
        <w:t xml:space="preserve">五、物联网发展前景 92</w:t>
      </w:r>
    </w:p>
    <w:p>
      <w:pPr>
        <w:spacing w:after="150"/>
      </w:pPr>
      <w:r>
        <w:rPr/>
        <w:t xml:space="preserve">第三节 云计算 94</w:t>
      </w:r>
    </w:p>
    <w:p>
      <w:pPr>
        <w:spacing w:after="150"/>
      </w:pPr>
      <w:r>
        <w:rPr/>
        <w:t xml:space="preserve">一、云计算简介 94</w:t>
      </w:r>
    </w:p>
    <w:p>
      <w:pPr>
        <w:spacing w:after="150"/>
      </w:pPr>
      <w:r>
        <w:rPr/>
        <w:t xml:space="preserve">二、云计算发展现状 95</w:t>
      </w:r>
    </w:p>
    <w:p>
      <w:pPr>
        <w:spacing w:after="150"/>
      </w:pPr>
      <w:r>
        <w:rPr/>
        <w:t xml:space="preserve">三、云计算市场规模 96</w:t>
      </w:r>
    </w:p>
    <w:p>
      <w:pPr>
        <w:spacing w:after="150"/>
      </w:pPr>
      <w:r>
        <w:rPr/>
        <w:t xml:space="preserve">四、云计算应用情况 96</w:t>
      </w:r>
    </w:p>
    <w:p>
      <w:pPr>
        <w:spacing w:after="150"/>
      </w:pPr>
      <w:r>
        <w:rPr/>
        <w:t xml:space="preserve">五、云计算发展前景 99</w:t>
      </w:r>
    </w:p>
    <w:p>
      <w:pPr>
        <w:spacing w:after="150"/>
      </w:pPr>
      <w:r>
        <w:rPr/>
        <w:t xml:space="preserve">第四节 区块链 100</w:t>
      </w:r>
    </w:p>
    <w:p>
      <w:pPr>
        <w:spacing w:after="150"/>
      </w:pPr>
      <w:r>
        <w:rPr/>
        <w:t xml:space="preserve">一、区块链简介 100</w:t>
      </w:r>
    </w:p>
    <w:p>
      <w:pPr>
        <w:spacing w:after="150"/>
      </w:pPr>
      <w:r>
        <w:rPr/>
        <w:t xml:space="preserve">二、区块链发展现状 101</w:t>
      </w:r>
    </w:p>
    <w:p>
      <w:pPr>
        <w:spacing w:after="150"/>
      </w:pPr>
      <w:r>
        <w:rPr/>
        <w:t xml:space="preserve">三、区块链市场规模 101</w:t>
      </w:r>
    </w:p>
    <w:p>
      <w:pPr>
        <w:spacing w:after="150"/>
      </w:pPr>
      <w:r>
        <w:rPr/>
        <w:t xml:space="preserve">四、区块链应用情况 102</w:t>
      </w:r>
    </w:p>
    <w:p>
      <w:pPr>
        <w:spacing w:after="150"/>
      </w:pPr>
      <w:r>
        <w:rPr/>
        <w:t xml:space="preserve">五、区块链发展前景 103</w:t>
      </w:r>
    </w:p>
    <w:p>
      <w:pPr>
        <w:spacing w:after="150"/>
      </w:pPr>
      <w:r>
        <w:rPr/>
        <w:t xml:space="preserve">第五节 移动支付 104</w:t>
      </w:r>
    </w:p>
    <w:p>
      <w:pPr>
        <w:spacing w:after="150"/>
      </w:pPr>
      <w:r>
        <w:rPr/>
        <w:t xml:space="preserve">一、移动支付简介 104</w:t>
      </w:r>
    </w:p>
    <w:p>
      <w:pPr>
        <w:spacing w:after="150"/>
      </w:pPr>
      <w:r>
        <w:rPr/>
        <w:t xml:space="preserve">二、移动支付发展现状 104</w:t>
      </w:r>
    </w:p>
    <w:p>
      <w:pPr>
        <w:spacing w:after="150"/>
      </w:pPr>
      <w:r>
        <w:rPr/>
        <w:t xml:space="preserve">三、移动支付市场规模 105</w:t>
      </w:r>
    </w:p>
    <w:p>
      <w:pPr>
        <w:spacing w:after="150"/>
      </w:pPr>
      <w:r>
        <w:rPr/>
        <w:t xml:space="preserve">四、移动支付应用情况 105</w:t>
      </w:r>
    </w:p>
    <w:p>
      <w:pPr>
        <w:spacing w:after="150"/>
      </w:pPr>
      <w:r>
        <w:rPr/>
        <w:t xml:space="preserve">五、移动支付发展前景 106</w:t>
      </w:r>
    </w:p>
    <w:p>
      <w:pPr>
        <w:spacing w:after="150"/>
      </w:pPr>
      <w:r>
        <w:rPr/>
        <w:t xml:space="preserve">第六节 人工智能 107</w:t>
      </w:r>
    </w:p>
    <w:p>
      <w:pPr>
        <w:spacing w:after="150"/>
      </w:pPr>
      <w:r>
        <w:rPr/>
        <w:t xml:space="preserve">一、人工智能简介 107</w:t>
      </w:r>
    </w:p>
    <w:p>
      <w:pPr>
        <w:spacing w:after="150"/>
      </w:pPr>
      <w:r>
        <w:rPr/>
        <w:t xml:space="preserve">二、人工智能发展现状 107</w:t>
      </w:r>
    </w:p>
    <w:p>
      <w:pPr>
        <w:spacing w:after="150"/>
      </w:pPr>
      <w:r>
        <w:rPr/>
        <w:t xml:space="preserve">三、人工智能市场规模 108</w:t>
      </w:r>
    </w:p>
    <w:p>
      <w:pPr>
        <w:spacing w:after="150"/>
      </w:pPr>
      <w:r>
        <w:rPr/>
        <w:t xml:space="preserve">四、人工智能应用情况 108</w:t>
      </w:r>
    </w:p>
    <w:p>
      <w:pPr>
        <w:spacing w:after="150"/>
      </w:pPr>
      <w:r>
        <w:rPr/>
        <w:t xml:space="preserve">五、人工智能发展前景 109</w:t>
      </w:r>
    </w:p>
    <w:p>
      <w:pPr>
        <w:spacing w:after="150"/>
      </w:pPr>
      <w:r>
        <w:rPr/>
        <w:t xml:space="preserve">第七节 ar/vr 109</w:t>
      </w:r>
    </w:p>
    <w:p>
      <w:pPr>
        <w:spacing w:after="150"/>
      </w:pPr>
      <w:r>
        <w:rPr/>
        <w:t xml:space="preserve">一、ar/vr简介 109</w:t>
      </w:r>
    </w:p>
    <w:p>
      <w:pPr>
        <w:spacing w:after="150"/>
      </w:pPr>
      <w:r>
        <w:rPr/>
        <w:t xml:space="preserve">二、ar/vr发展现状 110</w:t>
      </w:r>
    </w:p>
    <w:p>
      <w:pPr>
        <w:spacing w:after="150"/>
      </w:pPr>
      <w:r>
        <w:rPr/>
        <w:t xml:space="preserve">三、ar/vr市场规模 111</w:t>
      </w:r>
    </w:p>
    <w:p>
      <w:pPr>
        <w:spacing w:after="150"/>
      </w:pPr>
      <w:r>
        <w:rPr/>
        <w:t xml:space="preserve">四、ar/vr应用情况 111</w:t>
      </w:r>
    </w:p>
    <w:p>
      <w:pPr>
        <w:spacing w:after="150"/>
      </w:pPr>
      <w:r>
        <w:rPr/>
        <w:t xml:space="preserve">五、ar/vr发展前景 113</w:t>
      </w:r>
    </w:p>
    <w:p>
      <w:pPr>
        <w:spacing w:after="150"/>
      </w:pPr>
      <w:r>
        <w:rPr/>
        <w:t xml:space="preserve">第八节 5g技术 113</w:t>
      </w:r>
    </w:p>
    <w:p>
      <w:pPr>
        <w:spacing w:after="150"/>
      </w:pPr>
      <w:r>
        <w:rPr/>
        <w:t xml:space="preserve">一、5g技术简介 113</w:t>
      </w:r>
    </w:p>
    <w:p>
      <w:pPr>
        <w:spacing w:after="150"/>
      </w:pPr>
      <w:r>
        <w:rPr/>
        <w:t xml:space="preserve">二、5g技术发展现状 114</w:t>
      </w:r>
    </w:p>
    <w:p>
      <w:pPr>
        <w:spacing w:after="150"/>
      </w:pPr>
      <w:r>
        <w:rPr/>
        <w:t xml:space="preserve">三、5g技术应用前景 114</w:t>
      </w:r>
    </w:p>
    <w:p>
      <w:pPr>
        <w:spacing w:after="150"/>
      </w:pPr>
      <w:r>
        <w:rPr>
          <w:b w:val="1"/>
          <w:bCs w:val="1"/>
        </w:rPr>
        <w:t xml:space="preserve">第七章 中国数字经济细分产业发展分析 116</w:t>
      </w:r>
    </w:p>
    <w:p>
      <w:pPr>
        <w:spacing w:after="150"/>
      </w:pPr>
      <w:r>
        <w:rPr/>
        <w:t xml:space="preserve">第一节 医疗 116</w:t>
      </w:r>
    </w:p>
    <w:p>
      <w:pPr>
        <w:spacing w:after="150"/>
      </w:pPr>
      <w:r>
        <w:rPr/>
        <w:t xml:space="preserve">一、医疗数字经济发展现状 116</w:t>
      </w:r>
    </w:p>
    <w:p>
      <w:pPr>
        <w:spacing w:after="150"/>
      </w:pPr>
      <w:r>
        <w:rPr/>
        <w:t xml:space="preserve">二、医疗数字经济市场规模 117</w:t>
      </w:r>
    </w:p>
    <w:p>
      <w:pPr>
        <w:spacing w:after="150"/>
      </w:pPr>
      <w:r>
        <w:rPr/>
        <w:t xml:space="preserve">三、医疗数字经济发展前景 118</w:t>
      </w:r>
    </w:p>
    <w:p>
      <w:pPr>
        <w:spacing w:after="150"/>
      </w:pPr>
      <w:r>
        <w:rPr/>
        <w:t xml:space="preserve">第二节 教育 119</w:t>
      </w:r>
    </w:p>
    <w:p>
      <w:pPr>
        <w:spacing w:after="150"/>
      </w:pPr>
      <w:r>
        <w:rPr/>
        <w:t xml:space="preserve">一、教育数字经济发展现状 119</w:t>
      </w:r>
    </w:p>
    <w:p>
      <w:pPr>
        <w:spacing w:after="150"/>
      </w:pPr>
      <w:r>
        <w:rPr/>
        <w:t xml:space="preserve">二、教育数字经济市场规模 120</w:t>
      </w:r>
    </w:p>
    <w:p>
      <w:pPr>
        <w:spacing w:after="150"/>
      </w:pPr>
      <w:r>
        <w:rPr/>
        <w:t xml:space="preserve">三、教育数字经济发展前景 121</w:t>
      </w:r>
    </w:p>
    <w:p>
      <w:pPr>
        <w:spacing w:after="150"/>
      </w:pPr>
      <w:r>
        <w:rPr/>
        <w:t xml:space="preserve">第三节 文化娱乐 122</w:t>
      </w:r>
    </w:p>
    <w:p>
      <w:pPr>
        <w:spacing w:after="150"/>
      </w:pPr>
      <w:r>
        <w:rPr/>
        <w:t xml:space="preserve">一、文化娱乐数字经济发展现状 122</w:t>
      </w:r>
    </w:p>
    <w:p>
      <w:pPr>
        <w:spacing w:after="150"/>
      </w:pPr>
      <w:r>
        <w:rPr/>
        <w:t xml:space="preserve">二、文化娱乐数字经济市场规模 126</w:t>
      </w:r>
    </w:p>
    <w:p>
      <w:pPr>
        <w:spacing w:after="150"/>
      </w:pPr>
      <w:r>
        <w:rPr/>
        <w:t xml:space="preserve">三、文化娱乐数字经济发展前景 127</w:t>
      </w:r>
    </w:p>
    <w:p>
      <w:pPr>
        <w:spacing w:after="150"/>
      </w:pPr>
      <w:r>
        <w:rPr/>
        <w:t xml:space="preserve">第四节 新零售 129</w:t>
      </w:r>
    </w:p>
    <w:p>
      <w:pPr>
        <w:spacing w:after="150"/>
      </w:pPr>
      <w:r>
        <w:rPr/>
        <w:t xml:space="preserve">一、新零售数字经济发展现状 129</w:t>
      </w:r>
    </w:p>
    <w:p>
      <w:pPr>
        <w:spacing w:after="150"/>
      </w:pPr>
      <w:r>
        <w:rPr/>
        <w:t xml:space="preserve">二、新零售数字经济市场规模 130</w:t>
      </w:r>
    </w:p>
    <w:p>
      <w:pPr>
        <w:spacing w:after="150"/>
      </w:pPr>
      <w:r>
        <w:rPr/>
        <w:t xml:space="preserve">三、新零售数字经济发展前景 131</w:t>
      </w:r>
    </w:p>
    <w:p>
      <w:pPr>
        <w:spacing w:after="150"/>
      </w:pPr>
      <w:r>
        <w:rPr/>
        <w:t xml:space="preserve">第五节 旅游 132</w:t>
      </w:r>
    </w:p>
    <w:p>
      <w:pPr>
        <w:spacing w:after="150"/>
      </w:pPr>
      <w:r>
        <w:rPr/>
        <w:t xml:space="preserve">一、旅游数字经济发展现状 132</w:t>
      </w:r>
    </w:p>
    <w:p>
      <w:pPr>
        <w:spacing w:after="150"/>
      </w:pPr>
      <w:r>
        <w:rPr/>
        <w:t xml:space="preserve">二、旅游数字经济市场规模 132</w:t>
      </w:r>
    </w:p>
    <w:p>
      <w:pPr>
        <w:spacing w:after="150"/>
      </w:pPr>
      <w:r>
        <w:rPr/>
        <w:t xml:space="preserve">三、旅游数字经济发展前景 133</w:t>
      </w:r>
    </w:p>
    <w:p>
      <w:pPr>
        <w:spacing w:after="150"/>
      </w:pPr>
      <w:r>
        <w:rPr/>
        <w:t xml:space="preserve">第六节 餐饮住宿 137</w:t>
      </w:r>
    </w:p>
    <w:p>
      <w:pPr>
        <w:spacing w:after="150"/>
      </w:pPr>
      <w:r>
        <w:rPr/>
        <w:t xml:space="preserve">一、餐饮住宿数字经济发展现状 137</w:t>
      </w:r>
    </w:p>
    <w:p>
      <w:pPr>
        <w:spacing w:after="150"/>
      </w:pPr>
      <w:r>
        <w:rPr/>
        <w:t xml:space="preserve">二、餐饮住宿数字经济市场规模 138</w:t>
      </w:r>
    </w:p>
    <w:p>
      <w:pPr>
        <w:spacing w:after="150"/>
      </w:pPr>
      <w:r>
        <w:rPr/>
        <w:t xml:space="preserve">三、餐饮住宿数字经济发展前景 138</w:t>
      </w:r>
    </w:p>
    <w:p>
      <w:pPr>
        <w:spacing w:after="150"/>
      </w:pPr>
      <w:r>
        <w:rPr/>
        <w:t xml:space="preserve">第七节 交通出行 139</w:t>
      </w:r>
    </w:p>
    <w:p>
      <w:pPr>
        <w:spacing w:after="150"/>
      </w:pPr>
      <w:r>
        <w:rPr/>
        <w:t xml:space="preserve">一、交通出行数字经济发展现状 139</w:t>
      </w:r>
    </w:p>
    <w:p>
      <w:pPr>
        <w:spacing w:after="150"/>
      </w:pPr>
      <w:r>
        <w:rPr/>
        <w:t xml:space="preserve">二、交通出行数字经济市场规模 140</w:t>
      </w:r>
    </w:p>
    <w:p>
      <w:pPr>
        <w:spacing w:after="150"/>
      </w:pPr>
      <w:r>
        <w:rPr/>
        <w:t xml:space="preserve">三、交通出行数字经济发展前景 141</w:t>
      </w:r>
    </w:p>
    <w:p>
      <w:pPr>
        <w:spacing w:after="150"/>
      </w:pPr>
      <w:r>
        <w:rPr>
          <w:b w:val="1"/>
          <w:bCs w:val="1"/>
        </w:rPr>
        <w:t xml:space="preserve">第八章 中国数字经济行业产业集群市场分析 142</w:t>
      </w:r>
    </w:p>
    <w:p>
      <w:pPr>
        <w:spacing w:after="150"/>
      </w:pPr>
      <w:r>
        <w:rPr/>
        <w:t xml:space="preserve">第一节 长三角数字经济产业发展分析 142</w:t>
      </w:r>
    </w:p>
    <w:p>
      <w:pPr>
        <w:spacing w:after="150"/>
      </w:pPr>
      <w:r>
        <w:rPr/>
        <w:t xml:space="preserve">一、上海 142</w:t>
      </w:r>
    </w:p>
    <w:p>
      <w:pPr>
        <w:spacing w:after="150"/>
      </w:pPr>
      <w:r>
        <w:rPr/>
        <w:t xml:space="preserve">二、杭州 148</w:t>
      </w:r>
    </w:p>
    <w:p>
      <w:pPr>
        <w:spacing w:after="150"/>
      </w:pPr>
      <w:r>
        <w:rPr/>
        <w:t xml:space="preserve">三、苏州 159</w:t>
      </w:r>
    </w:p>
    <w:p>
      <w:pPr>
        <w:spacing w:after="150"/>
      </w:pPr>
      <w:r>
        <w:rPr/>
        <w:t xml:space="preserve">四、南京 164</w:t>
      </w:r>
    </w:p>
    <w:p>
      <w:pPr>
        <w:spacing w:after="150"/>
      </w:pPr>
      <w:r>
        <w:rPr/>
        <w:t xml:space="preserve">五、宁波 189</w:t>
      </w:r>
    </w:p>
    <w:p>
      <w:pPr>
        <w:spacing w:after="150"/>
      </w:pPr>
      <w:r>
        <w:rPr/>
        <w:t xml:space="preserve">第二节 珠三角数字经济产业发展分析 204</w:t>
      </w:r>
    </w:p>
    <w:p>
      <w:pPr>
        <w:spacing w:after="150"/>
      </w:pPr>
      <w:r>
        <w:rPr/>
        <w:t xml:space="preserve">一、广州 204</w:t>
      </w:r>
    </w:p>
    <w:p>
      <w:pPr>
        <w:spacing w:after="150"/>
      </w:pPr>
      <w:r>
        <w:rPr/>
        <w:t xml:space="preserve">二、深圳 211</w:t>
      </w:r>
    </w:p>
    <w:p>
      <w:pPr>
        <w:spacing w:after="150"/>
      </w:pPr>
      <w:r>
        <w:rPr/>
        <w:t xml:space="preserve">三、佛山 233</w:t>
      </w:r>
    </w:p>
    <w:p>
      <w:pPr>
        <w:spacing w:after="150"/>
      </w:pPr>
      <w:r>
        <w:rPr/>
        <w:t xml:space="preserve">四、东莞 235</w:t>
      </w:r>
    </w:p>
    <w:p>
      <w:pPr>
        <w:spacing w:after="150"/>
      </w:pPr>
      <w:r>
        <w:rPr/>
        <w:t xml:space="preserve">五、惠州 246</w:t>
      </w:r>
    </w:p>
    <w:p>
      <w:pPr>
        <w:spacing w:after="150"/>
      </w:pPr>
      <w:r>
        <w:rPr/>
        <w:t xml:space="preserve">第三节 京津地区数字经济产业发展分析 264</w:t>
      </w:r>
    </w:p>
    <w:p>
      <w:pPr>
        <w:spacing w:after="150"/>
      </w:pPr>
      <w:r>
        <w:rPr/>
        <w:t xml:space="preserve">一、北京 264</w:t>
      </w:r>
    </w:p>
    <w:p>
      <w:pPr>
        <w:spacing w:after="150"/>
      </w:pPr>
      <w:r>
        <w:rPr/>
        <w:t xml:space="preserve">二、天津 270</w:t>
      </w:r>
    </w:p>
    <w:p>
      <w:pPr>
        <w:spacing w:after="150"/>
      </w:pPr>
      <w:r>
        <w:rPr/>
        <w:t xml:space="preserve">第四节 成渝地区数字经济产业发展分析 284</w:t>
      </w:r>
    </w:p>
    <w:p>
      <w:pPr>
        <w:spacing w:after="150"/>
      </w:pPr>
      <w:r>
        <w:rPr/>
        <w:t xml:space="preserve">一、重庆 284</w:t>
      </w:r>
    </w:p>
    <w:p>
      <w:pPr>
        <w:spacing w:after="150"/>
      </w:pPr>
      <w:r>
        <w:rPr/>
        <w:t xml:space="preserve">二、成都 294</w:t>
      </w:r>
    </w:p>
    <w:p>
      <w:pPr>
        <w:spacing w:after="150"/>
      </w:pPr>
      <w:r>
        <w:rPr/>
        <w:t xml:space="preserve">第五节 两湖地区数字经济产业发展分析 298</w:t>
      </w:r>
    </w:p>
    <w:p>
      <w:pPr>
        <w:spacing w:after="150"/>
      </w:pPr>
      <w:r>
        <w:rPr/>
        <w:t xml:space="preserve">一、武汉 298</w:t>
      </w:r>
    </w:p>
    <w:p>
      <w:pPr>
        <w:spacing w:after="150"/>
      </w:pPr>
      <w:r>
        <w:rPr/>
        <w:t xml:space="preserve">二、长沙 302</w:t>
      </w:r>
    </w:p>
    <w:p>
      <w:pPr>
        <w:spacing w:after="150"/>
      </w:pPr>
      <w:r>
        <w:rPr>
          <w:b w:val="1"/>
          <w:bCs w:val="1"/>
        </w:rPr>
        <w:t xml:space="preserve">第九章 2024-2029年数字经济行业竞争形势及策略 309</w:t>
      </w:r>
    </w:p>
    <w:p>
      <w:pPr>
        <w:spacing w:after="150"/>
      </w:pPr>
      <w:r>
        <w:rPr/>
        <w:t xml:space="preserve">第一节 数字经济行业集中度分析 309</w:t>
      </w:r>
    </w:p>
    <w:p>
      <w:pPr>
        <w:spacing w:after="150"/>
      </w:pPr>
      <w:r>
        <w:rPr/>
        <w:t xml:space="preserve">一、市场集中度分析 309</w:t>
      </w:r>
    </w:p>
    <w:p>
      <w:pPr>
        <w:spacing w:after="150"/>
      </w:pPr>
      <w:r>
        <w:rPr/>
        <w:t xml:space="preserve">二、企业集中度分析 309</w:t>
      </w:r>
    </w:p>
    <w:p>
      <w:pPr>
        <w:spacing w:after="150"/>
      </w:pPr>
      <w:r>
        <w:rPr/>
        <w:t xml:space="preserve">三、区域集中度分析 310</w:t>
      </w:r>
    </w:p>
    <w:p>
      <w:pPr>
        <w:spacing w:after="150"/>
      </w:pPr>
      <w:r>
        <w:rPr/>
        <w:t xml:space="preserve">第二节 数字经济行业swot分析 310</w:t>
      </w:r>
    </w:p>
    <w:p>
      <w:pPr>
        <w:spacing w:after="150"/>
      </w:pPr>
      <w:r>
        <w:rPr/>
        <w:t xml:space="preserve">一、数字经济行业优势分析 310</w:t>
      </w:r>
    </w:p>
    <w:p>
      <w:pPr>
        <w:spacing w:after="150"/>
      </w:pPr>
      <w:r>
        <w:rPr/>
        <w:t xml:space="preserve">二、数字经济行业劣势分析 311</w:t>
      </w:r>
    </w:p>
    <w:p>
      <w:pPr>
        <w:spacing w:after="150"/>
      </w:pPr>
      <w:r>
        <w:rPr/>
        <w:t xml:space="preserve">三、数字经济行业机会分析 311</w:t>
      </w:r>
    </w:p>
    <w:p>
      <w:pPr>
        <w:spacing w:after="150"/>
      </w:pPr>
      <w:r>
        <w:rPr/>
        <w:t xml:space="preserve">四、数字经济行业威胁分析 311</w:t>
      </w:r>
    </w:p>
    <w:p>
      <w:pPr>
        <w:spacing w:after="150"/>
      </w:pPr>
      <w:r>
        <w:rPr/>
        <w:t xml:space="preserve">第三节 中国数字经济行业竞争格局综述 312</w:t>
      </w:r>
    </w:p>
    <w:p>
      <w:pPr>
        <w:spacing w:after="150"/>
      </w:pPr>
      <w:r>
        <w:rPr/>
        <w:t xml:space="preserve">一、数字经济行业竞争概况 312</w:t>
      </w:r>
    </w:p>
    <w:p>
      <w:pPr>
        <w:spacing w:after="150"/>
      </w:pPr>
      <w:r>
        <w:rPr/>
        <w:t xml:space="preserve">二、数字经济行业竞争格局 312</w:t>
      </w:r>
    </w:p>
    <w:p>
      <w:pPr>
        <w:spacing w:after="150"/>
      </w:pPr>
      <w:r>
        <w:rPr/>
        <w:t xml:space="preserve">三、中国数字经济行业竞争力分析 313</w:t>
      </w:r>
    </w:p>
    <w:p>
      <w:pPr>
        <w:spacing w:after="150"/>
      </w:pPr>
      <w:r>
        <w:rPr/>
        <w:t xml:space="preserve">第四节 数字经济市场竞争策略分析 317</w:t>
      </w:r>
    </w:p>
    <w:p>
      <w:pPr>
        <w:spacing w:after="150"/>
      </w:pPr>
      <w:r>
        <w:rPr>
          <w:b w:val="1"/>
          <w:bCs w:val="1"/>
        </w:rPr>
        <w:t xml:space="preserve">第三部分 竞争格局分析</w:t>
      </w:r>
    </w:p>
    <w:p>
      <w:pPr>
        <w:spacing w:after="150"/>
      </w:pPr>
      <w:r>
        <w:rPr>
          <w:b w:val="1"/>
          <w:bCs w:val="1"/>
        </w:rPr>
        <w:t xml:space="preserve">第十章 2024-2029年数字经济行业领先企业经营形势分析 319</w:t>
      </w:r>
    </w:p>
    <w:p>
      <w:pPr>
        <w:spacing w:after="150"/>
      </w:pPr>
      <w:r>
        <w:rPr/>
        <w:t xml:space="preserve">第一节 腾讯科技(深圳)有限公司 319</w:t>
      </w:r>
    </w:p>
    <w:p>
      <w:pPr>
        <w:spacing w:after="150"/>
      </w:pPr>
      <w:r>
        <w:rPr/>
        <w:t xml:space="preserve">一、企业基本情况 319</w:t>
      </w:r>
    </w:p>
    <w:p>
      <w:pPr>
        <w:spacing w:after="150"/>
      </w:pPr>
      <w:r>
        <w:rPr/>
        <w:t xml:space="preserve">二、企业发展现状 319</w:t>
      </w:r>
    </w:p>
    <w:p>
      <w:pPr>
        <w:spacing w:after="150"/>
      </w:pPr>
      <w:r>
        <w:rPr/>
        <w:t xml:space="preserve">三、企业经营能力 320</w:t>
      </w:r>
    </w:p>
    <w:p>
      <w:pPr>
        <w:spacing w:after="150"/>
      </w:pPr>
      <w:r>
        <w:rPr/>
        <w:t xml:space="preserve">四、企业产业布局 320</w:t>
      </w:r>
    </w:p>
    <w:p>
      <w:pPr>
        <w:spacing w:after="150"/>
      </w:pPr>
      <w:r>
        <w:rPr/>
        <w:t xml:space="preserve">五、企业发展战略 322</w:t>
      </w:r>
    </w:p>
    <w:p>
      <w:pPr>
        <w:spacing w:after="150"/>
      </w:pPr>
      <w:r>
        <w:rPr/>
        <w:t xml:space="preserve">第二节 网易(杭州)网络有限公司 323</w:t>
      </w:r>
    </w:p>
    <w:p>
      <w:pPr>
        <w:spacing w:after="150"/>
      </w:pPr>
      <w:r>
        <w:rPr/>
        <w:t xml:space="preserve">一、企业基本情况 323</w:t>
      </w:r>
    </w:p>
    <w:p>
      <w:pPr>
        <w:spacing w:after="150"/>
      </w:pPr>
      <w:r>
        <w:rPr/>
        <w:t xml:space="preserve">二、企业发展现状 323</w:t>
      </w:r>
    </w:p>
    <w:p>
      <w:pPr>
        <w:spacing w:after="150"/>
      </w:pPr>
      <w:r>
        <w:rPr/>
        <w:t xml:space="preserve">三、企业经营能力 324</w:t>
      </w:r>
    </w:p>
    <w:p>
      <w:pPr>
        <w:spacing w:after="150"/>
      </w:pPr>
      <w:r>
        <w:rPr/>
        <w:t xml:space="preserve">四、企业产业布局 324</w:t>
      </w:r>
    </w:p>
    <w:p>
      <w:pPr>
        <w:spacing w:after="150"/>
      </w:pPr>
      <w:r>
        <w:rPr/>
        <w:t xml:space="preserve">五、企业发展战略 325</w:t>
      </w:r>
    </w:p>
    <w:p>
      <w:pPr>
        <w:spacing w:after="150"/>
      </w:pPr>
      <w:r>
        <w:rPr/>
        <w:t xml:space="preserve">第三节 支付宝(中国)网络技术有限公司 325</w:t>
      </w:r>
    </w:p>
    <w:p>
      <w:pPr>
        <w:spacing w:after="150"/>
      </w:pPr>
      <w:r>
        <w:rPr/>
        <w:t xml:space="preserve">一、企业基本情况 325</w:t>
      </w:r>
    </w:p>
    <w:p>
      <w:pPr>
        <w:spacing w:after="150"/>
      </w:pPr>
      <w:r>
        <w:rPr/>
        <w:t xml:space="preserve">二、企业发展现状 325</w:t>
      </w:r>
    </w:p>
    <w:p>
      <w:pPr>
        <w:spacing w:after="150"/>
      </w:pPr>
      <w:r>
        <w:rPr/>
        <w:t xml:space="preserve">三、企业经营能力 326</w:t>
      </w:r>
    </w:p>
    <w:p>
      <w:pPr>
        <w:spacing w:after="150"/>
      </w:pPr>
      <w:r>
        <w:rPr/>
        <w:t xml:space="preserve">四、企业产业布局 326</w:t>
      </w:r>
    </w:p>
    <w:p>
      <w:pPr>
        <w:spacing w:after="150"/>
      </w:pPr>
      <w:r>
        <w:rPr/>
        <w:t xml:space="preserve">五、企业发展战略 326</w:t>
      </w:r>
    </w:p>
    <w:p>
      <w:pPr>
        <w:spacing w:after="150"/>
      </w:pPr>
      <w:r>
        <w:rPr/>
        <w:t xml:space="preserve">第四节 北京京东世纪贸易有限公司 327</w:t>
      </w:r>
    </w:p>
    <w:p>
      <w:pPr>
        <w:spacing w:after="150"/>
      </w:pPr>
      <w:r>
        <w:rPr/>
        <w:t xml:space="preserve">一、企业基本情况 327</w:t>
      </w:r>
    </w:p>
    <w:p>
      <w:pPr>
        <w:spacing w:after="150"/>
      </w:pPr>
      <w:r>
        <w:rPr/>
        <w:t xml:space="preserve">二、企业发展现状 327</w:t>
      </w:r>
    </w:p>
    <w:p>
      <w:pPr>
        <w:spacing w:after="150"/>
      </w:pPr>
      <w:r>
        <w:rPr/>
        <w:t xml:space="preserve">三、企业经营能力 328</w:t>
      </w:r>
    </w:p>
    <w:p>
      <w:pPr>
        <w:spacing w:after="150"/>
      </w:pPr>
      <w:r>
        <w:rPr/>
        <w:t xml:space="preserve">四、企业产业布局 328</w:t>
      </w:r>
    </w:p>
    <w:p>
      <w:pPr>
        <w:spacing w:after="150"/>
      </w:pPr>
      <w:r>
        <w:rPr/>
        <w:t xml:space="preserve">五、企业发展战略 328</w:t>
      </w:r>
    </w:p>
    <w:p>
      <w:pPr>
        <w:spacing w:after="150"/>
      </w:pPr>
      <w:r>
        <w:rPr/>
        <w:t xml:space="preserve">第五节 美团网络技术(北京)有限公司 329</w:t>
      </w:r>
    </w:p>
    <w:p>
      <w:pPr>
        <w:spacing w:after="150"/>
      </w:pPr>
      <w:r>
        <w:rPr/>
        <w:t xml:space="preserve">一、企业基本情况 329</w:t>
      </w:r>
    </w:p>
    <w:p>
      <w:pPr>
        <w:spacing w:after="150"/>
      </w:pPr>
      <w:r>
        <w:rPr/>
        <w:t xml:space="preserve">二、企业发展现状 329</w:t>
      </w:r>
    </w:p>
    <w:p>
      <w:pPr>
        <w:spacing w:after="150"/>
      </w:pPr>
      <w:r>
        <w:rPr/>
        <w:t xml:space="preserve">三、企业经营能力 330</w:t>
      </w:r>
    </w:p>
    <w:p>
      <w:pPr>
        <w:spacing w:after="150"/>
      </w:pPr>
      <w:r>
        <w:rPr/>
        <w:t xml:space="preserve">四、企业产业布局 330</w:t>
      </w:r>
    </w:p>
    <w:p>
      <w:pPr>
        <w:spacing w:after="150"/>
      </w:pPr>
      <w:r>
        <w:rPr/>
        <w:t xml:space="preserve">五、企业发展战略 330</w:t>
      </w:r>
    </w:p>
    <w:p>
      <w:pPr>
        <w:spacing w:after="150"/>
      </w:pPr>
      <w:r>
        <w:rPr/>
        <w:t xml:space="preserve">第六节 北京字节跳动科技有限公司 331</w:t>
      </w:r>
    </w:p>
    <w:p>
      <w:pPr>
        <w:spacing w:after="150"/>
      </w:pPr>
      <w:r>
        <w:rPr/>
        <w:t xml:space="preserve">一、企业基本情况 331</w:t>
      </w:r>
    </w:p>
    <w:p>
      <w:pPr>
        <w:spacing w:after="150"/>
      </w:pPr>
      <w:r>
        <w:rPr/>
        <w:t xml:space="preserve">二、企业发展现状 331</w:t>
      </w:r>
    </w:p>
    <w:p>
      <w:pPr>
        <w:spacing w:after="150"/>
      </w:pPr>
      <w:r>
        <w:rPr/>
        <w:t xml:space="preserve">三、企业经营能力 332</w:t>
      </w:r>
    </w:p>
    <w:p>
      <w:pPr>
        <w:spacing w:after="150"/>
      </w:pPr>
      <w:r>
        <w:rPr/>
        <w:t xml:space="preserve">四、企业产业布局 332</w:t>
      </w:r>
    </w:p>
    <w:p>
      <w:pPr>
        <w:spacing w:after="150"/>
      </w:pPr>
      <w:r>
        <w:rPr/>
        <w:t xml:space="preserve">五、企业发展战略 332</w:t>
      </w:r>
    </w:p>
    <w:p>
      <w:pPr>
        <w:spacing w:after="150"/>
      </w:pPr>
      <w:r>
        <w:rPr/>
        <w:t xml:space="preserve">第七节 北京小桔科技有限公司 332</w:t>
      </w:r>
    </w:p>
    <w:p>
      <w:pPr>
        <w:spacing w:after="150"/>
      </w:pPr>
      <w:r>
        <w:rPr/>
        <w:t xml:space="preserve">一、企业基本情况 332</w:t>
      </w:r>
    </w:p>
    <w:p>
      <w:pPr>
        <w:spacing w:after="150"/>
      </w:pPr>
      <w:r>
        <w:rPr/>
        <w:t xml:space="preserve">二、企业发展现状 333</w:t>
      </w:r>
    </w:p>
    <w:p>
      <w:pPr>
        <w:spacing w:after="150"/>
      </w:pPr>
      <w:r>
        <w:rPr/>
        <w:t xml:space="preserve">三、企业经营能力 333</w:t>
      </w:r>
    </w:p>
    <w:p>
      <w:pPr>
        <w:spacing w:after="150"/>
      </w:pPr>
      <w:r>
        <w:rPr/>
        <w:t xml:space="preserve">四、企业产业布局 333</w:t>
      </w:r>
    </w:p>
    <w:p>
      <w:pPr>
        <w:spacing w:after="150"/>
      </w:pPr>
      <w:r>
        <w:rPr/>
        <w:t xml:space="preserve">五、企业发展战略 333</w:t>
      </w:r>
    </w:p>
    <w:p>
      <w:pPr>
        <w:spacing w:after="150"/>
      </w:pPr>
      <w:r>
        <w:rPr/>
        <w:t xml:space="preserve">第八节 百度公司 334</w:t>
      </w:r>
    </w:p>
    <w:p>
      <w:pPr>
        <w:spacing w:after="150"/>
      </w:pPr>
      <w:r>
        <w:rPr/>
        <w:t xml:space="preserve">一、企业基本情况 334</w:t>
      </w:r>
    </w:p>
    <w:p>
      <w:pPr>
        <w:spacing w:after="150"/>
      </w:pPr>
      <w:r>
        <w:rPr/>
        <w:t xml:space="preserve">二、企业发展现状 334</w:t>
      </w:r>
    </w:p>
    <w:p>
      <w:pPr>
        <w:spacing w:after="150"/>
      </w:pPr>
      <w:r>
        <w:rPr/>
        <w:t xml:space="preserve">三、企业经营能力 334</w:t>
      </w:r>
    </w:p>
    <w:p>
      <w:pPr>
        <w:spacing w:after="150"/>
      </w:pPr>
      <w:r>
        <w:rPr/>
        <w:t xml:space="preserve">四、企业产业布局 335</w:t>
      </w:r>
    </w:p>
    <w:p>
      <w:pPr>
        <w:spacing w:after="150"/>
      </w:pPr>
      <w:r>
        <w:rPr/>
        <w:t xml:space="preserve">五、企业发展战略 335</w:t>
      </w:r>
    </w:p>
    <w:p>
      <w:pPr>
        <w:spacing w:after="150"/>
      </w:pPr>
      <w:r>
        <w:rPr/>
        <w:t xml:space="preserve">第九节 北京陌陌科技有限公司 335</w:t>
      </w:r>
    </w:p>
    <w:p>
      <w:pPr>
        <w:spacing w:after="150"/>
      </w:pPr>
      <w:r>
        <w:rPr/>
        <w:t xml:space="preserve">一、企业基本情况 335</w:t>
      </w:r>
    </w:p>
    <w:p>
      <w:pPr>
        <w:spacing w:after="150"/>
      </w:pPr>
      <w:r>
        <w:rPr/>
        <w:t xml:space="preserve">二、企业发展现状 335</w:t>
      </w:r>
    </w:p>
    <w:p>
      <w:pPr>
        <w:spacing w:after="150"/>
      </w:pPr>
      <w:r>
        <w:rPr/>
        <w:t xml:space="preserve">三、企业经营能力 336</w:t>
      </w:r>
    </w:p>
    <w:p>
      <w:pPr>
        <w:spacing w:after="150"/>
      </w:pPr>
      <w:r>
        <w:rPr/>
        <w:t xml:space="preserve">四、企业产业布局 336</w:t>
      </w:r>
    </w:p>
    <w:p>
      <w:pPr>
        <w:spacing w:after="150"/>
      </w:pPr>
      <w:r>
        <w:rPr/>
        <w:t xml:space="preserve">五、企业发展战略 336</w:t>
      </w:r>
    </w:p>
    <w:p>
      <w:pPr>
        <w:spacing w:after="150"/>
      </w:pPr>
      <w:r>
        <w:rPr/>
        <w:t xml:space="preserve">第十节 浪潮电子信息产业股份有限公司 337</w:t>
      </w:r>
    </w:p>
    <w:p>
      <w:pPr>
        <w:spacing w:after="150"/>
      </w:pPr>
      <w:r>
        <w:rPr/>
        <w:t xml:space="preserve">一、企业基本情况 337</w:t>
      </w:r>
    </w:p>
    <w:p>
      <w:pPr>
        <w:spacing w:after="150"/>
      </w:pPr>
      <w:r>
        <w:rPr/>
        <w:t xml:space="preserve">二、企业发展现状 337</w:t>
      </w:r>
    </w:p>
    <w:p>
      <w:pPr>
        <w:spacing w:after="150"/>
      </w:pPr>
      <w:r>
        <w:rPr/>
        <w:t xml:space="preserve">三、企业经营能力 338</w:t>
      </w:r>
    </w:p>
    <w:p>
      <w:pPr>
        <w:spacing w:after="150"/>
      </w:pPr>
      <w:r>
        <w:rPr/>
        <w:t xml:space="preserve">四、企业产业布局 338</w:t>
      </w:r>
    </w:p>
    <w:p>
      <w:pPr>
        <w:spacing w:after="150"/>
      </w:pPr>
      <w:r>
        <w:rPr/>
        <w:t xml:space="preserve">五、企业发展战略 338</w:t>
      </w:r>
    </w:p>
    <w:p>
      <w:pPr>
        <w:spacing w:after="150"/>
      </w:pPr>
      <w:r>
        <w:rPr>
          <w:b w:val="1"/>
          <w:bCs w:val="1"/>
        </w:rPr>
        <w:t xml:space="preserve">第四部分 发展前景展望</w:t>
      </w:r>
    </w:p>
    <w:p>
      <w:pPr>
        <w:spacing w:after="150"/>
      </w:pPr>
      <w:r>
        <w:rPr>
          <w:b w:val="1"/>
          <w:bCs w:val="1"/>
        </w:rPr>
        <w:t xml:space="preserve">第十一章 2024-2029年数字经济行业前景及趋势预测 339</w:t>
      </w:r>
    </w:p>
    <w:p>
      <w:pPr>
        <w:spacing w:after="150"/>
      </w:pPr>
      <w:r>
        <w:rPr/>
        <w:t xml:space="preserve">第一节 2024-2029年数字经济行业发展的影响因素 339</w:t>
      </w:r>
    </w:p>
    <w:p>
      <w:pPr>
        <w:spacing w:after="150"/>
      </w:pPr>
      <w:r>
        <w:rPr/>
        <w:t xml:space="preserve">一、有利因素 339</w:t>
      </w:r>
    </w:p>
    <w:p>
      <w:pPr>
        <w:spacing w:after="150"/>
      </w:pPr>
      <w:r>
        <w:rPr/>
        <w:t xml:space="preserve">二、不利因素 340</w:t>
      </w:r>
    </w:p>
    <w:p>
      <w:pPr>
        <w:spacing w:after="150"/>
      </w:pPr>
      <w:r>
        <w:rPr/>
        <w:t xml:space="preserve">第二节 2024-2029年中国数字经济行业发展预测 341</w:t>
      </w:r>
    </w:p>
    <w:p>
      <w:pPr>
        <w:spacing w:after="150"/>
      </w:pPr>
      <w:r>
        <w:rPr/>
        <w:t xml:space="preserve">一、2024-2029年数字经济行业市场规模 341</w:t>
      </w:r>
    </w:p>
    <w:p>
      <w:pPr>
        <w:spacing w:after="150"/>
      </w:pPr>
      <w:r>
        <w:rPr/>
        <w:t xml:space="preserve">二、2024-2029年数字经济市场发展潜力 342</w:t>
      </w:r>
    </w:p>
    <w:p>
      <w:pPr>
        <w:spacing w:after="150"/>
      </w:pPr>
      <w:r>
        <w:rPr/>
        <w:t xml:space="preserve">三、2024-2029年数字经济市场发展前景 342</w:t>
      </w:r>
    </w:p>
    <w:p>
      <w:pPr>
        <w:spacing w:after="150"/>
      </w:pPr>
      <w:r>
        <w:rPr/>
        <w:t xml:space="preserve">四、2024-2029年数字经济细分行业发展前景 342</w:t>
      </w:r>
    </w:p>
    <w:p>
      <w:pPr>
        <w:spacing w:after="150"/>
      </w:pPr>
      <w:r>
        <w:rPr/>
        <w:t xml:space="preserve">第三节 中国数字经济迎来发展新机遇 344</w:t>
      </w:r>
    </w:p>
    <w:p>
      <w:pPr>
        <w:spacing w:after="150"/>
      </w:pPr>
      <w:r>
        <w:rPr/>
        <w:t xml:space="preserve">一、政策规划的红利效应 344</w:t>
      </w:r>
    </w:p>
    <w:p>
      <w:pPr>
        <w:spacing w:after="150"/>
      </w:pPr>
      <w:r>
        <w:rPr/>
        <w:t xml:space="preserve">二、新一代信息技术驱动下的产业结构升级效应 344</w:t>
      </w:r>
    </w:p>
    <w:p>
      <w:pPr>
        <w:spacing w:after="150"/>
      </w:pPr>
      <w:r>
        <w:rPr/>
        <w:t xml:space="preserve">三、数据资源禀赋效应 344</w:t>
      </w:r>
    </w:p>
    <w:p>
      <w:pPr>
        <w:spacing w:after="150"/>
      </w:pPr>
      <w:r>
        <w:rPr/>
        <w:t xml:space="preserve">四、中国模式的国际扩散效应 345</w:t>
      </w:r>
    </w:p>
    <w:p>
      <w:pPr>
        <w:spacing w:after="150"/>
      </w:pPr>
      <w:r>
        <w:rPr/>
        <w:t xml:space="preserve">第四节 2024-2029年数字经济市场发展趋势预测 345</w:t>
      </w:r>
    </w:p>
    <w:p>
      <w:pPr>
        <w:spacing w:after="150"/>
      </w:pPr>
      <w:r>
        <w:rPr/>
        <w:t xml:space="preserve">一、2024-2029年数字经济行业发展趋势 345</w:t>
      </w:r>
    </w:p>
    <w:p>
      <w:pPr>
        <w:spacing w:after="150"/>
      </w:pPr>
      <w:r>
        <w:rPr/>
        <w:t xml:space="preserve">二、2024-2029年数字经济行业应用趋势预测 347</w:t>
      </w:r>
    </w:p>
    <w:p>
      <w:pPr>
        <w:spacing w:after="150"/>
      </w:pPr>
      <w:r>
        <w:rPr/>
        <w:t xml:space="preserve">三、2024-2029年细分市场发展趋势预测 348</w:t>
      </w:r>
    </w:p>
    <w:p>
      <w:pPr>
        <w:spacing w:after="150"/>
      </w:pPr>
      <w:r>
        <w:rPr/>
        <w:t xml:space="preserve">第五节 数字经济未来原则 350</w:t>
      </w:r>
    </w:p>
    <w:p>
      <w:pPr>
        <w:spacing w:after="150"/>
      </w:pPr>
      <w:r>
        <w:rPr/>
        <w:t xml:space="preserve">一、促进创新 350</w:t>
      </w:r>
    </w:p>
    <w:p>
      <w:pPr>
        <w:spacing w:after="150"/>
      </w:pPr>
      <w:r>
        <w:rPr/>
        <w:t xml:space="preserve">二、包容发展 350</w:t>
      </w:r>
    </w:p>
    <w:p>
      <w:pPr>
        <w:spacing w:after="150"/>
      </w:pPr>
      <w:r>
        <w:rPr/>
        <w:t xml:space="preserve">三、主体公平 350</w:t>
      </w:r>
    </w:p>
    <w:p>
      <w:pPr>
        <w:spacing w:after="150"/>
      </w:pPr>
      <w:r>
        <w:rPr/>
        <w:t xml:space="preserve">四、技术中立 351</w:t>
      </w:r>
    </w:p>
    <w:p>
      <w:pPr>
        <w:spacing w:after="150"/>
      </w:pPr>
      <w:r>
        <w:rPr/>
        <w:t xml:space="preserve">五、福利最大化 351</w:t>
      </w:r>
    </w:p>
    <w:p>
      <w:pPr>
        <w:spacing w:after="150"/>
      </w:pPr>
      <w:r>
        <w:rPr>
          <w:b w:val="1"/>
          <w:bCs w:val="1"/>
        </w:rPr>
        <w:t xml:space="preserve">第十二章 2024-2029年数字经济行业投资机会与风险防范 352</w:t>
      </w:r>
    </w:p>
    <w:p>
      <w:pPr>
        <w:spacing w:after="150"/>
      </w:pPr>
      <w:r>
        <w:rPr/>
        <w:t xml:space="preserve">第一节 数字经济行业投融资情况 352</w:t>
      </w:r>
    </w:p>
    <w:p>
      <w:pPr>
        <w:spacing w:after="150"/>
      </w:pPr>
      <w:r>
        <w:rPr/>
        <w:t xml:space="preserve">一、行业资金渠道分析 352</w:t>
      </w:r>
    </w:p>
    <w:p>
      <w:pPr>
        <w:spacing w:after="150"/>
      </w:pPr>
      <w:r>
        <w:rPr/>
        <w:t xml:space="preserve">二、固定资产投资分析 352</w:t>
      </w:r>
    </w:p>
    <w:p>
      <w:pPr>
        <w:spacing w:after="150"/>
      </w:pPr>
      <w:r>
        <w:rPr/>
        <w:t xml:space="preserve">三、兼并重组情况分析 353</w:t>
      </w:r>
    </w:p>
    <w:p>
      <w:pPr>
        <w:spacing w:after="150"/>
      </w:pPr>
      <w:r>
        <w:rPr/>
        <w:t xml:space="preserve">四、数字经济行业投资现状分析 355</w:t>
      </w:r>
    </w:p>
    <w:p>
      <w:pPr>
        <w:spacing w:after="150"/>
      </w:pPr>
      <w:r>
        <w:rPr/>
        <w:t xml:space="preserve">第二节 数字经济行业投资特性分析 359</w:t>
      </w:r>
    </w:p>
    <w:p>
      <w:pPr>
        <w:spacing w:after="150"/>
      </w:pPr>
      <w:r>
        <w:rPr/>
        <w:t xml:space="preserve">一、数字经济行业进入壁垒分析 359</w:t>
      </w:r>
    </w:p>
    <w:p>
      <w:pPr>
        <w:spacing w:after="150"/>
      </w:pPr>
      <w:r>
        <w:rPr/>
        <w:t xml:space="preserve">二、数字经济行业盈利因素分析 359</w:t>
      </w:r>
    </w:p>
    <w:p>
      <w:pPr>
        <w:spacing w:after="150"/>
      </w:pPr>
      <w:r>
        <w:rPr/>
        <w:t xml:space="preserve">三、数字经济行业盈利模式分析 360</w:t>
      </w:r>
    </w:p>
    <w:p>
      <w:pPr>
        <w:spacing w:after="150"/>
      </w:pPr>
      <w:r>
        <w:rPr/>
        <w:t xml:space="preserve">第三节 2024-2029年数字经济行业投资机会 360</w:t>
      </w:r>
    </w:p>
    <w:p>
      <w:pPr>
        <w:spacing w:after="150"/>
      </w:pPr>
      <w:r>
        <w:rPr/>
        <w:t xml:space="preserve">一、产业链投资机会 360</w:t>
      </w:r>
    </w:p>
    <w:p>
      <w:pPr>
        <w:spacing w:after="150"/>
      </w:pPr>
      <w:r>
        <w:rPr/>
        <w:t xml:space="preserve">二、细分市场投资机会 361</w:t>
      </w:r>
    </w:p>
    <w:p>
      <w:pPr>
        <w:spacing w:after="150"/>
      </w:pPr>
      <w:r>
        <w:rPr/>
        <w:t xml:space="preserve">三、重点区域投资机会 361</w:t>
      </w:r>
    </w:p>
    <w:p>
      <w:pPr>
        <w:spacing w:after="150"/>
      </w:pPr>
      <w:r>
        <w:rPr/>
        <w:t xml:space="preserve">第四节 2024-2029年数字经济行业投资风险及防范 361</w:t>
      </w:r>
    </w:p>
    <w:p>
      <w:pPr>
        <w:spacing w:after="150"/>
      </w:pPr>
      <w:r>
        <w:rPr/>
        <w:t xml:space="preserve">一、政策风险及防范 361</w:t>
      </w:r>
    </w:p>
    <w:p>
      <w:pPr>
        <w:spacing w:after="150"/>
      </w:pPr>
      <w:r>
        <w:rPr/>
        <w:t xml:space="preserve">二、技术风险及防范 362</w:t>
      </w:r>
    </w:p>
    <w:p>
      <w:pPr>
        <w:spacing w:after="150"/>
      </w:pPr>
      <w:r>
        <w:rPr/>
        <w:t xml:space="preserve">三、供求风险及防范 362</w:t>
      </w:r>
    </w:p>
    <w:p>
      <w:pPr>
        <w:spacing w:after="150"/>
      </w:pPr>
      <w:r>
        <w:rPr/>
        <w:t xml:space="preserve">四、宏观经济波动风险及防范 362</w:t>
      </w:r>
    </w:p>
    <w:p>
      <w:pPr>
        <w:spacing w:after="150"/>
      </w:pPr>
      <w:r>
        <w:rPr/>
        <w:t xml:space="preserve">五、关联产业风险及防范 363</w:t>
      </w:r>
    </w:p>
    <w:p>
      <w:pPr>
        <w:spacing w:after="150"/>
      </w:pPr>
      <w:r>
        <w:rPr/>
        <w:t xml:space="preserve">六、产品结构风险及防范 363</w:t>
      </w:r>
    </w:p>
    <w:p>
      <w:pPr>
        <w:spacing w:after="150"/>
      </w:pPr>
      <w:r>
        <w:rPr/>
        <w:t xml:space="preserve">七、其他风险及防范 364</w:t>
      </w:r>
    </w:p>
    <w:p>
      <w:pPr>
        <w:spacing w:after="150"/>
      </w:pPr>
      <w:r>
        <w:rPr/>
        <w:t xml:space="preserve">第五节 中国数字经济行业投资建议 364</w:t>
      </w:r>
    </w:p>
    <w:p>
      <w:pPr>
        <w:spacing w:after="150"/>
      </w:pPr>
      <w:r>
        <w:rPr/>
        <w:t xml:space="preserve">一、数字经济行业未来发展方向 364</w:t>
      </w:r>
    </w:p>
    <w:p>
      <w:pPr>
        <w:spacing w:after="150"/>
      </w:pPr>
      <w:r>
        <w:rPr/>
        <w:t xml:space="preserve">二、数字经济行业主要投资建议 365</w:t>
      </w:r>
    </w:p>
    <w:p>
      <w:pPr>
        <w:spacing w:after="150"/>
      </w:pPr>
      <w:r>
        <w:rPr/>
        <w:t xml:space="preserve">三、中国数字经济企业融资分析 365</w:t>
      </w:r>
    </w:p>
    <w:p>
      <w:pPr>
        <w:spacing w:after="150"/>
      </w:pPr>
      <w:r>
        <w:rPr>
          <w:b w:val="1"/>
          <w:bCs w:val="1"/>
        </w:rPr>
        <w:t xml:space="preserve">第十三章 2024-2029年数字经济行业面临的困境及对策 368</w:t>
      </w:r>
    </w:p>
    <w:p>
      <w:pPr>
        <w:spacing w:after="150"/>
      </w:pPr>
      <w:r>
        <w:rPr/>
        <w:t xml:space="preserve">第一节 数字经济行业面临的困境 368</w:t>
      </w:r>
    </w:p>
    <w:p>
      <w:pPr>
        <w:spacing w:after="150"/>
      </w:pPr>
      <w:r>
        <w:rPr/>
        <w:t xml:space="preserve">第二节 数字经济企业面临的困境及对策 368</w:t>
      </w:r>
    </w:p>
    <w:p>
      <w:pPr>
        <w:spacing w:after="150"/>
      </w:pPr>
      <w:r>
        <w:rPr/>
        <w:t xml:space="preserve">一、重点数字经济企业面临的困境及对策 368</w:t>
      </w:r>
    </w:p>
    <w:p>
      <w:pPr>
        <w:spacing w:after="150"/>
      </w:pPr>
      <w:r>
        <w:rPr/>
        <w:t xml:space="preserve">二、中小数字经济企业发展困境及策略分析 369</w:t>
      </w:r>
    </w:p>
    <w:p>
      <w:pPr>
        <w:spacing w:after="150"/>
      </w:pPr>
      <w:r>
        <w:rPr/>
        <w:t xml:space="preserve">三、国内数字经济企业的出路分析 370</w:t>
      </w:r>
    </w:p>
    <w:p>
      <w:pPr>
        <w:spacing w:after="150"/>
      </w:pPr>
      <w:r>
        <w:rPr/>
        <w:t xml:space="preserve">第三节 中国数字经济行业存在的问题及对策 370</w:t>
      </w:r>
    </w:p>
    <w:p>
      <w:pPr>
        <w:spacing w:after="150"/>
      </w:pPr>
      <w:r>
        <w:rPr/>
        <w:t xml:space="preserve">一、中国数字经济行业存在的问题 370</w:t>
      </w:r>
    </w:p>
    <w:p>
      <w:pPr>
        <w:spacing w:after="150"/>
      </w:pPr>
      <w:r>
        <w:rPr/>
        <w:t xml:space="preserve">二、数字经济行业发展的建议对策 372</w:t>
      </w:r>
    </w:p>
    <w:p>
      <w:pPr>
        <w:spacing w:after="150"/>
      </w:pPr>
      <w:r>
        <w:rPr/>
        <w:t xml:space="preserve">三、市场的重点客户战略实施 374</w:t>
      </w:r>
    </w:p>
    <w:p>
      <w:pPr>
        <w:spacing w:after="150"/>
      </w:pPr>
      <w:r>
        <w:rPr/>
        <w:t xml:space="preserve">第四节 中国数字经济市场发展面临的挑战与对策 378</w:t>
      </w:r>
    </w:p>
    <w:p>
      <w:pPr>
        <w:spacing w:after="150"/>
      </w:pPr>
      <w:r>
        <w:rPr>
          <w:b w:val="1"/>
          <w:bCs w:val="1"/>
        </w:rPr>
        <w:t xml:space="preserve">第五部分 发展战略研究</w:t>
      </w:r>
    </w:p>
    <w:p>
      <w:pPr>
        <w:spacing w:after="150"/>
      </w:pPr>
      <w:r>
        <w:rPr>
          <w:b w:val="1"/>
          <w:bCs w:val="1"/>
        </w:rPr>
        <w:t xml:space="preserve">第十四章 数字经济行业发展战略研究 381</w:t>
      </w:r>
    </w:p>
    <w:p>
      <w:pPr>
        <w:spacing w:after="150"/>
      </w:pPr>
      <w:r>
        <w:rPr/>
        <w:t xml:space="preserve">第一节 数字经济行业发展战略研究 381</w:t>
      </w:r>
    </w:p>
    <w:p>
      <w:pPr>
        <w:spacing w:after="150"/>
      </w:pPr>
      <w:r>
        <w:rPr/>
        <w:t xml:space="preserve">一、战略综合规划 381</w:t>
      </w:r>
    </w:p>
    <w:p>
      <w:pPr>
        <w:spacing w:after="150"/>
      </w:pPr>
      <w:r>
        <w:rPr/>
        <w:t xml:space="preserve">二、技术开发战略 383</w:t>
      </w:r>
    </w:p>
    <w:p>
      <w:pPr>
        <w:spacing w:after="150"/>
      </w:pPr>
      <w:r>
        <w:rPr/>
        <w:t xml:space="preserve">三、业务组合战略 384</w:t>
      </w:r>
    </w:p>
    <w:p>
      <w:pPr>
        <w:spacing w:after="150"/>
      </w:pPr>
      <w:r>
        <w:rPr/>
        <w:t xml:space="preserve">四、区域战略规划 386</w:t>
      </w:r>
    </w:p>
    <w:p>
      <w:pPr>
        <w:spacing w:after="150"/>
      </w:pPr>
      <w:r>
        <w:rPr/>
        <w:t xml:space="preserve">五、产业战略规划 386</w:t>
      </w:r>
    </w:p>
    <w:p>
      <w:pPr>
        <w:spacing w:after="150"/>
      </w:pPr>
      <w:r>
        <w:rPr/>
        <w:t xml:space="preserve">六、营销品牌战略 387</w:t>
      </w:r>
    </w:p>
    <w:p>
      <w:pPr>
        <w:spacing w:after="150"/>
      </w:pPr>
      <w:r>
        <w:rPr/>
        <w:t xml:space="preserve">七、竞争战略规划 388</w:t>
      </w:r>
    </w:p>
    <w:p>
      <w:pPr>
        <w:spacing w:after="150"/>
      </w:pPr>
      <w:r>
        <w:rPr/>
        <w:t xml:space="preserve">第二节 对中国数字经济品牌的战略思考 389</w:t>
      </w:r>
    </w:p>
    <w:p>
      <w:pPr>
        <w:spacing w:after="150"/>
      </w:pPr>
      <w:r>
        <w:rPr/>
        <w:t xml:space="preserve">一、数字经济品牌的重要性 389</w:t>
      </w:r>
    </w:p>
    <w:p>
      <w:pPr>
        <w:spacing w:after="150"/>
      </w:pPr>
      <w:r>
        <w:rPr/>
        <w:t xml:space="preserve">二、数字经济实施品牌战略的意义 390</w:t>
      </w:r>
    </w:p>
    <w:p>
      <w:pPr>
        <w:spacing w:after="150"/>
      </w:pPr>
      <w:r>
        <w:rPr/>
        <w:t xml:space="preserve">三、数字经济企业品牌的现状分析 392</w:t>
      </w:r>
    </w:p>
    <w:p>
      <w:pPr>
        <w:spacing w:after="150"/>
      </w:pPr>
      <w:r>
        <w:rPr/>
        <w:t xml:space="preserve">四、中国数字经济企业的品牌战略 393</w:t>
      </w:r>
    </w:p>
    <w:p>
      <w:pPr>
        <w:spacing w:after="150"/>
      </w:pPr>
      <w:r>
        <w:rPr/>
        <w:t xml:space="preserve">五、数字经济品牌战略管理的策略 394</w:t>
      </w:r>
    </w:p>
    <w:p>
      <w:pPr>
        <w:spacing w:after="150"/>
      </w:pPr>
      <w:r>
        <w:rPr/>
        <w:t xml:space="preserve">第三节 数字经济经营策略分析 395</w:t>
      </w:r>
    </w:p>
    <w:p>
      <w:pPr>
        <w:spacing w:after="150"/>
      </w:pPr>
      <w:r>
        <w:rPr/>
        <w:t xml:space="preserve">一、数字经济市场细分策略 395</w:t>
      </w:r>
    </w:p>
    <w:p>
      <w:pPr>
        <w:spacing w:after="150"/>
      </w:pPr>
      <w:r>
        <w:rPr/>
        <w:t xml:space="preserve">二、数字经济市场创新策略 396</w:t>
      </w:r>
    </w:p>
    <w:p>
      <w:pPr>
        <w:spacing w:after="150"/>
      </w:pPr>
      <w:r>
        <w:rPr/>
        <w:t xml:space="preserve">三、品牌定位与品类规划 396</w:t>
      </w:r>
    </w:p>
    <w:p>
      <w:pPr>
        <w:spacing w:after="150"/>
      </w:pPr>
      <w:r>
        <w:rPr/>
        <w:t xml:space="preserve">四、数字经济新产品差异化战略 397</w:t>
      </w:r>
    </w:p>
    <w:p>
      <w:pPr>
        <w:spacing w:after="150"/>
      </w:pPr>
      <w:r>
        <w:rPr/>
        <w:t xml:space="preserve">第四节 数字经济行业投资战略研究 398</w:t>
      </w:r>
    </w:p>
    <w:p>
      <w:pPr>
        <w:spacing w:after="150"/>
      </w:pPr>
      <w:r>
        <w:rPr/>
        <w:t xml:space="preserve">一、2024-2029年数字经济行业投资战略 398</w:t>
      </w:r>
    </w:p>
    <w:p>
      <w:pPr>
        <w:spacing w:after="150"/>
      </w:pPr>
      <w:r>
        <w:rPr/>
        <w:t xml:space="preserve">二、2024-2029年细分行业投资战略 398</w:t>
      </w:r>
    </w:p>
    <w:p>
      <w:pPr>
        <w:spacing w:after="150"/>
      </w:pPr>
      <w:r>
        <w:rPr>
          <w:b w:val="1"/>
          <w:bCs w:val="1"/>
        </w:rPr>
        <w:t xml:space="preserve">第十五章 研究结论及发展建议 399</w:t>
      </w:r>
    </w:p>
    <w:p>
      <w:pPr>
        <w:spacing w:after="150"/>
      </w:pPr>
      <w:r>
        <w:rPr/>
        <w:t xml:space="preserve">第一节 数字经济行业研究结论及建议 399</w:t>
      </w:r>
    </w:p>
    <w:p>
      <w:pPr>
        <w:spacing w:after="150"/>
      </w:pPr>
      <w:r>
        <w:rPr/>
        <w:t xml:space="preserve">第二节 数字经济子行业研究结论及建议 400</w:t>
      </w:r>
    </w:p>
    <w:p>
      <w:pPr>
        <w:spacing w:after="150"/>
      </w:pPr>
      <w:r>
        <w:rPr/>
        <w:t xml:space="preserve">第三节 中道泰和数字经济行业发展建议 401</w:t>
      </w:r>
    </w:p>
    <w:p>
      <w:pPr>
        <w:spacing w:after="150"/>
      </w:pPr>
      <w:r>
        <w:rPr/>
        <w:t xml:space="preserve">一、行业发展策略建议 401</w:t>
      </w:r>
    </w:p>
    <w:p>
      <w:pPr>
        <w:spacing w:after="150"/>
      </w:pPr>
      <w:r>
        <w:rPr/>
        <w:t xml:space="preserve">二、行业投资方向建议 402</w:t>
      </w:r>
    </w:p>
    <w:p>
      <w:pPr>
        <w:spacing w:after="150"/>
      </w:pPr>
      <w:r>
        <w:rPr/>
        <w:t xml:space="preserve">三、行业投资方式建议 403</w:t>
      </w:r>
    </w:p>
    <w:p>
      <w:pPr>
        <w:spacing w:after="150"/>
      </w:pPr>
      <w:r>
        <w:rPr>
          <w:b w:val="1"/>
          <w:bCs w:val="1"/>
        </w:rPr>
        <w:t xml:space="preserve">图表目录</w:t>
      </w:r>
    </w:p>
    <w:p>
      <w:pPr>
        <w:spacing w:after="150"/>
      </w:pPr>
      <w:r>
        <w:rPr/>
        <w:t xml:space="preserve">图表：行业生命周期图 12</w:t>
      </w:r>
    </w:p>
    <w:p>
      <w:pPr>
        <w:spacing w:after="150"/>
      </w:pPr>
      <w:r>
        <w:rPr/>
        <w:t xml:space="preserve">图表：2019-2023年国内生产总值增长速度(季度同比) 31</w:t>
      </w:r>
    </w:p>
    <w:p>
      <w:pPr>
        <w:spacing w:after="150"/>
      </w:pPr>
      <w:r>
        <w:rPr/>
        <w:t xml:space="preserve">图表：2019-2023年全国规模以上工业增加值增速(月度同比) 32</w:t>
      </w:r>
    </w:p>
    <w:p>
      <w:pPr>
        <w:spacing w:after="150"/>
      </w:pPr>
      <w:r>
        <w:rPr/>
        <w:t xml:space="preserve">图表：2019-2023年固定资产投资增速情况 33</w:t>
      </w:r>
    </w:p>
    <w:p>
      <w:pPr>
        <w:spacing w:after="150"/>
      </w:pPr>
      <w:r>
        <w:rPr/>
        <w:t xml:space="preserve">图表：2019-2023年房地产开发投资增速情况 33</w:t>
      </w:r>
    </w:p>
    <w:p>
      <w:pPr>
        <w:spacing w:after="150"/>
      </w:pPr>
      <w:r>
        <w:rPr/>
        <w:t xml:space="preserve">图表：2019-2023年社会消费品零售总额增速 34</w:t>
      </w:r>
    </w:p>
    <w:p>
      <w:pPr>
        <w:spacing w:after="150"/>
      </w:pPr>
      <w:r>
        <w:rPr/>
        <w:t xml:space="preserve">图表：2019-2023全国进出口贸易总额 35</w:t>
      </w:r>
    </w:p>
    <w:p>
      <w:pPr>
        <w:spacing w:after="150"/>
      </w:pPr>
      <w:r>
        <w:rPr/>
        <w:t xml:space="preserve">图表：2019-2023年我国人口规模 37</w:t>
      </w:r>
    </w:p>
    <w:p>
      <w:pPr>
        <w:spacing w:after="150"/>
      </w:pPr>
      <w:r>
        <w:rPr/>
        <w:t xml:space="preserve">图表：2019-2023年各学段资助情况 38</w:t>
      </w:r>
    </w:p>
    <w:p>
      <w:pPr>
        <w:spacing w:after="150"/>
      </w:pPr>
      <w:r>
        <w:rPr/>
        <w:t xml:space="preserve">图表：2019-2023年中国城镇化情况 38</w:t>
      </w:r>
    </w:p>
    <w:p>
      <w:pPr>
        <w:spacing w:after="150"/>
      </w:pPr>
      <w:r>
        <w:rPr/>
        <w:t xml:space="preserve">图表：2019-2023年国内互联网网民规模 39</w:t>
      </w:r>
    </w:p>
    <w:p>
      <w:pPr>
        <w:spacing w:after="150"/>
      </w:pPr>
      <w:r>
        <w:rPr/>
        <w:t xml:space="preserve">图表：2019-2023年移动支付用户规模 40</w:t>
      </w:r>
    </w:p>
    <w:p>
      <w:pPr>
        <w:spacing w:after="150"/>
      </w:pPr>
      <w:r>
        <w:rPr/>
        <w:t xml:space="preserve">图表：2019-2023年数据处理行业专利申请规模 41</w:t>
      </w:r>
    </w:p>
    <w:p>
      <w:pPr>
        <w:spacing w:after="150"/>
      </w:pPr>
      <w:r>
        <w:rPr/>
        <w:t xml:space="preserve">图表：2019-2023年全球数字经济规模 46</w:t>
      </w:r>
    </w:p>
    <w:p>
      <w:pPr>
        <w:spacing w:after="150"/>
      </w:pPr>
      <w:r>
        <w:rPr/>
        <w:t xml:space="preserve">图表：2019-2023年美国电子商务规模 57</w:t>
      </w:r>
    </w:p>
    <w:p>
      <w:pPr>
        <w:spacing w:after="150"/>
      </w:pPr>
      <w:r>
        <w:rPr/>
        <w:t xml:space="preserve">图表：2019-2023年中国数字经济规模 73</w:t>
      </w:r>
    </w:p>
    <w:p>
      <w:pPr>
        <w:spacing w:after="150"/>
      </w:pPr>
      <w:r>
        <w:rPr/>
        <w:t xml:space="preserve">图表：中美两国共享单车特点 75</w:t>
      </w:r>
    </w:p>
    <w:p>
      <w:pPr>
        <w:spacing w:after="150"/>
      </w:pPr>
      <w:r>
        <w:rPr/>
        <w:t xml:space="preserve">图表：2019-2023年国内互联网网民规模及互联网普及率 79</w:t>
      </w:r>
    </w:p>
    <w:p>
      <w:pPr>
        <w:spacing w:after="150"/>
      </w:pPr>
      <w:r>
        <w:rPr/>
        <w:t xml:space="preserve">图表：2019-2023年手机网民规模 80</w:t>
      </w:r>
    </w:p>
    <w:p>
      <w:pPr>
        <w:spacing w:after="150"/>
      </w:pPr>
      <w:r>
        <w:rPr/>
        <w:t xml:space="preserve">图表：2019-2023年移动支付规模 81</w:t>
      </w:r>
    </w:p>
    <w:p>
      <w:pPr>
        <w:spacing w:after="150"/>
      </w:pPr>
      <w:r>
        <w:rPr/>
        <w:t xml:space="preserve">图表：2019-2023年电子政务市场规模 82</w:t>
      </w:r>
    </w:p>
    <w:p>
      <w:pPr>
        <w:spacing w:after="150"/>
      </w:pPr>
      <w:r>
        <w:rPr/>
        <w:t xml:space="preserve">图表：2019-2023年ict专利申请规模 83</w:t>
      </w:r>
    </w:p>
    <w:p>
      <w:pPr>
        <w:spacing w:after="150"/>
      </w:pPr>
      <w:r>
        <w:rPr/>
        <w:t xml:space="preserve">图表：2019-2023年独角兽企业排名 86</w:t>
      </w:r>
    </w:p>
    <w:p>
      <w:pPr>
        <w:spacing w:after="150"/>
      </w:pPr>
      <w:r>
        <w:rPr/>
        <w:t xml:space="preserve">图表：2019-2023年大数据行业市场规模 89</w:t>
      </w:r>
    </w:p>
    <w:p>
      <w:pPr>
        <w:spacing w:after="150"/>
      </w:pPr>
      <w:r>
        <w:rPr/>
        <w:t xml:space="preserve">图表：2019-2023年物联网市场规模 91</w:t>
      </w:r>
    </w:p>
    <w:p>
      <w:pPr>
        <w:spacing w:after="150"/>
      </w:pPr>
      <w:r>
        <w:rPr/>
        <w:t xml:space="preserve">图表：2019-2023年云计算市场规模 96</w:t>
      </w:r>
    </w:p>
    <w:p>
      <w:pPr>
        <w:spacing w:after="150"/>
      </w:pPr>
      <w:r>
        <w:rPr/>
        <w:t xml:space="preserve">图表：各国移动支付渗透率 105</w:t>
      </w:r>
    </w:p>
    <w:p>
      <w:pPr>
        <w:spacing w:after="150"/>
      </w:pPr>
      <w:r>
        <w:rPr/>
        <w:t xml:space="preserve">图表：2019-2023年人工智能市场规模 108</w:t>
      </w:r>
    </w:p>
    <w:p>
      <w:pPr>
        <w:spacing w:after="150"/>
      </w:pPr>
      <w:r>
        <w:rPr/>
        <w:t xml:space="preserve">图表：2019-2023年在线教育市场规模 121</w:t>
      </w:r>
    </w:p>
    <w:p>
      <w:pPr>
        <w:spacing w:after="150"/>
      </w:pPr>
      <w:r>
        <w:rPr/>
        <w:t xml:space="preserve">图表：2019-2023年新零售区域市场分布 130</w:t>
      </w:r>
    </w:p>
    <w:p>
      <w:pPr>
        <w:spacing w:after="150"/>
      </w:pPr>
      <w:r>
        <w:rPr/>
        <w:t xml:space="preserve">图表：2019-2023年在线旅游市场规模 133</w:t>
      </w:r>
    </w:p>
    <w:p>
      <w:pPr>
        <w:spacing w:after="150"/>
      </w:pPr>
      <w:r>
        <w:rPr/>
        <w:t xml:space="preserve">图表：2019-2023年在线外卖市场规模 138</w:t>
      </w:r>
    </w:p>
    <w:p>
      <w:pPr>
        <w:spacing w:after="150"/>
      </w:pPr>
      <w:r>
        <w:rPr/>
        <w:t xml:space="preserve">图表：2019-2023年上海市云计算产业规模 147</w:t>
      </w:r>
    </w:p>
    <w:p>
      <w:pPr>
        <w:spacing w:after="150"/>
      </w:pPr>
      <w:r>
        <w:rPr/>
        <w:t xml:space="preserve">图表：2019-2023年深圳市数字经济产业增加值 231</w:t>
      </w:r>
    </w:p>
    <w:p>
      <w:pPr>
        <w:spacing w:after="150"/>
      </w:pPr>
      <w:r>
        <w:rPr/>
        <w:t xml:space="preserve">图表：2019-2023年佛山市电子商务交易规模 234</w:t>
      </w:r>
    </w:p>
    <w:p>
      <w:pPr>
        <w:spacing w:after="150"/>
      </w:pPr>
      <w:r>
        <w:rPr/>
        <w:t xml:space="preserve">图表：2019-2023年北京市软件信息服务收入 267</w:t>
      </w:r>
    </w:p>
    <w:p>
      <w:pPr>
        <w:spacing w:after="150"/>
      </w:pPr>
      <w:r>
        <w:rPr/>
        <w:t xml:space="preserve">图表：2019-2023年天津市软件信息服务收入 283</w:t>
      </w:r>
    </w:p>
    <w:p>
      <w:pPr>
        <w:spacing w:after="150"/>
      </w:pPr>
      <w:r>
        <w:rPr/>
        <w:t xml:space="preserve">图表：2019-2023年重庆市数字经济规模 293</w:t>
      </w:r>
    </w:p>
    <w:p>
      <w:pPr>
        <w:spacing w:after="150"/>
      </w:pPr>
      <w:r>
        <w:rPr/>
        <w:t xml:space="preserve">图表：2019-2023年中国大数据产业企业top10 309</w:t>
      </w:r>
    </w:p>
    <w:p>
      <w:pPr>
        <w:spacing w:after="150"/>
      </w:pPr>
      <w:r>
        <w:rPr/>
        <w:t xml:space="preserve">图表：2019-2023年退休科技经营情况 320</w:t>
      </w:r>
    </w:p>
    <w:p>
      <w:pPr>
        <w:spacing w:after="150"/>
      </w:pPr>
      <w:r>
        <w:rPr/>
        <w:t xml:space="preserve">图表：2019-2023年网易公司经营情况 324</w:t>
      </w:r>
    </w:p>
    <w:p>
      <w:pPr>
        <w:spacing w:after="150"/>
      </w:pPr>
      <w:r>
        <w:rPr/>
        <w:t xml:space="preserve">图表：2019-2023年京东营业收入 328</w:t>
      </w:r>
    </w:p>
    <w:p>
      <w:pPr>
        <w:spacing w:after="150"/>
      </w:pPr>
      <w:r>
        <w:rPr/>
        <w:t xml:space="preserve">图表：2019-2023年美团收入规模 330</w:t>
      </w:r>
    </w:p>
    <w:p>
      <w:pPr>
        <w:spacing w:after="150"/>
      </w:pPr>
      <w:r>
        <w:rPr/>
        <w:t xml:space="preserve">图表：2019-2023年百度经营情况 334</w:t>
      </w:r>
    </w:p>
    <w:p>
      <w:pPr>
        <w:spacing w:after="150"/>
      </w:pPr>
      <w:r>
        <w:rPr/>
        <w:t xml:space="preserve">图表：2019-2023年陌陌营业收入 336</w:t>
      </w:r>
    </w:p>
    <w:p>
      <w:pPr>
        <w:spacing w:after="150"/>
      </w:pPr>
      <w:r>
        <w:rPr/>
        <w:t xml:space="preserve">图表：2019-2023年陌陌细分业务经营情况 336</w:t>
      </w:r>
    </w:p>
    <w:p>
      <w:pPr>
        <w:spacing w:after="150"/>
      </w:pPr>
      <w:r>
        <w:rPr/>
        <w:t xml:space="preserve">图表：2019-2023年浪潮信息经营情况 338</w:t>
      </w:r>
    </w:p>
    <w:p>
      <w:pPr>
        <w:spacing w:after="150"/>
      </w:pPr>
      <w:r>
        <w:rPr/>
        <w:t xml:space="preserve">图表：2024-2029年数字经济规模预测 341</w:t>
      </w:r>
    </w:p>
    <w:p>
      <w:pPr>
        <w:spacing w:after="150"/>
      </w:pPr>
      <w:r>
        <w:rPr/>
        <w:t xml:space="preserve">图表：2019-2023年全球数字经济国内企业品牌前十排名 392</w:t>
      </w:r>
    </w:p>
    <w:p>
      <w:pPr>
        <w:spacing w:after="150"/>
      </w:pPr>
      <w:r>
        <w:rPr/>
        <w:t xml:space="preserve">图表：2019-2023年数字经济细分行业占比 397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2024-2029年中国数字经济行业发展全景调研与投资趋势预测研究报告</dc:title>
  <dc:description>2024-2029年中国数字经济行业发展全景调研与投资趋势预测研究报告</dc:description>
  <dc:subject>2024-2029年中国数字经济行业发展全景调研与投资趋势预测研究报告</dc:subject>
  <cp:keywords>研究报告</cp:keywords>
  <cp:category>研究报告</cp:category>
  <cp:lastModifiedBy>北京中道泰和信息咨询有限公司</cp:lastModifiedBy>
  <dcterms:created xsi:type="dcterms:W3CDTF">2024-01-24T19:17:03+08:00</dcterms:created>
  <dcterms:modified xsi:type="dcterms:W3CDTF">2024-01-24T19:17:03+08:00</dcterms:modified>
</cp:coreProperties>
</file>

<file path=docProps/custom.xml><?xml version="1.0" encoding="utf-8"?>
<Properties xmlns="http://schemas.openxmlformats.org/officeDocument/2006/custom-properties" xmlns:vt="http://schemas.openxmlformats.org/officeDocument/2006/docPropsVTypes"/>
</file>