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2024-2029年中国全球定位系统市场调查分析与发展趋势预测研究报告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大众应用市场中，随着智能手机销量的快速增长，带导航功能的终端用户数量激增，但对产业总体销售额贡献不大;同时受智能手机替代效应的影响，PND终端销量明显下降，但与之相关的位置服务市场成长迅速;汽车前装、后装用户及终端数量保持稳定增长。随着军队持续提升现代化装备建设水平、军事信息化水平，在北斗系统正式运行的大背景下，特殊市场(军用、警用、应急等)正迸发出巨大的市场需求潜力。从产业链角度看，各环节产值较均有明显增长。但横向比较，上游、中游、下游表现各有不同。随着移动互联网的迅猛发展，移动互联网巨头纷纷涉足位置服务，使下游的位置服务业务得到快速发展。得益于终端市场需求的快速增长，上游和中游的产值有很大提升，但规模化应用造成产品价格下降，增速减缓，使上游、中游产值占比略有下降。</w:t>
      </w:r>
    </w:p>
    <w:p>
      <w:pPr>
        <w:spacing w:after="150"/>
      </w:pPr>
      <w:r>
        <w:rPr/>
        <w:t xml:space="preserve">尤其这一时期也将是北斗规模应用日益扩大，市场稳定增长，走出国门，参与全球竞争的关键时期。随着军队、行业及大众用户对时空信息服务的需求日益增多，全球定位系统应用市场即将呈现蓬勃发展态势，并保持稳定增长。依托国内巨大的用户群体 、大众消费能力的显著提升、国家对新兴产业与新兴市场的有力扶植等方面优势因素，以及国家安全应用需求、行业安全应用需求、信息消费应用需求的不断扩大，全球定位系统大有作为。此外，近几年相关信息领域的变革发展的带动性作用，也将是未来我国全球定位系统产业产值增长的主要动力。室内定位技术将全面实现商用化，室内外无缝导航定位服务网络将在大范围内实现部署和成熟运营。</w:t>
      </w:r>
    </w:p>
    <w:p>
      <w:pPr>
        <w:spacing w:after="150"/>
      </w:pPr>
      <w:r>
        <w:rPr/>
        <w:t xml:space="preserve">随着我国智能手机、新一代移动通信和移动互联网的长足进步，车载导航和手机定位功能将逐步标配化，基于位置应用的移动互联网新业态的迅速崛起，位置服务正在成为移动互联网的基础性业务，大众位置服务应用市场必将全面开启，中国全球定位系统产业也将由此真正冲上跳板实现腾飞，成为新一代信息技术领域最大的发展热点和效益增长点，催生出巨大且持续的新经济活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全球定位系统行业的市场走向和发展趋势。</w:t>
      </w:r>
    </w:p>
    <w:p>
      <w:pPr>
        <w:spacing w:after="150"/>
      </w:pPr>
      <w:r>
        <w:rPr/>
        <w:t xml:space="preserve">本报告专业!权威!报告根据全球定位系统行业的发展轨迹及多年的实践经验，对中国全球定位系统行业的内外部环境、行业发展现状、产业链发展状况、市场供需、竞争格局、标杆企业、发展趋势、机会风险、发展策略与投资建议等进行了分析，并重点分析了我国全球定位系统行业将面临的机遇与挑战，对全球定位系统行业未来的发展趋势及前景作出审慎分析与预测。是全球定位系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全球定位系统行业国内外发展概述</w:t>
      </w:r>
    </w:p>
    <w:p>
      <w:pPr>
        <w:spacing w:after="150"/>
      </w:pPr>
      <w:r>
        <w:rPr/>
        <w:t xml:space="preserve">1.1 全球全球定位系统行业发展概况</w:t>
      </w:r>
    </w:p>
    <w:p>
      <w:pPr>
        <w:spacing w:after="150"/>
      </w:pPr>
      <w:r>
        <w:rPr/>
        <w:t xml:space="preserve">1.1.1 全球全球定位系统行业发展现状</w:t>
      </w:r>
    </w:p>
    <w:p>
      <w:pPr>
        <w:spacing w:after="150"/>
      </w:pPr>
      <w:r>
        <w:rPr/>
        <w:t xml:space="preserve">1.1.2 主要国家和地区发展状况</w:t>
      </w:r>
    </w:p>
    <w:p>
      <w:pPr>
        <w:spacing w:after="150"/>
      </w:pPr>
      <w:r>
        <w:rPr/>
        <w:t xml:space="preserve">1.1.3 全球全球定位系统行业发展趋势</w:t>
      </w:r>
    </w:p>
    <w:p>
      <w:pPr>
        <w:spacing w:after="150"/>
      </w:pPr>
      <w:r>
        <w:rPr/>
        <w:t xml:space="preserve">1.2 中国全球定位系统行业发展概况</w:t>
      </w:r>
    </w:p>
    <w:p>
      <w:pPr>
        <w:spacing w:after="150"/>
      </w:pPr>
      <w:r>
        <w:rPr/>
        <w:t xml:space="preserve">1.2.1 中国全球定位系统行业发展历程与现状</w:t>
      </w:r>
    </w:p>
    <w:p>
      <w:pPr>
        <w:spacing w:after="150"/>
      </w:pPr>
      <w:r>
        <w:rPr/>
        <w:t xml:space="preserve">1.2.2 中国全球定位系统行业发展中存在的问题</w:t>
      </w:r>
    </w:p>
    <w:p>
      <w:pPr>
        <w:spacing w:after="150"/>
      </w:pPr>
      <w:r>
        <w:rPr/>
        <w:t xml:space="preserve">1.2.3 主要省市和地区发展状况</w:t>
      </w:r>
    </w:p>
    <w:p>
      <w:pPr>
        <w:spacing w:after="150"/>
      </w:pPr>
      <w:r>
        <w:rPr/>
        <w:t xml:space="preserve">(1)区域市场分布状况</w:t>
      </w:r>
    </w:p>
    <w:p>
      <w:pPr>
        <w:spacing w:after="150"/>
      </w:pPr>
      <w:r>
        <w:rPr/>
        <w:t xml:space="preserve">(2)重点区域市场需求分析</w:t>
      </w:r>
    </w:p>
    <w:p>
      <w:pPr>
        <w:spacing w:after="150"/>
      </w:pPr>
      <w:r>
        <w:rPr/>
        <w:t xml:space="preserve">(3)区域市场需求变化趋势</w:t>
      </w:r>
    </w:p>
    <w:p>
      <w:pPr>
        <w:spacing w:after="150"/>
      </w:pPr>
      <w:r>
        <w:rPr>
          <w:b w:val="1"/>
          <w:bCs w:val="1"/>
        </w:rPr>
        <w:t xml:space="preserve">第二章 2019-2023年中国全球定位系统行业发展环境分析</w:t>
      </w:r>
    </w:p>
    <w:p>
      <w:pPr>
        <w:spacing w:after="150"/>
      </w:pPr>
      <w:r>
        <w:rPr/>
        <w:t xml:space="preserve">2.1 宏观经济环境</w:t>
      </w:r>
    </w:p>
    <w:p>
      <w:pPr>
        <w:spacing w:after="150"/>
      </w:pPr>
      <w:r>
        <w:rPr/>
        <w:t xml:space="preserve">2.2 国际贸易环境</w:t>
      </w:r>
    </w:p>
    <w:p>
      <w:pPr>
        <w:spacing w:after="150"/>
      </w:pPr>
      <w:r>
        <w:rPr/>
        <w:t xml:space="preserve">2.3 宏观政策环境</w:t>
      </w:r>
    </w:p>
    <w:p>
      <w:pPr>
        <w:spacing w:after="150"/>
      </w:pPr>
      <w:r>
        <w:rPr/>
        <w:t xml:space="preserve">2.4 全球定位系统行业政策环境</w:t>
      </w:r>
    </w:p>
    <w:p>
      <w:pPr>
        <w:spacing w:after="150"/>
      </w:pPr>
      <w:r>
        <w:rPr/>
        <w:t xml:space="preserve">2.5 全球定位系统行业技术环境</w:t>
      </w:r>
    </w:p>
    <w:p>
      <w:pPr>
        <w:spacing w:after="150"/>
      </w:pPr>
      <w:r>
        <w:rPr>
          <w:b w:val="1"/>
          <w:bCs w:val="1"/>
        </w:rPr>
        <w:t xml:space="preserve">第三章 全球定位系统行业市场分析</w:t>
      </w:r>
    </w:p>
    <w:p>
      <w:pPr>
        <w:spacing w:after="150"/>
      </w:pPr>
      <w:r>
        <w:rPr/>
        <w:t xml:space="preserve">3.1 市场规模</w:t>
      </w:r>
    </w:p>
    <w:p>
      <w:pPr>
        <w:spacing w:after="150"/>
      </w:pPr>
      <w:r>
        <w:rPr/>
        <w:t xml:space="preserve">3.1.1 2019-2023年全球定位系统行业市场规模及增速</w:t>
      </w:r>
    </w:p>
    <w:p>
      <w:pPr>
        <w:spacing w:after="150"/>
      </w:pPr>
      <w:r>
        <w:rPr/>
        <w:t xml:space="preserve">3.1.2 影响全球定位系统行业市场规模的因素</w:t>
      </w:r>
    </w:p>
    <w:p>
      <w:pPr>
        <w:spacing w:after="150"/>
      </w:pPr>
      <w:r>
        <w:rPr/>
        <w:t xml:space="preserve">3.1.3 2024-2029年全球定位系统行业市场规模及增速预测</w:t>
      </w:r>
    </w:p>
    <w:p>
      <w:pPr>
        <w:spacing w:after="150"/>
      </w:pPr>
      <w:r>
        <w:rPr/>
        <w:t xml:space="preserve">3.2 市场特点</w:t>
      </w:r>
    </w:p>
    <w:p>
      <w:pPr>
        <w:spacing w:after="150"/>
      </w:pPr>
      <w:r>
        <w:rPr/>
        <w:t xml:space="preserve">3.2.1 全球定位系统行业所处生命周期</w:t>
      </w:r>
    </w:p>
    <w:p>
      <w:pPr>
        <w:spacing w:after="150"/>
      </w:pPr>
      <w:r>
        <w:rPr/>
        <w:t xml:space="preserve">3.2.2 技术变革与行业革新对全球定位系统行业的影响</w:t>
      </w:r>
    </w:p>
    <w:p>
      <w:pPr>
        <w:spacing w:after="150"/>
      </w:pPr>
      <w:r>
        <w:rPr/>
        <w:t xml:space="preserve">3.2.3 差异化分析</w:t>
      </w:r>
    </w:p>
    <w:p>
      <w:pPr>
        <w:spacing w:after="150"/>
      </w:pPr>
      <w:r>
        <w:rPr>
          <w:b w:val="1"/>
          <w:bCs w:val="1"/>
        </w:rPr>
        <w:t xml:space="preserve">第四章 细分行业分析</w:t>
      </w:r>
    </w:p>
    <w:p>
      <w:pPr>
        <w:spacing w:after="150"/>
      </w:pPr>
      <w:r>
        <w:rPr/>
        <w:t xml:space="preserve">4.1 主要全球定位系统细分行业</w:t>
      </w:r>
    </w:p>
    <w:p>
      <w:pPr>
        <w:spacing w:after="150"/>
      </w:pPr>
      <w:r>
        <w:rPr/>
        <w:t xml:space="preserve">4.2 各细分行业需求与供给分析</w:t>
      </w:r>
    </w:p>
    <w:p>
      <w:pPr>
        <w:spacing w:after="150"/>
      </w:pPr>
      <w:r>
        <w:rPr/>
        <w:t xml:space="preserve">4.3 细分行业发展趋势</w:t>
      </w:r>
    </w:p>
    <w:p>
      <w:pPr>
        <w:spacing w:after="150"/>
      </w:pPr>
      <w:r>
        <w:rPr>
          <w:b w:val="1"/>
          <w:bCs w:val="1"/>
        </w:rPr>
        <w:t xml:space="preserve">第五章 全球定位系统行业竞争分析</w:t>
      </w:r>
    </w:p>
    <w:p>
      <w:pPr>
        <w:spacing w:after="150"/>
      </w:pPr>
      <w:r>
        <w:rPr/>
        <w:t xml:space="preserve">5.1 重点全球定位系统企业市场份额</w:t>
      </w:r>
    </w:p>
    <w:p>
      <w:pPr>
        <w:spacing w:after="150"/>
      </w:pPr>
      <w:r>
        <w:rPr/>
        <w:t xml:space="preserve">5.2 全球定位系统行业市场集中度</w:t>
      </w:r>
    </w:p>
    <w:p>
      <w:pPr>
        <w:spacing w:after="150"/>
      </w:pPr>
      <w:r>
        <w:rPr/>
        <w:t xml:space="preserve">5.3 行业竞争群组</w:t>
      </w:r>
    </w:p>
    <w:p>
      <w:pPr>
        <w:spacing w:after="150"/>
      </w:pPr>
      <w:r>
        <w:rPr/>
        <w:t xml:space="preserve">5.4 潜在进入者</w:t>
      </w:r>
    </w:p>
    <w:p>
      <w:pPr>
        <w:spacing w:after="150"/>
      </w:pPr>
      <w:r>
        <w:rPr/>
        <w:t xml:space="preserve">5.5 替代品威胁</w:t>
      </w:r>
    </w:p>
    <w:p>
      <w:pPr>
        <w:spacing w:after="150"/>
      </w:pPr>
      <w:r>
        <w:rPr/>
        <w:t xml:space="preserve">5.6 供应商议价能力</w:t>
      </w:r>
    </w:p>
    <w:p>
      <w:pPr>
        <w:spacing w:after="150"/>
      </w:pPr>
      <w:r>
        <w:rPr/>
        <w:t xml:space="preserve">5.7 下游用户议价能力</w:t>
      </w:r>
    </w:p>
    <w:p>
      <w:pPr>
        <w:spacing w:after="150"/>
      </w:pPr>
      <w:r>
        <w:rPr>
          <w:b w:val="1"/>
          <w:bCs w:val="1"/>
        </w:rPr>
        <w:t xml:space="preserve">第六章 全球定位系统行业主导驱动因素分析</w:t>
      </w:r>
    </w:p>
    <w:p>
      <w:pPr>
        <w:spacing w:after="150"/>
      </w:pPr>
      <w:r>
        <w:rPr/>
        <w:t xml:space="preserve">6.1 国家政策导向</w:t>
      </w:r>
    </w:p>
    <w:p>
      <w:pPr>
        <w:spacing w:after="150"/>
      </w:pPr>
      <w:r>
        <w:rPr/>
        <w:t xml:space="preserve">6.2 关联行业发展</w:t>
      </w:r>
    </w:p>
    <w:p>
      <w:pPr>
        <w:spacing w:after="150"/>
      </w:pPr>
      <w:r>
        <w:rPr/>
        <w:t xml:space="preserve">6.3 行业技术发展</w:t>
      </w:r>
    </w:p>
    <w:p>
      <w:pPr>
        <w:spacing w:after="150"/>
      </w:pPr>
      <w:r>
        <w:rPr/>
        <w:t xml:space="preserve">6.4 行业竞争状况</w:t>
      </w:r>
    </w:p>
    <w:p>
      <w:pPr>
        <w:spacing w:after="150"/>
      </w:pPr>
      <w:r>
        <w:rPr/>
        <w:t xml:space="preserve">6.5 社会需求的变化</w:t>
      </w:r>
    </w:p>
    <w:p>
      <w:pPr>
        <w:spacing w:after="150"/>
      </w:pPr>
      <w:r>
        <w:rPr>
          <w:b w:val="1"/>
          <w:bCs w:val="1"/>
        </w:rPr>
        <w:t xml:space="preserve">第七章 全球定位系统行业重点企业分析</w:t>
      </w:r>
    </w:p>
    <w:p>
      <w:pPr>
        <w:spacing w:after="150"/>
      </w:pPr>
      <w:r>
        <w:rPr/>
        <w:t xml:space="preserve">7.1 北京北斗星通导航技术股份有限公司</w:t>
      </w:r>
    </w:p>
    <w:p>
      <w:pPr>
        <w:spacing w:after="150"/>
      </w:pPr>
      <w:r>
        <w:rPr/>
        <w:t xml:space="preserve">7.1.1 企业简介</w:t>
      </w:r>
    </w:p>
    <w:p>
      <w:pPr>
        <w:spacing w:after="150"/>
      </w:pPr>
      <w:r>
        <w:rPr/>
        <w:t xml:space="preserve">7.1.2 产品/服务特点及市场表现</w:t>
      </w:r>
    </w:p>
    <w:p>
      <w:pPr>
        <w:spacing w:after="150"/>
      </w:pPr>
      <w:r>
        <w:rPr/>
        <w:t xml:space="preserve">7.1.3 企业经营状况</w:t>
      </w:r>
    </w:p>
    <w:p>
      <w:pPr>
        <w:spacing w:after="150"/>
      </w:pPr>
      <w:r>
        <w:rPr/>
        <w:t xml:space="preserve">7.2 北京合众思壮科技股份有限公司</w:t>
      </w:r>
    </w:p>
    <w:p>
      <w:pPr>
        <w:spacing w:after="150"/>
      </w:pPr>
      <w:r>
        <w:rPr/>
        <w:t xml:space="preserve">7.2.1 企业简介</w:t>
      </w:r>
    </w:p>
    <w:p>
      <w:pPr>
        <w:spacing w:after="150"/>
      </w:pPr>
      <w:r>
        <w:rPr/>
        <w:t xml:space="preserve">7.2.2 产品/服务特点及市场表现</w:t>
      </w:r>
    </w:p>
    <w:p>
      <w:pPr>
        <w:spacing w:after="150"/>
      </w:pPr>
      <w:r>
        <w:rPr/>
        <w:t xml:space="preserve">7.2.3 企业经营状况</w:t>
      </w:r>
    </w:p>
    <w:p>
      <w:pPr>
        <w:spacing w:after="150"/>
      </w:pPr>
      <w:r>
        <w:rPr/>
        <w:t xml:space="preserve">7.3 广州中海达卫星导航技术股份有限公司</w:t>
      </w:r>
    </w:p>
    <w:p>
      <w:pPr>
        <w:spacing w:after="150"/>
      </w:pPr>
      <w:r>
        <w:rPr/>
        <w:t xml:space="preserve">7.3.1 企业简介</w:t>
      </w:r>
    </w:p>
    <w:p>
      <w:pPr>
        <w:spacing w:after="150"/>
      </w:pPr>
      <w:r>
        <w:rPr/>
        <w:t xml:space="preserve">7.3.2 产品/服务特点及市场表现</w:t>
      </w:r>
    </w:p>
    <w:p>
      <w:pPr>
        <w:spacing w:after="150"/>
      </w:pPr>
      <w:r>
        <w:rPr/>
        <w:t xml:space="preserve">7.3.3 企业经营状况</w:t>
      </w:r>
    </w:p>
    <w:p>
      <w:pPr>
        <w:spacing w:after="150"/>
      </w:pPr>
      <w:r>
        <w:rPr/>
        <w:t xml:space="preserve">7.4北京华力创通科技股份有限公司</w:t>
      </w:r>
    </w:p>
    <w:p>
      <w:pPr>
        <w:spacing w:after="150"/>
      </w:pPr>
      <w:r>
        <w:rPr/>
        <w:t xml:space="preserve">7.4.1 企业简介</w:t>
      </w:r>
    </w:p>
    <w:p>
      <w:pPr>
        <w:spacing w:after="150"/>
      </w:pPr>
      <w:r>
        <w:rPr/>
        <w:t xml:space="preserve">7.4.2 产品/服务特点及市场表现</w:t>
      </w:r>
    </w:p>
    <w:p>
      <w:pPr>
        <w:spacing w:after="150"/>
      </w:pPr>
      <w:r>
        <w:rPr/>
        <w:t xml:space="preserve">7.4.3 企业经营状况</w:t>
      </w:r>
    </w:p>
    <w:p>
      <w:pPr>
        <w:spacing w:after="150"/>
      </w:pPr>
      <w:r>
        <w:rPr/>
        <w:t xml:space="preserve">7.5 成都振芯科技股份有限公司</w:t>
      </w:r>
    </w:p>
    <w:p>
      <w:pPr>
        <w:spacing w:after="150"/>
      </w:pPr>
      <w:r>
        <w:rPr/>
        <w:t xml:space="preserve">7.5.1 企业简介</w:t>
      </w:r>
    </w:p>
    <w:p>
      <w:pPr>
        <w:spacing w:after="150"/>
      </w:pPr>
      <w:r>
        <w:rPr/>
        <w:t xml:space="preserve">7.5.2 产品/服务特点及市场表现</w:t>
      </w:r>
    </w:p>
    <w:p>
      <w:pPr>
        <w:spacing w:after="150"/>
      </w:pPr>
      <w:r>
        <w:rPr/>
        <w:t xml:space="preserve">7.5.3 企业经营状况</w:t>
      </w:r>
    </w:p>
    <w:p>
      <w:pPr>
        <w:spacing w:after="150"/>
      </w:pPr>
      <w:r>
        <w:rPr>
          <w:b w:val="1"/>
          <w:bCs w:val="1"/>
        </w:rPr>
        <w:t xml:space="preserve">第八章 全球定位系统行业投资机会分析</w:t>
      </w:r>
    </w:p>
    <w:p>
      <w:pPr>
        <w:spacing w:after="150"/>
      </w:pPr>
      <w:r>
        <w:rPr/>
        <w:t xml:space="preserve">8.1 全球定位系统行业发展前景预测</w:t>
      </w:r>
    </w:p>
    <w:p>
      <w:pPr>
        <w:spacing w:after="150"/>
      </w:pPr>
      <w:r>
        <w:rPr/>
        <w:t xml:space="preserve">8.1.1 用户需求变化预测</w:t>
      </w:r>
    </w:p>
    <w:p>
      <w:pPr>
        <w:spacing w:after="150"/>
      </w:pPr>
      <w:r>
        <w:rPr/>
        <w:t xml:space="preserve">8.1.2 竞争格局发展预测</w:t>
      </w:r>
    </w:p>
    <w:p>
      <w:pPr>
        <w:spacing w:after="150"/>
      </w:pPr>
      <w:r>
        <w:rPr/>
        <w:t xml:space="preserve">8.1.3 渠道发展变化预测</w:t>
      </w:r>
    </w:p>
    <w:p>
      <w:pPr>
        <w:spacing w:after="150"/>
      </w:pPr>
      <w:r>
        <w:rPr/>
        <w:t xml:space="preserve">8.1.4 行业发展前景及市场机会分析</w:t>
      </w:r>
    </w:p>
    <w:p>
      <w:pPr>
        <w:spacing w:after="150"/>
      </w:pPr>
      <w:r>
        <w:rPr/>
        <w:t xml:space="preserve">8.2 全球定位系统企业营销策略</w:t>
      </w:r>
    </w:p>
    <w:p>
      <w:pPr>
        <w:spacing w:after="150"/>
      </w:pPr>
      <w:r>
        <w:rPr/>
        <w:t xml:space="preserve">8.2.1 价格策略</w:t>
      </w:r>
    </w:p>
    <w:p>
      <w:pPr>
        <w:spacing w:after="150"/>
      </w:pPr>
      <w:r>
        <w:rPr/>
        <w:t xml:space="preserve">8.2.2 渠道建设与管理策略</w:t>
      </w:r>
    </w:p>
    <w:p>
      <w:pPr>
        <w:spacing w:after="150"/>
      </w:pPr>
      <w:r>
        <w:rPr/>
        <w:t xml:space="preserve">8.2.3 促销策略</w:t>
      </w:r>
    </w:p>
    <w:p>
      <w:pPr>
        <w:spacing w:after="150"/>
      </w:pPr>
      <w:r>
        <w:rPr/>
        <w:t xml:space="preserve">8.2.4 服务策略</w:t>
      </w:r>
    </w:p>
    <w:p>
      <w:pPr>
        <w:spacing w:after="150"/>
      </w:pPr>
      <w:r>
        <w:rPr/>
        <w:t xml:space="preserve">8.2.5 品牌策略</w:t>
      </w:r>
    </w:p>
    <w:p>
      <w:pPr>
        <w:spacing w:after="150"/>
      </w:pPr>
      <w:r>
        <w:rPr/>
        <w:t xml:space="preserve">8.3 全球定位系统企业投资机会</w:t>
      </w:r>
    </w:p>
    <w:p>
      <w:pPr>
        <w:spacing w:after="150"/>
      </w:pPr>
      <w:r>
        <w:rPr/>
        <w:t xml:space="preserve">8.3.1 子行业投资机会</w:t>
      </w:r>
    </w:p>
    <w:p>
      <w:pPr>
        <w:spacing w:after="150"/>
      </w:pPr>
      <w:r>
        <w:rPr/>
        <w:t xml:space="preserve">8.3.2 区域市场投资机会</w:t>
      </w:r>
    </w:p>
    <w:p>
      <w:pPr>
        <w:spacing w:after="150"/>
      </w:pPr>
      <w:r>
        <w:rPr/>
        <w:t xml:space="preserve">8.3.3 产业链投资机会</w:t>
      </w:r>
    </w:p>
    <w:p>
      <w:pPr>
        <w:spacing w:after="150"/>
      </w:pPr>
      <w:r>
        <w:rPr>
          <w:b w:val="1"/>
          <w:bCs w:val="1"/>
        </w:rPr>
        <w:t xml:space="preserve">第九章 全球定位系统行业风险分析</w:t>
      </w:r>
    </w:p>
    <w:p>
      <w:pPr>
        <w:spacing w:after="150"/>
      </w:pPr>
      <w:r>
        <w:rPr/>
        <w:t xml:space="preserve">9.1 全球定位系统行业环境风险</w:t>
      </w:r>
    </w:p>
    <w:p>
      <w:pPr>
        <w:spacing w:after="150"/>
      </w:pPr>
      <w:r>
        <w:rPr/>
        <w:t xml:space="preserve">9.1.1 国际经济环境风险</w:t>
      </w:r>
    </w:p>
    <w:p>
      <w:pPr>
        <w:spacing w:after="150"/>
      </w:pPr>
      <w:r>
        <w:rPr/>
        <w:t xml:space="preserve">9.1.2 汇率风险</w:t>
      </w:r>
    </w:p>
    <w:p>
      <w:pPr>
        <w:spacing w:after="150"/>
      </w:pPr>
      <w:r>
        <w:rPr/>
        <w:t xml:space="preserve">9.1.3 宏观经济风险</w:t>
      </w:r>
    </w:p>
    <w:p>
      <w:pPr>
        <w:spacing w:after="150"/>
      </w:pPr>
      <w:r>
        <w:rPr/>
        <w:t xml:space="preserve">9.1.4 宏观经济政策风险</w:t>
      </w:r>
    </w:p>
    <w:p>
      <w:pPr>
        <w:spacing w:after="150"/>
      </w:pPr>
      <w:r>
        <w:rPr/>
        <w:t xml:space="preserve">9.1.5 区域经济变化风险</w:t>
      </w:r>
    </w:p>
    <w:p>
      <w:pPr>
        <w:spacing w:after="150"/>
      </w:pPr>
      <w:r>
        <w:rPr/>
        <w:t xml:space="preserve">9.2 产业链上下游及各关联产业风险</w:t>
      </w:r>
    </w:p>
    <w:p>
      <w:pPr>
        <w:spacing w:after="150"/>
      </w:pPr>
      <w:r>
        <w:rPr/>
        <w:t xml:space="preserve">9.3 全球定位系统行业政策风险</w:t>
      </w:r>
    </w:p>
    <w:p>
      <w:pPr>
        <w:spacing w:after="150"/>
      </w:pPr>
      <w:r>
        <w:rPr/>
        <w:t xml:space="preserve">9.4 全球定位系统行业市场风险</w:t>
      </w:r>
    </w:p>
    <w:p>
      <w:pPr>
        <w:spacing w:after="150"/>
      </w:pPr>
      <w:r>
        <w:rPr/>
        <w:t xml:space="preserve">9.4.1 市场供需风险</w:t>
      </w:r>
    </w:p>
    <w:p>
      <w:pPr>
        <w:spacing w:after="150"/>
      </w:pPr>
      <w:r>
        <w:rPr/>
        <w:t xml:space="preserve">9.4.2 价格风险</w:t>
      </w:r>
    </w:p>
    <w:p>
      <w:pPr>
        <w:spacing w:after="150"/>
      </w:pPr>
      <w:r>
        <w:rPr/>
        <w:t xml:space="preserve">9.4.3 竞争风险</w:t>
      </w:r>
    </w:p>
    <w:p>
      <w:pPr>
        <w:spacing w:after="150"/>
      </w:pPr>
      <w:r>
        <w:rPr>
          <w:b w:val="1"/>
          <w:bCs w:val="1"/>
        </w:rPr>
        <w:t xml:space="preserve">第十章 研究结论及建议</w:t>
      </w:r>
    </w:p>
    <w:p>
      <w:pPr>
        <w:spacing w:after="150"/>
      </w:pPr>
      <w:r>
        <w:rPr/>
        <w:t xml:space="preserve">10.1 研究结论</w:t>
      </w:r>
    </w:p>
    <w:p>
      <w:pPr>
        <w:spacing w:after="150"/>
      </w:pPr>
      <w:r>
        <w:rPr/>
        <w:t xml:space="preserve">10.2 中道泰和建议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图表：2019-2023年全球导航定位系统市场规模</w:t>
      </w:r>
    </w:p>
    <w:p>
      <w:pPr>
        <w:spacing w:after="150"/>
      </w:pPr>
      <w:r>
        <w:rPr/>
        <w:t xml:space="preserve">图表：世界各国卫星导航系统情况</w:t>
      </w:r>
    </w:p>
    <w:p>
      <w:pPr>
        <w:spacing w:after="150"/>
      </w:pPr>
      <w:r>
        <w:rPr/>
        <w:t xml:space="preserve">图表：全球定位系统保swot 战略矩阵</w:t>
      </w:r>
    </w:p>
    <w:p>
      <w:pPr>
        <w:spacing w:after="150"/>
      </w:pPr>
      <w:r>
        <w:rPr/>
        <w:t xml:space="preserve">图表：全球定位系统产业发展战略框架图</w:t>
      </w:r>
    </w:p>
    <w:p>
      <w:pPr>
        <w:spacing w:after="150"/>
      </w:pPr>
      <w:r>
        <w:rPr/>
        <w:t xml:space="preserve">图表：我国全球导航定位系统产业重点区域分布图</w:t>
      </w:r>
    </w:p>
    <w:p>
      <w:pPr>
        <w:spacing w:after="150"/>
      </w:pPr>
      <w:r>
        <w:rPr/>
        <w:t xml:space="preserve">图表：2019-2023年各地区产业园建设情况</w:t>
      </w:r>
    </w:p>
    <w:p>
      <w:pPr>
        <w:spacing w:after="150"/>
      </w:pPr>
      <w:r>
        <w:rPr/>
        <w:t xml:space="preserve">图表：珠三角地区全球导航定位系统产业园区与联盟分布图</w:t>
      </w:r>
    </w:p>
    <w:p>
      <w:pPr>
        <w:spacing w:after="150"/>
      </w:pPr>
      <w:r>
        <w:rPr/>
        <w:t xml:space="preserve">图表：环渤海地区全球导航定位系统产业园区与联盟分布图</w:t>
      </w:r>
    </w:p>
    <w:p>
      <w:pPr>
        <w:spacing w:after="150"/>
      </w:pPr>
      <w:r>
        <w:rPr/>
        <w:t xml:space="preserve">图表：长三角地区全球导航定位系统产业园区与联盟分布图</w:t>
      </w:r>
    </w:p>
    <w:p>
      <w:pPr>
        <w:spacing w:after="150"/>
      </w:pPr>
      <w:r>
        <w:rPr/>
        <w:t xml:space="preserve">图表：华中鄂豫湘地区全球导航定位系统产业园区与联盟分布图</w:t>
      </w:r>
    </w:p>
    <w:p>
      <w:pPr>
        <w:spacing w:after="150"/>
      </w:pPr>
      <w:r>
        <w:rPr/>
        <w:t xml:space="preserve">图表：北京卫星应用产业基地概况</w:t>
      </w:r>
    </w:p>
    <w:p>
      <w:pPr>
        <w:spacing w:after="150"/>
      </w:pPr>
      <w:r>
        <w:rPr/>
        <w:t xml:space="preserve">图表：上海卫星应用产业基地概况</w:t>
      </w:r>
    </w:p>
    <w:p>
      <w:pPr>
        <w:spacing w:after="150"/>
      </w:pPr>
      <w:r>
        <w:rPr/>
        <w:t xml:space="preserve">图表：西安卫星应用产业基地概况</w:t>
      </w:r>
    </w:p>
    <w:p>
      <w:pPr>
        <w:spacing w:after="150"/>
      </w:pPr>
      <w:r>
        <w:rPr/>
        <w:t xml:space="preserve">图表：广州卫星应用产业基地概况</w:t>
      </w:r>
    </w:p>
    <w:p>
      <w:pPr>
        <w:spacing w:after="150"/>
      </w:pPr>
      <w:r>
        <w:rPr/>
        <w:t xml:space="preserve">图表：南京卫星应用产业基地概况</w:t>
      </w:r>
    </w:p>
    <w:p>
      <w:pPr>
        <w:spacing w:after="150"/>
      </w:pPr>
      <w:r>
        <w:rPr/>
        <w:t xml:space="preserve">图表：武汉卫星应用产业基地概况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图表：2019-2023年对主要国家和地区货物进出口额及其增长速度</w:t>
      </w:r>
    </w:p>
    <w:p>
      <w:pPr>
        <w:spacing w:after="150"/>
      </w:pPr>
      <w:r>
        <w:rPr/>
        <w:t xml:space="preserve">图表：2019-2023年非金融领域外商直接投资及其增长速度</w:t>
      </w:r>
    </w:p>
    <w:p>
      <w:pPr>
        <w:spacing w:after="150"/>
      </w:pPr>
      <w:r>
        <w:rPr/>
        <w:t xml:space="preserve">图表：中国卫星导航定位系统产业主要政策汇总</w:t>
      </w:r>
    </w:p>
    <w:p>
      <w:pPr>
        <w:spacing w:after="150"/>
      </w:pPr>
      <w:r>
        <w:rPr/>
        <w:t xml:space="preserve">图表：卫星导航定位系统产业相关的规划</w:t>
      </w:r>
    </w:p>
    <w:p>
      <w:pPr>
        <w:spacing w:after="150"/>
      </w:pPr>
      <w:r>
        <w:rPr/>
        <w:t xml:space="preserve">图表：导航定位基础设施建设</w:t>
      </w:r>
    </w:p>
    <w:p>
      <w:pPr>
        <w:spacing w:after="150"/>
      </w:pPr>
      <w:r>
        <w:rPr/>
        <w:t xml:space="preserve">图表：核心技术创新与通用产品产业化</w:t>
      </w:r>
    </w:p>
    <w:p>
      <w:pPr>
        <w:spacing w:after="150"/>
      </w:pPr>
      <w:r>
        <w:rPr/>
        <w:t xml:space="preserve">图表：重要产品应用</w:t>
      </w:r>
    </w:p>
    <w:p>
      <w:pPr>
        <w:spacing w:after="150"/>
      </w:pPr>
      <w:r>
        <w:rPr/>
        <w:t xml:space="preserve">图表：重点行业及领域应用</w:t>
      </w:r>
    </w:p>
    <w:p>
      <w:pPr>
        <w:spacing w:after="150"/>
      </w:pPr>
      <w:r>
        <w:rPr/>
        <w:t xml:space="preserve">图表：大众应用</w:t>
      </w:r>
    </w:p>
    <w:p>
      <w:pPr>
        <w:spacing w:after="150"/>
      </w:pPr>
      <w:r>
        <w:rPr/>
        <w:t xml:space="preserve">图表：国际化发展</w:t>
      </w:r>
    </w:p>
    <w:p>
      <w:pPr>
        <w:spacing w:after="150"/>
      </w:pPr>
      <w:r>
        <w:rPr/>
        <w:t xml:space="preserve">图表：2019-2023年我国全球导航定位系统产业产值及增长</w:t>
      </w:r>
    </w:p>
    <w:p>
      <w:pPr>
        <w:spacing w:after="150"/>
      </w:pPr>
      <w:r>
        <w:rPr/>
        <w:t xml:space="preserve">图表：2024-2029年我国全球导航定位系统产业产值规模预测</w:t>
      </w:r>
    </w:p>
    <w:p>
      <w:pPr>
        <w:spacing w:after="150"/>
      </w:pPr>
      <w:r>
        <w:rPr/>
        <w:t xml:space="preserve">图表：四大卫星定位系统参数对比</w:t>
      </w:r>
    </w:p>
    <w:p>
      <w:pPr>
        <w:spacing w:after="150"/>
      </w:pPr>
      <w:r>
        <w:rPr/>
        <w:t xml:space="preserve">图表：四大定位系统定位方式对比</w:t>
      </w:r>
    </w:p>
    <w:p>
      <w:pPr>
        <w:spacing w:after="150"/>
      </w:pPr>
      <w:r>
        <w:rPr/>
        <w:t xml:space="preserve">图表：四大定位系统材料与成本比较</w:t>
      </w:r>
    </w:p>
    <w:p>
      <w:pPr>
        <w:spacing w:after="150"/>
      </w:pPr>
      <w:r>
        <w:rPr/>
        <w:t xml:space="preserve">图表：卫星定位导航产业链结构</w:t>
      </w:r>
    </w:p>
    <w:p>
      <w:pPr>
        <w:spacing w:after="150"/>
      </w:pPr>
      <w:r>
        <w:rPr/>
        <w:t xml:space="preserve">图表：卫星导航定位终端实现定位导航功能原理图</w:t>
      </w:r>
    </w:p>
    <w:p>
      <w:pPr>
        <w:spacing w:after="150"/>
      </w:pPr>
      <w:r>
        <w:rPr/>
        <w:t xml:space="preserve">图表：gnss 产业主要厂商情况</w:t>
      </w:r>
    </w:p>
    <w:p>
      <w:pPr>
        <w:spacing w:after="150"/>
      </w:pPr>
      <w:r>
        <w:rPr/>
        <w:t xml:space="preserve">图表：2019-2023年全球导航定位系统产业应用市场结构</w:t>
      </w:r>
    </w:p>
    <w:p>
      <w:pPr>
        <w:spacing w:after="150"/>
      </w:pPr>
      <w:r>
        <w:rPr/>
        <w:t xml:space="preserve">图表：2019-2023年全球导航定位系统产业专业应用领域产值规模</w:t>
      </w:r>
    </w:p>
    <w:p>
      <w:pPr>
        <w:spacing w:after="150"/>
      </w:pPr>
      <w:r>
        <w:rPr/>
        <w:t xml:space="preserve">图表：2019-2023年全球导航定位系统产业消费应用领域产值规模</w:t>
      </w:r>
    </w:p>
    <w:p>
      <w:pPr>
        <w:spacing w:after="150"/>
      </w:pPr>
      <w:r>
        <w:rPr/>
        <w:t xml:space="preserve">图表：2019-2023年全球导航定位系统产业细分市场规模</w:t>
      </w:r>
    </w:p>
    <w:p>
      <w:pPr>
        <w:spacing w:after="150"/>
      </w:pPr>
      <w:r>
        <w:rPr/>
        <w:t xml:space="preserve">图表：按用户群体特征的 GIS 软件市场分类</w:t>
      </w:r>
    </w:p>
    <w:p>
      <w:pPr>
        <w:spacing w:after="150"/>
      </w:pPr>
      <w:r>
        <w:rPr/>
        <w:t xml:space="preserve">图表：gis 软件业务分类</w:t>
      </w:r>
    </w:p>
    <w:p>
      <w:pPr>
        <w:spacing w:after="150"/>
      </w:pPr>
      <w:r>
        <w:rPr/>
        <w:t xml:space="preserve">图表：2019-2023年中国车载前装导航地图市场品牌销售量竞争结构</w:t>
      </w:r>
    </w:p>
    <w:p>
      <w:pPr>
        <w:spacing w:after="150"/>
      </w:pPr>
      <w:r>
        <w:rPr/>
        <w:t xml:space="preserve">图表：2019-2023年中国车载后装导航地图市场品牌销售量竞争结构</w:t>
      </w:r>
    </w:p>
    <w:p>
      <w:pPr>
        <w:spacing w:after="150"/>
      </w:pPr>
      <w:r>
        <w:rPr/>
        <w:t xml:space="preserve">图表：2019-2023年中国便携式GPS导航地图市场品牌销售量竞争结构</w:t>
      </w:r>
    </w:p>
    <w:p>
      <w:pPr>
        <w:spacing w:after="150"/>
      </w:pPr>
      <w:r>
        <w:rPr/>
        <w:t xml:space="preserve">图表：2019-2023年中国手机导航客户端市场品牌销售量竞争结构</w:t>
      </w:r>
    </w:p>
    <w:p>
      <w:pPr>
        <w:spacing w:after="150"/>
      </w:pPr>
      <w:r>
        <w:rPr/>
        <w:t xml:space="preserve">图表：高精度gnss市场细分应用领域</w:t>
      </w:r>
    </w:p>
    <w:p>
      <w:pPr>
        <w:spacing w:after="150"/>
      </w:pPr>
      <w:r>
        <w:rPr/>
        <w:t xml:space="preserve">图表：市场进入门坎影响因素对比分析</w:t>
      </w:r>
    </w:p>
    <w:p>
      <w:pPr>
        <w:spacing w:after="150"/>
      </w:pPr>
      <w:r>
        <w:rPr/>
        <w:t xml:space="preserve">图表：中国高精度gnss产业链情况</w:t>
      </w:r>
    </w:p>
    <w:p>
      <w:pPr>
        <w:spacing w:after="150"/>
      </w:pPr>
      <w:r>
        <w:rPr/>
        <w:t xml:space="preserve">图表：高精度gnss行业盈利模式</w:t>
      </w:r>
    </w:p>
    <w:p>
      <w:pPr>
        <w:spacing w:after="150"/>
      </w:pPr>
      <w:r>
        <w:rPr/>
        <w:t xml:space="preserve">图表：高精度gnss行业销售模式</w:t>
      </w:r>
    </w:p>
    <w:p>
      <w:pPr>
        <w:spacing w:after="150"/>
      </w:pPr>
      <w:r>
        <w:rPr/>
        <w:t xml:space="preserve">图表：2019-2023年北京北斗星通导航技术股份有限公司主营业务收入(按行业构成)</w:t>
      </w:r>
    </w:p>
    <w:p>
      <w:pPr>
        <w:spacing w:after="150"/>
      </w:pPr>
      <w:r>
        <w:rPr/>
        <w:t xml:space="preserve">图表：2019-2023年北京北斗星通导航技术股份有限公司主营业务收入(按产品构成)</w:t>
      </w:r>
    </w:p>
    <w:p>
      <w:pPr>
        <w:spacing w:after="150"/>
      </w:pPr>
      <w:r>
        <w:rPr/>
        <w:t xml:space="preserve">图表：2019-2023年北京北斗星通导航技术股份有限公司主营业务收入(按地区构成)</w:t>
      </w:r>
    </w:p>
    <w:p>
      <w:pPr>
        <w:spacing w:after="150"/>
      </w:pPr>
      <w:r>
        <w:rPr/>
        <w:t xml:space="preserve">图表：2019-2023年北京北斗星通导航技术股份有限公司偿债能力</w:t>
      </w:r>
    </w:p>
    <w:p>
      <w:pPr>
        <w:spacing w:after="150"/>
      </w:pPr>
      <w:r>
        <w:rPr/>
        <w:t xml:space="preserve">图表：2019-2023年北京北斗星通导航技术股份有限公司资本结构</w:t>
      </w:r>
    </w:p>
    <w:p>
      <w:pPr>
        <w:spacing w:after="150"/>
      </w:pPr>
      <w:r>
        <w:rPr/>
        <w:t xml:space="preserve">图表：2019-2023年北京北斗星通导航技术股份有限公司经营效率</w:t>
      </w:r>
    </w:p>
    <w:p>
      <w:pPr>
        <w:spacing w:after="150"/>
      </w:pPr>
      <w:r>
        <w:rPr/>
        <w:t xml:space="preserve">图表：2019-2023年北京北斗星通导航技术股份有限公司获利能力</w:t>
      </w:r>
    </w:p>
    <w:p>
      <w:pPr>
        <w:spacing w:after="150"/>
      </w:pPr>
      <w:r>
        <w:rPr/>
        <w:t xml:space="preserve">图表：2019-2023年北京北斗星通导航技术股份有限公司发展能力</w:t>
      </w:r>
    </w:p>
    <w:p>
      <w:pPr>
        <w:spacing w:after="150"/>
      </w:pPr>
      <w:r>
        <w:rPr/>
        <w:t xml:space="preserve">图表：2019-2023年北京北斗星通导航技术股份有限公司现金流量</w:t>
      </w:r>
    </w:p>
    <w:p>
      <w:pPr>
        <w:spacing w:after="150"/>
      </w:pPr>
      <w:r>
        <w:rPr/>
        <w:t xml:space="preserve">图表：2019-2023年北京北斗星通导航技术股份有限公司投资收益</w:t>
      </w:r>
    </w:p>
    <w:p>
      <w:pPr>
        <w:spacing w:after="150"/>
      </w:pPr>
      <w:r>
        <w:rPr/>
        <w:t xml:space="preserve">图表：2019-2023年北京合众思壮科技股份有限公司业务结构</w:t>
      </w:r>
    </w:p>
    <w:p>
      <w:pPr>
        <w:spacing w:after="150"/>
      </w:pPr>
      <w:r>
        <w:rPr/>
        <w:t xml:space="preserve">图表：2019-2023年北京合众思壮科技股份有限公司业务结构</w:t>
      </w:r>
    </w:p>
    <w:p>
      <w:pPr>
        <w:spacing w:after="150"/>
      </w:pPr>
      <w:r>
        <w:rPr/>
        <w:t xml:space="preserve">图表：2019-2023年北京合众思壮科技股份有限公司公司主要财务指标</w:t>
      </w:r>
    </w:p>
    <w:p>
      <w:pPr>
        <w:spacing w:after="150"/>
      </w:pPr>
      <w:r>
        <w:rPr/>
        <w:t xml:space="preserve">图表：2019-2023年北京合众思壮科技股份有限公司公司资产负债表</w:t>
      </w:r>
    </w:p>
    <w:p>
      <w:pPr>
        <w:spacing w:after="150"/>
      </w:pPr>
      <w:r>
        <w:rPr/>
        <w:t xml:space="preserve">图表：2019-2023年北京合众思壮科技股份有限公司公司利润表</w:t>
      </w:r>
    </w:p>
    <w:p>
      <w:pPr>
        <w:spacing w:after="150"/>
      </w:pPr>
      <w:r>
        <w:rPr/>
        <w:t xml:space="preserve">图表：2019-2023年北京合众思壮科技股份有限公司公司现金流量表</w:t>
      </w:r>
    </w:p>
    <w:p>
      <w:pPr>
        <w:spacing w:after="150"/>
      </w:pPr>
      <w:r>
        <w:rPr/>
        <w:t xml:space="preserve">图表：2019-2023年广州中海达卫星导航技术股份有限公司业务结构</w:t>
      </w:r>
    </w:p>
    <w:p>
      <w:pPr>
        <w:spacing w:after="150"/>
      </w:pPr>
      <w:r>
        <w:rPr/>
        <w:t xml:space="preserve">图表：2019-2023年广州中海达卫星导航技术股份有限公司业务结构</w:t>
      </w:r>
    </w:p>
    <w:p>
      <w:pPr>
        <w:spacing w:after="150"/>
      </w:pPr>
      <w:r>
        <w:rPr/>
        <w:t xml:space="preserve">图表：2019-2023年广州中海达卫星导航技术股份有限公司主要财务指标</w:t>
      </w:r>
    </w:p>
    <w:p>
      <w:pPr>
        <w:spacing w:after="150"/>
      </w:pPr>
      <w:r>
        <w:rPr/>
        <w:t xml:space="preserve">图表：2019-2023年广州中海达卫星导航技术股份有限公司资产负债表</w:t>
      </w:r>
    </w:p>
    <w:p>
      <w:pPr>
        <w:spacing w:after="150"/>
      </w:pPr>
      <w:r>
        <w:rPr/>
        <w:t xml:space="preserve">图表：2019-2023年广州中海达卫星导航技术股份有限公司利润表</w:t>
      </w:r>
    </w:p>
    <w:p>
      <w:pPr>
        <w:spacing w:after="150"/>
      </w:pPr>
      <w:r>
        <w:rPr/>
        <w:t xml:space="preserve">图表：2019-2023年广州中海达卫星导航技术股份有限公司现金流量表</w:t>
      </w:r>
    </w:p>
    <w:p>
      <w:pPr>
        <w:spacing w:after="150"/>
      </w:pPr>
      <w:r>
        <w:rPr/>
        <w:t xml:space="preserve">图表：2019-2023年北京华力创通科技股份有限公司业务结构</w:t>
      </w:r>
    </w:p>
    <w:p>
      <w:pPr>
        <w:spacing w:after="150"/>
      </w:pPr>
      <w:r>
        <w:rPr/>
        <w:t xml:space="preserve">图表：2019-2023年北京华力创通科技股份有限公司业务结构</w:t>
      </w:r>
    </w:p>
    <w:p>
      <w:pPr>
        <w:spacing w:after="150"/>
      </w:pPr>
      <w:r>
        <w:rPr/>
        <w:t xml:space="preserve">图表：2019-2023年北京华力创通科技股份有限公司主要财务指标</w:t>
      </w:r>
    </w:p>
    <w:p>
      <w:pPr>
        <w:spacing w:after="150"/>
      </w:pPr>
      <w:r>
        <w:rPr/>
        <w:t xml:space="preserve">图表：2019-2023年北京华力创通科技股份有限公司资产负债表</w:t>
      </w:r>
    </w:p>
    <w:p>
      <w:pPr>
        <w:spacing w:after="150"/>
      </w:pPr>
      <w:r>
        <w:rPr/>
        <w:t xml:space="preserve">图表：2019-2023年北京华力创通科技股份有限公司利润表</w:t>
      </w:r>
    </w:p>
    <w:p>
      <w:pPr>
        <w:spacing w:after="150"/>
      </w:pPr>
      <w:r>
        <w:rPr/>
        <w:t xml:space="preserve">图表：2019-2023年北京华力创通科技股份有限公司现金流量表</w:t>
      </w:r>
    </w:p>
    <w:p>
      <w:pPr>
        <w:spacing w:after="150"/>
      </w:pPr>
      <w:r>
        <w:rPr/>
        <w:t xml:space="preserve">图表：2019-2023年成都振芯科技股份有限公司业务结构</w:t>
      </w:r>
    </w:p>
    <w:p>
      <w:pPr>
        <w:spacing w:after="150"/>
      </w:pPr>
      <w:r>
        <w:rPr/>
        <w:t xml:space="preserve">图表：2019-2023年成都振芯科技股份有限公司业务结构</w:t>
      </w:r>
    </w:p>
    <w:p>
      <w:pPr>
        <w:spacing w:after="150"/>
      </w:pPr>
      <w:r>
        <w:rPr/>
        <w:t xml:space="preserve">图表：2019-2023年成都振芯科技股份有限公司主要财务指标</w:t>
      </w:r>
    </w:p>
    <w:p>
      <w:pPr>
        <w:spacing w:after="150"/>
      </w:pPr>
      <w:r>
        <w:rPr/>
        <w:t xml:space="preserve">图表：2019-2023年成都振芯科技股份有限公司资产负债表</w:t>
      </w:r>
    </w:p>
    <w:p>
      <w:pPr>
        <w:spacing w:after="150"/>
      </w:pPr>
      <w:r>
        <w:rPr/>
        <w:t xml:space="preserve">图表：2019-2023年成都振芯科技股份有限公司利润表</w:t>
      </w:r>
    </w:p>
    <w:p>
      <w:pPr>
        <w:spacing w:after="150"/>
      </w:pPr>
      <w:r>
        <w:rPr/>
        <w:t xml:space="preserve">图表：2019-2023年成都振芯科技股份有限公司现金流量表</w:t>
      </w:r>
    </w:p>
    <w:p>
      <w:pPr>
        <w:spacing w:after="150"/>
      </w:pPr>
      <w:r>
        <w:rPr/>
        <w:t xml:space="preserve">图表：2019-2023年我国全球导航定位系统产业产业链产值分布图</w:t>
      </w:r>
    </w:p>
    <w:p>
      <w:pPr>
        <w:spacing w:after="150"/>
      </w:pPr>
      <w:r>
        <w:rPr/>
        <w:t xml:space="preserve">图表：我国全球导航定位系统产业产业链产值分布变化趋势图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本文地址：https://www.51baogao.cn/sc/20191119/146847.shtml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9/146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2024-2029年中国全球定位系统市场调查分析与发展趋势预测研究报告</dc:title>
  <dc:description>2024-2029年中国全球定位系统市场调查分析与发展趋势预测研究报告</dc:description>
  <dc:subject>2024-2029年中国全球定位系统市场调查分析与发展趋势预测研究报告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2024-01-24T18:43:34+08:00</dcterms:created>
  <dcterms:modified xsi:type="dcterms:W3CDTF">2024-01-24T18:43:34+08:00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