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2024-2029年燃气报警器产业深度调研及未来发展现状趋势预测报告</w:t>
      </w:r>
    </w:p>
    <w:p>
      <w:pPr>
        <w:spacing w:after="150"/>
      </w:pPr>
      <w:r>
        <w:rPr>
          <w:b w:val="1"/>
          <w:bCs w:val="1"/>
        </w:rPr>
        <w:t xml:space="preserve">报告简介</w:t>
      </w:r>
    </w:p>
    <w:p>
      <w:pPr>
        <w:spacing w:after="150"/>
      </w:pPr>
      <w:r>
        <w:rPr/>
        <w:t xml:space="preserve">燃气报警器就是气体泄露检测报警仪器。当工业环境中燃气气体泄露，燃气报警器检测到气体浓度达到爆炸或中毒报警器设置的临界点时，燃气报警器就会发出报警信号。</w:t>
      </w:r>
    </w:p>
    <w:p>
      <w:pPr>
        <w:spacing w:after="150"/>
      </w:pPr>
      <w:r>
        <w:rPr/>
        <w:t xml:space="preserve">以提醒工作人员采取安全措施，燃气报警器相当于自动灭火器那类，可安装驱动排风、切断、喷淋系统，防止发生爆炸、火灾、中毒事故，从而保障安全生产。燃气报警器可以测出各种气体浓度。经常用在化工厂，石油，燃气站，钢铁厂等有气体泄漏的地方。</w:t>
      </w:r>
    </w:p>
    <w:p>
      <w:pPr>
        <w:spacing w:after="150"/>
      </w:pPr>
      <w:r>
        <w:rPr/>
        <w:t xml:space="preserve">在激烈的市场竞争中，企业及投资者能否做出适时有效的市场决策是制胜的关键。燃气报警器行业研究报告就是为了解行情、分析环境提供依据，是企业了解市场和把握发展方向的重要手段，是辅助企业决策的重要工具。报告根据燃气报警器行业监测统计数据指标体系，研究一定时期内中国燃气报警器行业现状、变化及趋势。燃气报警器报告有助于企业及投资者洞察中国燃气报警器行业市场供需行为，评估中国燃气报警器行业投资价值，为相关企业提供第三方的决策支持。报告内容有助于燃气报警器行业企业、投资者了解市场供需情况，并可以为企业市场推广计划的制定提供第三方决策支持。该报告第一时间为客户提供中国燃气报警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燃气报警器行业市场发展状况、关联行业发展状况、行业竞争状况、优势企业发展状况、消费现状以及行业营销进行了深入的分析，在总结中国燃气报警器行业发展历程的基础上，结合新时期的各方面因素，对中国燃气报警器行业的发展趋势给予了细致和审慎的预测论证。本报告是燃气报警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世界燃气报警器行业发展情况分析</w:t>
      </w:r>
    </w:p>
    <w:p>
      <w:pPr>
        <w:spacing w:after="150"/>
      </w:pPr>
      <w:r>
        <w:rPr/>
        <w:t xml:space="preserve">第一节 世界燃气报警器行业分析</w:t>
      </w:r>
    </w:p>
    <w:p>
      <w:pPr>
        <w:spacing w:after="150"/>
      </w:pPr>
      <w:r>
        <w:rPr/>
        <w:t xml:space="preserve">一、世界燃气报警器行业特点</w:t>
      </w:r>
    </w:p>
    <w:p>
      <w:pPr>
        <w:spacing w:after="150"/>
      </w:pPr>
      <w:r>
        <w:rPr/>
        <w:t xml:space="preserve">二、世界燃气报警器行业动态</w:t>
      </w:r>
    </w:p>
    <w:p>
      <w:pPr>
        <w:spacing w:after="150"/>
      </w:pPr>
      <w:r>
        <w:rPr/>
        <w:t xml:space="preserve">第二节 世界燃气报警器市场分析</w:t>
      </w:r>
    </w:p>
    <w:p>
      <w:pPr>
        <w:spacing w:after="150"/>
      </w:pPr>
      <w:r>
        <w:rPr/>
        <w:t xml:space="preserve">一、世界燃气报警器消费情况</w:t>
      </w:r>
    </w:p>
    <w:p>
      <w:pPr>
        <w:spacing w:after="150"/>
      </w:pPr>
      <w:r>
        <w:rPr/>
        <w:t xml:space="preserve">二、世界燃气报警器消费结构</w:t>
      </w:r>
    </w:p>
    <w:p>
      <w:pPr>
        <w:spacing w:after="150"/>
      </w:pPr>
      <w:r>
        <w:rPr/>
        <w:t xml:space="preserve">三、世界燃气报警器价格分析</w:t>
      </w:r>
    </w:p>
    <w:p>
      <w:pPr>
        <w:spacing w:after="150"/>
      </w:pPr>
      <w:r>
        <w:rPr/>
        <w:t xml:space="preserve">第三节 2019-2023年中外燃气报警器市场对比</w:t>
      </w:r>
    </w:p>
    <w:p>
      <w:pPr>
        <w:spacing w:after="150"/>
      </w:pPr>
      <w:r>
        <w:rPr>
          <w:b w:val="1"/>
          <w:bCs w:val="1"/>
        </w:rPr>
        <w:t xml:space="preserve">第二章 中国燃气报警器行业供给情况分析及趋势</w:t>
      </w:r>
    </w:p>
    <w:p>
      <w:pPr>
        <w:spacing w:after="150"/>
      </w:pPr>
      <w:r>
        <w:rPr/>
        <w:t xml:space="preserve">第一节 2019-2023年中国燃气报警器行业市场供给分析</w:t>
      </w:r>
    </w:p>
    <w:p>
      <w:pPr>
        <w:spacing w:after="150"/>
      </w:pPr>
      <w:r>
        <w:rPr/>
        <w:t xml:space="preserve">一、燃气报警器整体供给情况分析</w:t>
      </w:r>
    </w:p>
    <w:p>
      <w:pPr>
        <w:spacing w:after="150"/>
      </w:pPr>
      <w:r>
        <w:rPr/>
        <w:t xml:space="preserve">二、燃气报警器重点区域供给分析</w:t>
      </w:r>
    </w:p>
    <w:p>
      <w:pPr>
        <w:spacing w:after="150"/>
      </w:pPr>
      <w:r>
        <w:rPr/>
        <w:t xml:space="preserve">第二节 燃气报警器行业供给关系因素分析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2024-2029年中国燃气报警器行业市场供给趋势</w:t>
      </w:r>
    </w:p>
    <w:p>
      <w:pPr>
        <w:spacing w:after="150"/>
      </w:pPr>
      <w:r>
        <w:rPr/>
        <w:t xml:space="preserve">一、燃气报警器整体供给情况趋势分析</w:t>
      </w:r>
    </w:p>
    <w:p>
      <w:pPr>
        <w:spacing w:after="150"/>
      </w:pPr>
      <w:r>
        <w:rPr/>
        <w:t xml:space="preserve">二、燃气报警器重点区域供给趋势分析</w:t>
      </w:r>
    </w:p>
    <w:p>
      <w:pPr>
        <w:spacing w:after="150"/>
      </w:pPr>
      <w:r>
        <w:rPr/>
        <w:t xml:space="preserve">三、影响未来燃气报警器供给的因素分析</w:t>
      </w:r>
    </w:p>
    <w:p>
      <w:pPr>
        <w:spacing w:after="150"/>
      </w:pPr>
      <w:r>
        <w:rPr>
          <w:b w:val="1"/>
          <w:bCs w:val="1"/>
        </w:rPr>
        <w:t xml:space="preserve">第三章 信息社会下燃气报警器行业宏观经济环境分析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2019-2023年中国燃气报警器行业发展概况</w:t>
      </w:r>
    </w:p>
    <w:p>
      <w:pPr>
        <w:spacing w:after="150"/>
      </w:pPr>
      <w:r>
        <w:rPr/>
        <w:t xml:space="preserve">第一节 2019-2023年中国燃气报警器行业发展态势分析</w:t>
      </w:r>
    </w:p>
    <w:p>
      <w:pPr>
        <w:spacing w:after="150"/>
      </w:pPr>
      <w:r>
        <w:rPr/>
        <w:t xml:space="preserve">第二节 2019-2023年中国燃气报警器行业发展特点分析</w:t>
      </w:r>
    </w:p>
    <w:p>
      <w:pPr>
        <w:spacing w:after="150"/>
      </w:pPr>
      <w:r>
        <w:rPr/>
        <w:t xml:space="preserve">第三节 2019-2023年中国燃气报警器行业市场供需分析</w:t>
      </w:r>
    </w:p>
    <w:p>
      <w:pPr>
        <w:spacing w:after="150"/>
      </w:pPr>
      <w:r>
        <w:rPr>
          <w:b w:val="1"/>
          <w:bCs w:val="1"/>
        </w:rPr>
        <w:t xml:space="preserve">第五章 2019-2023年中国燃气报警器行业整体运行状况</w:t>
      </w:r>
    </w:p>
    <w:p>
      <w:pPr>
        <w:spacing w:after="150"/>
      </w:pPr>
      <w:r>
        <w:rPr/>
        <w:t xml:space="preserve">第一节 2019-2023年燃气报警器行业盈利能力分析</w:t>
      </w:r>
    </w:p>
    <w:p>
      <w:pPr>
        <w:spacing w:after="150"/>
      </w:pPr>
      <w:r>
        <w:rPr/>
        <w:t xml:space="preserve">第二节 2019-2023年燃气报警器行业偿债能力分析</w:t>
      </w:r>
    </w:p>
    <w:p>
      <w:pPr>
        <w:spacing w:after="150"/>
      </w:pPr>
      <w:r>
        <w:rPr/>
        <w:t xml:space="preserve">第三节 2019-2023年燃气报警器行业营运能力分析</w:t>
      </w:r>
    </w:p>
    <w:p>
      <w:pPr>
        <w:spacing w:after="150"/>
      </w:pPr>
      <w:r>
        <w:rPr>
          <w:b w:val="1"/>
          <w:bCs w:val="1"/>
        </w:rPr>
        <w:t xml:space="preserve">第六章 2019-2023年中国燃气报警器行业竞争情况分析</w:t>
      </w:r>
    </w:p>
    <w:p>
      <w:pPr>
        <w:spacing w:after="150"/>
      </w:pPr>
      <w:r>
        <w:rPr/>
        <w:t xml:space="preserve">第一节 燃气报警器行业经济指标分析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燃气报警器行业竞争结构分析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2024-2029年中国燃气报警器行业市场竞争策略展望分析</w:t>
      </w:r>
    </w:p>
    <w:p>
      <w:pPr>
        <w:spacing w:after="150"/>
      </w:pPr>
      <w:r>
        <w:rPr/>
        <w:t xml:space="preserve">一、燃气报警器行业市场竞争趋势分析</w:t>
      </w:r>
    </w:p>
    <w:p>
      <w:pPr>
        <w:spacing w:after="150"/>
      </w:pPr>
      <w:r>
        <w:rPr/>
        <w:t xml:space="preserve">二、燃气报警器行业市场竞争格局展望分析</w:t>
      </w:r>
    </w:p>
    <w:p>
      <w:pPr>
        <w:spacing w:after="150"/>
      </w:pPr>
      <w:r>
        <w:rPr/>
        <w:t xml:space="preserve">三、燃气报警器行业市场竞争策略分析</w:t>
      </w:r>
    </w:p>
    <w:p>
      <w:pPr>
        <w:spacing w:after="150"/>
      </w:pPr>
      <w:r>
        <w:rPr>
          <w:b w:val="1"/>
          <w:bCs w:val="1"/>
        </w:rPr>
        <w:t xml:space="preserve">第七章 2024-2029年燃气报警器行业投资价值及行业发展预测</w:t>
      </w:r>
    </w:p>
    <w:p>
      <w:pPr>
        <w:spacing w:after="150"/>
      </w:pPr>
      <w:r>
        <w:rPr/>
        <w:t xml:space="preserve">第一节 2024-2029年燃气报警器行业成长性分析</w:t>
      </w:r>
    </w:p>
    <w:p>
      <w:pPr>
        <w:spacing w:after="150"/>
      </w:pPr>
      <w:r>
        <w:rPr/>
        <w:t xml:space="preserve">第二节 2024-2029年燃气报警器行业经营能力分析</w:t>
      </w:r>
    </w:p>
    <w:p>
      <w:pPr>
        <w:spacing w:after="150"/>
      </w:pPr>
      <w:r>
        <w:rPr/>
        <w:t xml:space="preserve">第三节 2024-2029年燃气报警器行业盈利能力分析</w:t>
      </w:r>
    </w:p>
    <w:p>
      <w:pPr>
        <w:spacing w:after="150"/>
      </w:pPr>
      <w:r>
        <w:rPr/>
        <w:t xml:space="preserve">第四节 2024-2029年燃气报警器行业偿债能力分析</w:t>
      </w:r>
    </w:p>
    <w:p>
      <w:pPr>
        <w:spacing w:after="150"/>
      </w:pPr>
      <w:r>
        <w:rPr/>
        <w:t xml:space="preserve">第五节 2024-2029年我国燃气报警器行业产值预测</w:t>
      </w:r>
    </w:p>
    <w:p>
      <w:pPr>
        <w:spacing w:after="150"/>
      </w:pPr>
      <w:r>
        <w:rPr/>
        <w:t xml:space="preserve">第六节 2024-2029年我国燃气报警器行业总资产预测</w:t>
      </w:r>
    </w:p>
    <w:p>
      <w:pPr>
        <w:spacing w:after="150"/>
      </w:pPr>
      <w:r>
        <w:rPr>
          <w:b w:val="1"/>
          <w:bCs w:val="1"/>
        </w:rPr>
        <w:t xml:space="preserve">第八章 2019-2023年中国燃气报警器产业行业重点区域运行分析</w:t>
      </w:r>
    </w:p>
    <w:p>
      <w:pPr>
        <w:spacing w:after="150"/>
      </w:pPr>
      <w:r>
        <w:rPr/>
        <w:t xml:space="preserve">第一节 2019-2023年华东地区燃气报警器产业行业运行情况</w:t>
      </w:r>
    </w:p>
    <w:p>
      <w:pPr>
        <w:spacing w:after="150"/>
      </w:pPr>
      <w:r>
        <w:rPr/>
        <w:t xml:space="preserve">第二节 2019-2023年华南地区燃气报警器产业行业运行情况</w:t>
      </w:r>
    </w:p>
    <w:p>
      <w:pPr>
        <w:spacing w:after="150"/>
      </w:pPr>
      <w:r>
        <w:rPr/>
        <w:t xml:space="preserve">第三节 2019-2023年华中地区燃气报警器产业行业运行情况</w:t>
      </w:r>
    </w:p>
    <w:p>
      <w:pPr>
        <w:spacing w:after="150"/>
      </w:pPr>
      <w:r>
        <w:rPr/>
        <w:t xml:space="preserve">第四节 2019-2023年华北地区燃气报警器产业行业运行情况</w:t>
      </w:r>
    </w:p>
    <w:p>
      <w:pPr>
        <w:spacing w:after="150"/>
      </w:pPr>
      <w:r>
        <w:rPr/>
        <w:t xml:space="preserve">第五节 2019-2023年西北地区燃气报警器产业行业运行情况</w:t>
      </w:r>
    </w:p>
    <w:p>
      <w:pPr>
        <w:spacing w:after="150"/>
      </w:pPr>
      <w:r>
        <w:rPr/>
        <w:t xml:space="preserve">第六节 2019-2023年西南地区燃气报警器产业行业运行情况</w:t>
      </w:r>
    </w:p>
    <w:p>
      <w:pPr>
        <w:spacing w:after="150"/>
      </w:pPr>
      <w:r>
        <w:rPr/>
        <w:t xml:space="preserve">第七节 2019-2023年东北地区燃气报警器产业行业运行情况</w:t>
      </w:r>
    </w:p>
    <w:p>
      <w:pPr>
        <w:spacing w:after="150"/>
      </w:pPr>
      <w:r>
        <w:rPr/>
        <w:t xml:space="preserve">第八节 主要省市集中度及竞争力分析</w:t>
      </w:r>
    </w:p>
    <w:p>
      <w:pPr>
        <w:spacing w:after="150"/>
      </w:pPr>
      <w:r>
        <w:rPr>
          <w:b w:val="1"/>
          <w:bCs w:val="1"/>
        </w:rPr>
        <w:t xml:space="preserve">第九章 2019-2023年中国燃气报警器行业重点企业竞争力分析</w:t>
      </w:r>
    </w:p>
    <w:p>
      <w:pPr>
        <w:spacing w:after="150"/>
      </w:pPr>
      <w:r>
        <w:rPr/>
        <w:t xml:space="preserve">第一节 海湾安全技术有限公司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西安盛赛尔电子有限公司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深圳市豪恩安全科技有限公司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深圳市泛海三江电子股份有限公司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北大青鸟环宇消防设备股份有限公司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深圳市赋安安全系统有限公司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深圳市泰和安科技有限公司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汉威科技集团股份有限公司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赛特威尔电子股份有限公司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2024-2029年中国燃气报警器行业消费市场分析</w:t>
      </w:r>
    </w:p>
    <w:p>
      <w:pPr>
        <w:spacing w:after="150"/>
      </w:pPr>
      <w:r>
        <w:rPr/>
        <w:t xml:space="preserve">第一节 燃气报警器市场消费需求分析</w:t>
      </w:r>
    </w:p>
    <w:p>
      <w:pPr>
        <w:spacing w:after="150"/>
      </w:pPr>
      <w:r>
        <w:rPr/>
        <w:t xml:space="preserve">一、燃气报警器市场的消费需求变化</w:t>
      </w:r>
    </w:p>
    <w:p>
      <w:pPr>
        <w:spacing w:after="150"/>
      </w:pPr>
      <w:r>
        <w:rPr/>
        <w:t xml:space="preserve">二、燃气报警器行业的需求情况分析</w:t>
      </w:r>
    </w:p>
    <w:p>
      <w:pPr>
        <w:spacing w:after="150"/>
      </w:pPr>
      <w:r>
        <w:rPr/>
        <w:t xml:space="preserve">三、2019-2023年燃气报警器品牌市场消费需求分析</w:t>
      </w:r>
    </w:p>
    <w:p>
      <w:pPr>
        <w:spacing w:after="150"/>
      </w:pPr>
      <w:r>
        <w:rPr/>
        <w:t xml:space="preserve">第二节 燃气报警器消费市场状况分析</w:t>
      </w:r>
    </w:p>
    <w:p>
      <w:pPr>
        <w:spacing w:after="150"/>
      </w:pPr>
      <w:r>
        <w:rPr/>
        <w:t xml:space="preserve">一、燃气报警器行业消费特点</w:t>
      </w:r>
    </w:p>
    <w:p>
      <w:pPr>
        <w:spacing w:after="150"/>
      </w:pPr>
      <w:r>
        <w:rPr/>
        <w:t xml:space="preserve">二、燃气报警器行业消费分析</w:t>
      </w:r>
    </w:p>
    <w:p>
      <w:pPr>
        <w:spacing w:after="150"/>
      </w:pPr>
      <w:r>
        <w:rPr/>
        <w:t xml:space="preserve">三、燃气报警器行业消费结构分析</w:t>
      </w:r>
    </w:p>
    <w:p>
      <w:pPr>
        <w:spacing w:after="150"/>
      </w:pPr>
      <w:r>
        <w:rPr/>
        <w:t xml:space="preserve">四、燃气报警器行业消费的市场变化</w:t>
      </w:r>
    </w:p>
    <w:p>
      <w:pPr>
        <w:spacing w:after="150"/>
      </w:pPr>
      <w:r>
        <w:rPr/>
        <w:t xml:space="preserve">五、燃气报警器市场的消费方向</w:t>
      </w:r>
    </w:p>
    <w:p>
      <w:pPr>
        <w:spacing w:after="150"/>
      </w:pPr>
      <w:r>
        <w:rPr/>
        <w:t xml:space="preserve">第三节 燃气报警器行业产品的品牌市场调查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五、燃气报警器行业品牌忠诚度调查</w:t>
      </w:r>
    </w:p>
    <w:p>
      <w:pPr>
        <w:spacing w:after="150"/>
      </w:pPr>
      <w:r>
        <w:rPr/>
        <w:t xml:space="preserve">六、燃气报警器行业品牌市场占有率调查</w:t>
      </w:r>
    </w:p>
    <w:p>
      <w:pPr>
        <w:spacing w:after="150"/>
      </w:pPr>
      <w:r>
        <w:rPr/>
        <w:t xml:space="preserve">七、消费者的消费理念调研</w:t>
      </w:r>
    </w:p>
    <w:p>
      <w:pPr>
        <w:spacing w:after="150"/>
      </w:pPr>
      <w:r>
        <w:rPr>
          <w:b w:val="1"/>
          <w:bCs w:val="1"/>
        </w:rPr>
        <w:t xml:space="preserve">第十一章 中国燃气报警器行业投资策略分析</w:t>
      </w:r>
    </w:p>
    <w:p>
      <w:pPr>
        <w:spacing w:after="150"/>
      </w:pPr>
      <w:r>
        <w:rPr/>
        <w:t xml:space="preserve">第一节 2019-2023年中国燃气报警器行业投资环境分析</w:t>
      </w:r>
    </w:p>
    <w:p>
      <w:pPr>
        <w:spacing w:after="150"/>
      </w:pPr>
      <w:r>
        <w:rPr/>
        <w:t xml:space="preserve">第二节 2019-2023年中国燃气报警器行业投资收益分析</w:t>
      </w:r>
    </w:p>
    <w:p>
      <w:pPr>
        <w:spacing w:after="150"/>
      </w:pPr>
      <w:r>
        <w:rPr/>
        <w:t xml:space="preserve">第三节 2019-2023年中国燃气报警器行业产品投资方向</w:t>
      </w:r>
    </w:p>
    <w:p>
      <w:pPr>
        <w:spacing w:after="150"/>
      </w:pPr>
      <w:r>
        <w:rPr/>
        <w:t xml:space="preserve">第四节 2024-2029年中国燃气报警器行业投资收益预测</w:t>
      </w:r>
    </w:p>
    <w:p>
      <w:pPr>
        <w:spacing w:after="150"/>
      </w:pPr>
      <w:r>
        <w:rPr/>
        <w:t xml:space="preserve">一、预测理论依据</w:t>
      </w:r>
    </w:p>
    <w:p>
      <w:pPr>
        <w:spacing w:after="150"/>
      </w:pPr>
      <w:r>
        <w:rPr/>
        <w:t xml:space="preserve">二、2024-2029年中国燃气报警器行业工业总产值预测</w:t>
      </w:r>
    </w:p>
    <w:p>
      <w:pPr>
        <w:spacing w:after="150"/>
      </w:pPr>
      <w:r>
        <w:rPr/>
        <w:t xml:space="preserve">三、2024-2029年中国燃气报警器行业销售收入预测</w:t>
      </w:r>
    </w:p>
    <w:p>
      <w:pPr>
        <w:spacing w:after="150"/>
      </w:pPr>
      <w:r>
        <w:rPr/>
        <w:t xml:space="preserve">四、2024-2029年中国燃气报警器行业利润总额预测</w:t>
      </w:r>
    </w:p>
    <w:p>
      <w:pPr>
        <w:spacing w:after="150"/>
      </w:pPr>
      <w:r>
        <w:rPr/>
        <w:t xml:space="preserve">五、2024-2029年中国燃气报警器行业总资产预测</w:t>
      </w:r>
    </w:p>
    <w:p>
      <w:pPr>
        <w:spacing w:after="150"/>
      </w:pPr>
      <w:r>
        <w:rPr>
          <w:b w:val="1"/>
          <w:bCs w:val="1"/>
        </w:rPr>
        <w:t xml:space="preserve">第十二章 中国燃气报警器行业投资风险分析</w:t>
      </w:r>
    </w:p>
    <w:p>
      <w:pPr>
        <w:spacing w:after="150"/>
      </w:pPr>
      <w:r>
        <w:rPr/>
        <w:t xml:space="preserve">第一节 中国燃气报警器行业内部风险分析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中国燃气报警器行业外部风险分析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燃气报警器行业发展趋势与投资战略研究</w:t>
      </w:r>
    </w:p>
    <w:p>
      <w:pPr>
        <w:spacing w:after="150"/>
      </w:pPr>
      <w:r>
        <w:rPr/>
        <w:t xml:space="preserve">第一节 燃气报警器市场发展潜力分析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燃气报警器行业发展趋势分析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燃气报警器行业发展战略研究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2024-2029年燃气报警器行业市场策略分析</w:t>
      </w:r>
    </w:p>
    <w:p>
      <w:pPr>
        <w:spacing w:after="150"/>
      </w:pPr>
      <w:r>
        <w:rPr/>
        <w:t xml:space="preserve">第一节 燃气报警器行业营销策略分析及建议</w:t>
      </w:r>
    </w:p>
    <w:p>
      <w:pPr>
        <w:spacing w:after="150"/>
      </w:pPr>
      <w:r>
        <w:rPr/>
        <w:t xml:space="preserve">一、燃气报警器行业营销模式</w:t>
      </w:r>
    </w:p>
    <w:p>
      <w:pPr>
        <w:spacing w:after="150"/>
      </w:pPr>
      <w:r>
        <w:rPr/>
        <w:t xml:space="preserve">二、燃气报警器行业营销策略</w:t>
      </w:r>
    </w:p>
    <w:p>
      <w:pPr>
        <w:spacing w:after="150"/>
      </w:pPr>
      <w:r>
        <w:rPr/>
        <w:t xml:space="preserve">三、外销与内销优势分析</w:t>
      </w:r>
    </w:p>
    <w:p>
      <w:pPr>
        <w:spacing w:after="150"/>
      </w:pPr>
      <w:r>
        <w:rPr/>
        <w:t xml:space="preserve">第二节 燃气报警器行业企业经营发展分析及建议</w:t>
      </w:r>
    </w:p>
    <w:p>
      <w:pPr>
        <w:spacing w:after="150"/>
      </w:pPr>
      <w:r>
        <w:rPr/>
        <w:t xml:space="preserve">一、燃气报警器行业经营模式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图表：燃气报警器产业链分析</w:t>
      </w:r>
    </w:p>
    <w:p>
      <w:pPr>
        <w:spacing w:after="150"/>
      </w:pPr>
      <w:r>
        <w:rPr/>
        <w:t xml:space="preserve">图表：国际燃气报警器市场规模</w:t>
      </w:r>
    </w:p>
    <w:p>
      <w:pPr>
        <w:spacing w:after="150"/>
      </w:pPr>
      <w:r>
        <w:rPr/>
        <w:t xml:space="preserve">图表：国际燃气报警器生命周期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图表：2019-2023年中国燃气报警器市场规模</w:t>
      </w:r>
    </w:p>
    <w:p>
      <w:pPr>
        <w:spacing w:after="150"/>
      </w:pPr>
      <w:r>
        <w:rPr/>
        <w:t xml:space="preserve">图表：2019-2023年我国燃气报警器需求情况</w:t>
      </w:r>
    </w:p>
    <w:p>
      <w:pPr>
        <w:spacing w:after="150"/>
      </w:pPr>
      <w:r>
        <w:rPr/>
        <w:t xml:space="preserve">图表：2024-2029年中国燃气报警器市场规模预测</w:t>
      </w:r>
    </w:p>
    <w:p>
      <w:pPr>
        <w:spacing w:after="150"/>
      </w:pPr>
      <w:r>
        <w:rPr/>
        <w:t xml:space="preserve">图表：2024-2029年我国燃气报警器供应情况预测</w:t>
      </w:r>
    </w:p>
    <w:p>
      <w:pPr>
        <w:spacing w:after="150"/>
      </w:pPr>
      <w:r>
        <w:rPr/>
        <w:t xml:space="preserve">图表：2024-2029年我国燃气报警器需求情况预测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2024-2029年燃气报警器产业深度调研及未来发展现状趋势预测报告</dc:title>
  <dc:description>2024-2029年燃气报警器产业深度调研及未来发展现状趋势预测报告</dc:description>
  <dc:subject>2024-2029年燃气报警器产业深度调研及未来发展现状趋势预测报告</dc:subject>
  <cp:keywords>研究报告</cp:keywords>
  <cp:category>研究报告</cp:category>
  <cp:lastModifiedBy>北京中道泰和信息咨询有限公司</cp:lastModifiedBy>
  <dcterms:created xsi:type="dcterms:W3CDTF">2024-01-24T18:37:19+08:00</dcterms:created>
  <dcterms:modified xsi:type="dcterms:W3CDTF">2024-01-24T18:37:19+08:00</dcterms:modified>
</cp:coreProperties>
</file>

<file path=docProps/custom.xml><?xml version="1.0" encoding="utf-8"?>
<Properties xmlns="http://schemas.openxmlformats.org/officeDocument/2006/custom-properties" xmlns:vt="http://schemas.openxmlformats.org/officeDocument/2006/docPropsVTypes"/>
</file>