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几年中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中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从肉制品加工产业链上下游龙头企业经营状况来看，肉类价格的上涨直接影响到下游肉制品加工企业的利润水平。随着生猪价格的持续增长，以生猪养殖为主业的牧原股份毛利率从2018年的9.83%提升至2019年三季度末的18.5%，而三季度报告期内毛利率更是高达33%。同样以肉猪和肉鸡养殖为主业的温氏股份综合毛利率从2018年的16.85%提升至2019年三季度末的19.8%，三季度毛利率高达34.2%。然而，双汇发展受制于生猪等价格上涨，生产成本同比增长大于营收，毛利率进一步降低。在产品对外销售提价的情况下，综合毛利率依然从2018年的21.42%下降至2019年三季度末的19.48%。</w:t>
      </w:r>
    </w:p>
    <w:p>
      <w:pPr>
        <w:spacing w:after="150"/>
      </w:pPr>
      <w:r>
        <w:rPr/>
        <w:t xml:space="preserve">规模统计</w:t>
      </w:r>
    </w:p>
    <w:p>
      <w:pPr>
        <w:spacing w:after="150"/>
      </w:pPr>
      <w:r>
        <w:rPr/>
        <w:t xml:space="preserve">2018年，全国猪牛羊禽肉产量8517万吨，比上年略降0.3%。其中，猪肉产量5404万吨，下降0.9%;牛肉产量644万吨，增长1.5%;羊肉产量475万吨，增长0.8%;禽肉产量1994万吨，增长0.6%。</w:t>
      </w:r>
    </w:p>
    <w:p>
      <w:pPr>
        <w:spacing w:after="150"/>
      </w:pPr>
      <w:r>
        <w:rPr/>
        <w:t xml:space="preserve">2019年前三季度，猪牛羊禽肉产量5508万吨，同比下降8.3%;其中禽肉、牛肉和羊肉产量分别为1539万吨、458万吨和330万吨，分别增长10.2%、3.2%和2.3%，猪肉产量3181万吨，下降17.2%，致使肉产量供应减少。牛羊禽产品产量增长，存栏增加。生猪出栏减少，生猪产能继续下降。党中央国务院及时出台了恢复生猪生产和保供稳价的政策措施，积极组织进口和国家储备肉投放，保障肉类市场供应。目前，一些地区和养殖企业出现了积极补栏的信号。</w:t>
      </w:r>
    </w:p>
    <w:p>
      <w:pPr>
        <w:spacing w:after="150"/>
      </w:pPr>
      <w:r>
        <w:rPr/>
        <w:t xml:space="preserve">2018年全国的生猪存栏量是下降的，下降了3%，而能繁母猪存栏数更是跌至近十年来的新低，仅有2973.14万头。能繁母猪数和生猪存栏数双降，一方面是因为企业投资养殖项目变得更加谨慎。另一方面，从行业的角度来看，2018年中小型养殖场仍旧陆续地退出行业。根据农业农村部公布2019年9月份400个监测县生猪存栏信息显示，生猪存栏量环比下降3%，同比下降41.1%。能繁母猪存栏环比下降2.8%，同比下降38.9%。</w:t>
      </w:r>
    </w:p>
    <w:p>
      <w:pPr>
        <w:spacing w:after="150"/>
      </w:pPr>
      <w:r>
        <w:rPr/>
        <w:t xml:space="preserve">替代性分析</w:t>
      </w:r>
    </w:p>
    <w:p>
      <w:pPr>
        <w:spacing w:after="150"/>
      </w:pPr>
      <w:r>
        <w:rPr/>
        <w:t xml:space="preserve">近年来，随着消费需求旺盛，牛羊肉进口来源国正在不断扩展。2012年以来中国恢复了从阿根廷、巴西、智利、蒙古的牛羊肉进口;2017年6月，中国允许美国牛肉输华。随着进口竞争激烈，牛羊肉进口价格维持走低态势。从结构来看，冷冻肉占中国牛羊肉进口结构的96%以上，冷鲜肉只占4%。而依据中国消费习惯，热鲜和冷鲜肉市场仍占主导，国外进口的“冻肉化鲜”与新鲜肉口感差异较大，并不能真正替代国内新鲜牛羊肉。进口产品对国内产业的冲击，低价竞争的价格优势只能在短期内有一定影响，要想在全球市场获得长期的竞争优势和获得持续性发展，国内企业就要加快产业转型升级，调整产品结构、注重提升品质。</w:t>
      </w:r>
    </w:p>
    <w:p>
      <w:pPr>
        <w:spacing w:after="150"/>
      </w:pPr>
      <w:r>
        <w:rPr/>
        <w:t xml:space="preserve">格局影响</w:t>
      </w:r>
    </w:p>
    <w:p>
      <w:pPr>
        <w:spacing w:after="150"/>
      </w:pPr>
      <w:r>
        <w:rPr/>
        <w:t xml:space="preserve">“十四五”期间，中国将深入推进农业供给侧结构性改革，大力发展草食畜牧业，形成粮草兼顾、农牧结合、循环发展的新型种养结构，另一方面随着居民收入水平的提高和城镇化步伐的加快，牛羊肉产量有望稳步增长。不过由于价格差异明显，猪牛羊禽肉消费的相互替代情况仍将维持在一个稳定的水平。中国肉类产品产量大、市场大。当前国内产量已超过8700万吨，占全世界的29%，人均消费达63公斤。预计到2020年将有1000万吨的缺口需要进口，将占世界肉类国际贸易的一半。巨大的市场需求和日渐成熟的肉类加工技术，中国肉类加工产业被视为食品领域的香饽饽。肉类加工制品产品利润较高，发展空间较大，未来将是肉类行业发展的大方向。“十四五”期末，将力争把中国肉类加工制品占肉类总产量的比例从17%提高到25%以上。</w:t>
      </w:r>
    </w:p>
    <w:p>
      <w:pPr>
        <w:spacing w:after="150"/>
      </w:pPr>
      <w:r>
        <w:rPr/>
        <w:t xml:space="preserve">面临挑战</w:t>
      </w:r>
    </w:p>
    <w:p>
      <w:pPr>
        <w:spacing w:after="150"/>
      </w:pPr>
      <w:r>
        <w:rPr/>
        <w:t xml:space="preserve">中国是世界上最大的肉类生产国，但肉类制品大多都是初加工产品，而精深加工的肉制品却很少。主要问题表现为产品结构不合理，产品科技含量低，产品开发能力不足。可概括为三多三少，即高温肉制品多、低温肉制品少，初级加工多、精深加工少，老产品多、新产品少。这反映了中国肉类科技与加工水平较低，不能适应肉类生产高速发展和人们消费的需要，特别是肉制品产量仅占肉类总产量的3.6%，年人均不足2kg，与发达国家肉制品占肉类产量的50%相比，差距很大。中国肉类企业的发展面临着诸多问题。肉类加工企业以中小企业为主，小企业达1.9万家，规模以上企业仅4000多家，而像双汇、雨润等知名、大型企业更是屈指可数。</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中国肉制品加工及各子行业的发展状况、竞争情况、发展趋势、行业技术等进行了分析，并重点分析了中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【肉制品加工产业链怎样?肉制品加工发展环境如何?主要国家地区发展如何?】</w:t>
      </w:r>
    </w:p>
    <w:p>
      <w:pPr>
        <w:spacing w:before="75" w:after="0"/>
      </w:pPr>
      <w:r>
        <w:rPr>
          <w:b w:val="1"/>
          <w:bCs w:val="1"/>
        </w:rPr>
        <w:t xml:space="preserve">第一章 肉制品加工行业发展综述</w:t>
      </w:r>
    </w:p>
    <w:p>
      <w:pPr>
        <w:spacing w:before="75" w:after="0"/>
      </w:pPr>
      <w:r>
        <w:rPr/>
        <w:t xml:space="preserve">第一节 肉制品加工行业概念</w:t>
      </w:r>
    </w:p>
    <w:p>
      <w:pPr>
        <w:spacing w:before="75" w:after="0"/>
      </w:pPr>
      <w:r>
        <w:rPr/>
        <w:t xml:space="preserve">一、行业定义及产品分类</w:t>
      </w:r>
    </w:p>
    <w:p>
      <w:pPr>
        <w:spacing w:before="75" w:after="0"/>
      </w:pPr>
      <w:r>
        <w:rPr/>
        <w:t xml:space="preserve">二、行业特性及在国民经济中的地位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t xml:space="preserve">第三节 肉制品加工行业市场环境分析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四、宏观经济形势分析</w:t>
      </w:r>
    </w:p>
    <w:p>
      <w:pPr>
        <w:spacing w:before="75" w:after="0"/>
      </w:pPr>
      <w:r>
        <w:rPr/>
        <w:t xml:space="preserve">五、肉制品加工产业社会环境</w:t>
      </w:r>
    </w:p>
    <w:p>
      <w:pPr>
        <w:spacing w:before="75" w:after="0"/>
      </w:pPr>
      <w:r>
        <w:rPr/>
        <w:t xml:space="preserve">六、肉制品加工技术分析</w:t>
      </w:r>
    </w:p>
    <w:p>
      <w:pPr>
        <w:spacing w:before="75" w:after="0"/>
      </w:pPr>
      <w:r>
        <w:rPr/>
        <w:t xml:space="preserve">七、市场环境对行业的影响</w:t>
      </w:r>
    </w:p>
    <w:p>
      <w:pPr>
        <w:spacing w:before="75" w:after="0"/>
      </w:pPr>
      <w:r>
        <w:rPr>
          <w:b w:val="1"/>
          <w:bCs w:val="1"/>
        </w:rPr>
        <w:t xml:space="preserve">第二章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二、伊藤火腿株式会社</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t xml:space="preserve">【肉制品加工行业整体运行情况怎样?肉制品加工市场供需形势怎样?未来进出口形势如何?】</w:t>
      </w:r>
    </w:p>
    <w:p>
      <w:pPr>
        <w:spacing w:before="75" w:after="0"/>
      </w:pPr>
      <w:r>
        <w:rPr>
          <w:b w:val="1"/>
          <w:bCs w:val="1"/>
        </w:rPr>
        <w:t xml:space="preserve">第三章 中国肉制品加工行业运行现状分析</w:t>
      </w:r>
    </w:p>
    <w:p>
      <w:pPr>
        <w:spacing w:before="75" w:after="0"/>
      </w:pPr>
      <w:r>
        <w:rPr/>
        <w:t xml:space="preserve">第一节 中国肉制品加工行业发展状况分析</w:t>
      </w:r>
    </w:p>
    <w:p>
      <w:pPr>
        <w:spacing w:before="75" w:after="0"/>
      </w:pPr>
      <w:r>
        <w:rPr/>
        <w:t xml:space="preserve">一、中国肉制品加工行业发展阶段</w:t>
      </w:r>
    </w:p>
    <w:p>
      <w:pPr>
        <w:spacing w:before="75" w:after="0"/>
      </w:pPr>
      <w:r>
        <w:rPr/>
        <w:t xml:space="preserve">二、中国肉制品加工行业发展概况</w:t>
      </w:r>
    </w:p>
    <w:p>
      <w:pPr>
        <w:spacing w:before="75" w:after="0"/>
      </w:pPr>
      <w:r>
        <w:rPr/>
        <w:t xml:space="preserve">三、中国肉制品加工行业发展特点</w:t>
      </w:r>
    </w:p>
    <w:p>
      <w:pPr>
        <w:spacing w:before="75" w:after="0"/>
      </w:pPr>
      <w:r>
        <w:rPr/>
        <w:t xml:space="preserve">四、中国肉制品加工行业商业模式</w:t>
      </w:r>
    </w:p>
    <w:p>
      <w:pPr>
        <w:spacing w:before="75" w:after="0"/>
      </w:pPr>
      <w:r>
        <w:rPr/>
        <w:t xml:space="preserve">第二节 中国肉制品加工行业发展现状</w:t>
      </w:r>
    </w:p>
    <w:p>
      <w:pPr>
        <w:spacing w:before="75" w:after="0"/>
      </w:pPr>
      <w:r>
        <w:rPr/>
        <w:t xml:space="preserve">一、中国肉制品加工行业发展分析</w:t>
      </w:r>
    </w:p>
    <w:p>
      <w:pPr>
        <w:spacing w:before="75" w:after="0"/>
      </w:pPr>
      <w:r>
        <w:rPr/>
        <w:t xml:space="preserve">三、中国肉制品加工企业发展分析</w:t>
      </w:r>
    </w:p>
    <w:p>
      <w:pPr>
        <w:spacing w:before="75" w:after="0"/>
      </w:pPr>
      <w:r>
        <w:rPr/>
        <w:t xml:space="preserve">1、肉制品加工企业主要类型</w:t>
      </w:r>
    </w:p>
    <w:p>
      <w:pPr>
        <w:spacing w:before="75" w:after="0"/>
      </w:pPr>
      <w:r>
        <w:rPr/>
        <w:t xml:space="preserve">2、肉制品加工企业资本运作分析</w:t>
      </w:r>
    </w:p>
    <w:p>
      <w:pPr>
        <w:spacing w:before="75" w:after="0"/>
      </w:pPr>
      <w:r>
        <w:rPr/>
        <w:t xml:space="preserve">3、肉制品加工企业创新及品牌建设</w:t>
      </w:r>
    </w:p>
    <w:p>
      <w:pPr>
        <w:spacing w:before="75" w:after="0"/>
      </w:pPr>
      <w:r>
        <w:rPr/>
        <w:t xml:space="preserve">4、肉制品加工企业国际竞争力分析</w:t>
      </w:r>
    </w:p>
    <w:p>
      <w:pPr>
        <w:spacing w:before="75" w:after="0"/>
      </w:pPr>
      <w:r>
        <w:rPr/>
        <w:t xml:space="preserve">三、中国肉制品加工行业总体规模分析</w:t>
      </w:r>
    </w:p>
    <w:p>
      <w:pPr>
        <w:spacing w:before="75" w:after="0"/>
      </w:pPr>
      <w:r>
        <w:rPr/>
        <w:t xml:space="preserve">1、肉制品加工行业企业数量</w:t>
      </w:r>
    </w:p>
    <w:p>
      <w:pPr>
        <w:spacing w:before="75" w:after="0"/>
      </w:pPr>
      <w:r>
        <w:rPr/>
        <w:t xml:space="preserve">2、肉制品加工从业人员规模</w:t>
      </w:r>
    </w:p>
    <w:p>
      <w:pPr>
        <w:spacing w:before="75" w:after="0"/>
      </w:pPr>
      <w:r>
        <w:rPr/>
        <w:t xml:space="preserve">3、肉制品加工行业资产规模</w:t>
      </w:r>
    </w:p>
    <w:p>
      <w:pPr>
        <w:spacing w:before="75" w:after="0"/>
      </w:pPr>
      <w:r>
        <w:rPr/>
        <w:t xml:space="preserve">4、肉制品加工行业市场规模</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中国肉制品加工行业供需及进出口市场分析</w:t>
      </w:r>
    </w:p>
    <w:p>
      <w:pPr>
        <w:spacing w:before="75" w:after="0"/>
      </w:pPr>
      <w:r>
        <w:rPr/>
        <w:t xml:space="preserve">第一节 中国肉制品加工市场供需分析</w:t>
      </w:r>
    </w:p>
    <w:p>
      <w:pPr>
        <w:spacing w:before="75" w:after="0"/>
      </w:pPr>
      <w:r>
        <w:rPr/>
        <w:t xml:space="preserve">一、中国肉制品加工行业供给情况</w:t>
      </w:r>
    </w:p>
    <w:p>
      <w:pPr>
        <w:spacing w:before="75" w:after="0"/>
      </w:pPr>
      <w:r>
        <w:rPr/>
        <w:t xml:space="preserve">1、中国肉制品加工行业供给分析</w:t>
      </w:r>
    </w:p>
    <w:p>
      <w:pPr>
        <w:spacing w:before="75" w:after="0"/>
      </w:pPr>
      <w:r>
        <w:rPr/>
        <w:t xml:space="preserve">2、中国肉制品加工行业产品产量分析</w:t>
      </w:r>
    </w:p>
    <w:p>
      <w:pPr>
        <w:spacing w:before="75" w:after="0"/>
      </w:pPr>
      <w:r>
        <w:rPr/>
        <w:t xml:space="preserve">3、重点企业产能及占有份额</w:t>
      </w:r>
    </w:p>
    <w:p>
      <w:pPr>
        <w:spacing w:before="75" w:after="0"/>
      </w:pPr>
      <w:r>
        <w:rPr/>
        <w:t xml:space="preserve">二、中国肉制品加工行业需求情况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三、中国肉制品加工行业供需平衡分析</w:t>
      </w:r>
    </w:p>
    <w:p>
      <w:pPr>
        <w:spacing w:before="75" w:after="0"/>
      </w:pPr>
      <w:r>
        <w:rPr/>
        <w:t xml:space="preserve">第二节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t xml:space="preserve">【各细分市场情况如何?关联产业发展情况如何?主要细分产品市场发展如何?】</w:t>
      </w:r>
    </w:p>
    <w:p>
      <w:pPr>
        <w:spacing w:before="75" w:after="0"/>
      </w:pPr>
      <w:r>
        <w:rPr>
          <w:b w:val="1"/>
          <w:bCs w:val="1"/>
        </w:rPr>
        <w:t xml:space="preserve">第五章 中国肉制品加工细分市场分析</w:t>
      </w:r>
    </w:p>
    <w:p>
      <w:pPr>
        <w:spacing w:before="75" w:after="0"/>
      </w:pPr>
      <w:r>
        <w:rPr/>
        <w:t xml:space="preserve">第一节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六、2026-2031年猪肉加工行业市场前景</w:t>
      </w:r>
    </w:p>
    <w:p>
      <w:pPr>
        <w:spacing w:before="75" w:after="0"/>
      </w:pPr>
      <w:r>
        <w:rPr/>
        <w:t xml:space="preserve">第二节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六、2026-2031年牛肉加工行业市场前景</w:t>
      </w:r>
    </w:p>
    <w:p>
      <w:pPr>
        <w:spacing w:before="75" w:after="0"/>
      </w:pPr>
      <w:r>
        <w:rPr/>
        <w:t xml:space="preserve">第三节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六、2026-2031年羊肉加工行业市场前景</w:t>
      </w:r>
    </w:p>
    <w:p>
      <w:pPr>
        <w:spacing w:before="75" w:after="0"/>
      </w:pPr>
      <w:r>
        <w:rPr/>
        <w:t xml:space="preserve">第四节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六、2026-2031年禽肉加工行业市场前景</w:t>
      </w:r>
    </w:p>
    <w:p>
      <w:pPr>
        <w:spacing w:before="75" w:after="0"/>
      </w:pPr>
      <w:r>
        <w:rPr>
          <w:b w:val="1"/>
          <w:bCs w:val="1"/>
        </w:rPr>
        <w:t xml:space="preserve">第六章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1、钠盐替代物</w:t>
      </w:r>
    </w:p>
    <w:p>
      <w:pPr>
        <w:spacing w:before="75" w:after="0"/>
      </w:pPr>
      <w:r>
        <w:rPr/>
        <w:t xml:space="preserve">2、亚硝酸盐控制</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第七章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六、新型肉制品市场预测</w:t>
      </w:r>
    </w:p>
    <w:p>
      <w:pPr>
        <w:spacing w:before="75" w:after="0"/>
      </w:pPr>
      <w:r>
        <w:rPr/>
        <w:t xml:space="preserve">1、发酵肉</w:t>
      </w:r>
    </w:p>
    <w:p>
      <w:pPr>
        <w:spacing w:before="75" w:after="0"/>
      </w:pPr>
      <w:r>
        <w:rPr/>
        <w:t xml:space="preserve">2、非发酵肉</w:t>
      </w:r>
    </w:p>
    <w:p>
      <w:pPr>
        <w:spacing w:before="75" w:after="0"/>
      </w:pPr>
      <w:r>
        <w:rPr/>
        <w:t xml:space="preserve">第三节 主要产品销售渠道与策略</w:t>
      </w:r>
    </w:p>
    <w:p>
      <w:pPr>
        <w:spacing w:before="75" w:after="0"/>
      </w:pPr>
      <w:r>
        <w:rPr/>
        <w:t xml:space="preserve">一、产品销售渠道以及存在的问题</w:t>
      </w:r>
    </w:p>
    <w:p>
      <w:pPr>
        <w:spacing w:before="75" w:after="0"/>
      </w:pPr>
      <w:r>
        <w:rPr/>
        <w:t xml:space="preserve">二、产品销售渠道改进策略</w:t>
      </w:r>
    </w:p>
    <w:p>
      <w:pPr>
        <w:spacing w:before="75" w:after="0"/>
      </w:pPr>
      <w:r>
        <w:rPr/>
        <w:t xml:space="preserve">三、产品销售渠道代表性案例分析</w:t>
      </w:r>
    </w:p>
    <w:p>
      <w:pPr>
        <w:spacing w:before="75" w:after="0"/>
      </w:pPr>
      <w:r>
        <w:rPr>
          <w:b w:val="1"/>
          <w:bCs w:val="1"/>
        </w:rPr>
        <w:t xml:space="preserve">第四部分 竞争格局分析</w:t>
      </w:r>
    </w:p>
    <w:p>
      <w:pPr>
        <w:spacing w:before="75" w:after="0"/>
      </w:pPr>
      <w:r>
        <w:rPr/>
        <w:t xml:space="preserve">【肉制品加工区域市场竞争程度怎样?重点区域的发展情况怎样?重点品牌企业经营情况怎样?】</w:t>
      </w:r>
    </w:p>
    <w:p>
      <w:pPr>
        <w:spacing w:before="75" w:after="0"/>
      </w:pPr>
      <w:r>
        <w:rPr>
          <w:b w:val="1"/>
          <w:bCs w:val="1"/>
        </w:rPr>
        <w:t xml:space="preserve">第八章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第九章 中国肉制品加工行业领先企业运营分析</w:t>
      </w:r>
    </w:p>
    <w:p>
      <w:pPr>
        <w:spacing w:before="75" w:after="0"/>
      </w:pPr>
      <w:r>
        <w:rPr/>
        <w:t xml:space="preserve">第一节 临沂新程金锣肉制品集团有限公司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河南众品食业股份有限公司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四川高金实业集团有限公司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龙大食品集团有限公司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河南双汇投资发展股份有限公司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天津宝迪农业科技股份有限公司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山东得利斯食品股份有限公司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济南维尔康实业集团有限公司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江苏雨润肉类产业集团有限公司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青岛万福集团股份有限公司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唐人神集团股份有限公司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江苏省食品集团有限公司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北京顺鑫农业股份有限公司鹏程食品分公司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浙江华统肉制品股份有限公司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江苏长寿集团有限公司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北京千喜鹤食品有限公司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青岛波尼亚食品有限公司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烟台市喜旺食品有限公司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河南省志元食品有限公司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广州皇上皇集团股份有限公司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吉林省长春皓月清真肉业股份有限公司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大庄园实业有限公司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厦门银祥肉制品有限公司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山东新希望六和集团有限公司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河南大用实业有限公司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山东凤祥(集团)有限责任公司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诸城外贸有限责任公司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北京首农股份有限公司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青岛九联集团股份有限公司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成都希望食品有限公司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第五部分 发展前景展望</w:t>
      </w:r>
    </w:p>
    <w:p>
      <w:pPr>
        <w:spacing w:before="75" w:after="0"/>
      </w:pPr>
      <w:r>
        <w:rPr/>
        <w:t xml:space="preserve">【未来肉制品加工行业前景怎样?有些什么样的变化趋势?投资机会在哪里?】</w:t>
      </w:r>
    </w:p>
    <w:p>
      <w:pPr>
        <w:spacing w:before="75" w:after="0"/>
      </w:pPr>
      <w:r>
        <w:rPr>
          <w:b w:val="1"/>
          <w:bCs w:val="1"/>
        </w:rPr>
        <w:t xml:space="preserve">第十章 2026-2031年肉制品加工行业前景展望</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三、2026-2031年细分市场发展趋势预测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b w:val="1"/>
          <w:bCs w:val="1"/>
        </w:rPr>
        <w:t xml:space="preserve">第十一章 2026-2031年肉制品加工行业投资分析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中道泰和肉制品加工行业发展建议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【肉制品加工行业面临哪些问题及瓶颈?有哪些解决对策?未来的发展战略如何制定?】</w:t>
      </w:r>
    </w:p>
    <w:p>
      <w:pPr>
        <w:spacing w:before="75" w:after="0"/>
      </w:pPr>
      <w:r>
        <w:rPr>
          <w:b w:val="1"/>
          <w:bCs w:val="1"/>
        </w:rPr>
        <w:t xml:space="preserve">第十二章 2026-2031年肉制品加工行业面临的困境</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二、肉制品加工行业发展的建议对策</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二、中国肉制品加工市场发展对策分析</w:t>
      </w:r>
    </w:p>
    <w:p>
      <w:pPr>
        <w:spacing w:before="75" w:after="0"/>
      </w:pPr>
      <w:r>
        <w:rPr>
          <w:b w:val="1"/>
          <w:bCs w:val="1"/>
        </w:rPr>
        <w:t xml:space="preserve">第十三章 互联网下肉制品加工行业的机遇与转型</w:t>
      </w:r>
    </w:p>
    <w:p>
      <w:pPr>
        <w:spacing w:before="75" w:after="0"/>
      </w:pPr>
      <w:r>
        <w:rPr/>
        <w:t xml:space="preserve">第一节 中国互联网发展概况</w:t>
      </w:r>
    </w:p>
    <w:p>
      <w:pPr>
        <w:spacing w:before="75" w:after="0"/>
      </w:pPr>
      <w:r>
        <w:rPr/>
        <w:t xml:space="preserve">一、互联网发展概况</w:t>
      </w:r>
    </w:p>
    <w:p>
      <w:pPr>
        <w:spacing w:before="75" w:after="0"/>
      </w:pPr>
      <w:r>
        <w:rPr/>
        <w:t xml:space="preserve">二、移动互联网发展概况</w:t>
      </w:r>
    </w:p>
    <w:p>
      <w:pPr>
        <w:spacing w:before="75" w:after="0"/>
      </w:pPr>
      <w:r>
        <w:rPr/>
        <w:t xml:space="preserve">第二节 互联网下肉制品加工行业的机遇与挑战</w:t>
      </w:r>
    </w:p>
    <w:p>
      <w:pPr>
        <w:spacing w:before="75" w:after="0"/>
      </w:pPr>
      <w:r>
        <w:rPr/>
        <w:t xml:space="preserve">一、互联网时代肉制品加工行业大环境变化</w:t>
      </w:r>
    </w:p>
    <w:p>
      <w:pPr>
        <w:spacing w:before="75" w:after="0"/>
      </w:pPr>
      <w:r>
        <w:rPr/>
        <w:t xml:space="preserve">二、互联网给肉制品加工行业带来突破机遇</w:t>
      </w:r>
    </w:p>
    <w:p>
      <w:pPr>
        <w:spacing w:before="75" w:after="0"/>
      </w:pPr>
      <w:r>
        <w:rPr/>
        <w:t xml:space="preserve">1、互联网直击传统肉制品加工行业消费痛点</w:t>
      </w:r>
    </w:p>
    <w:p>
      <w:pPr>
        <w:spacing w:before="75" w:after="0"/>
      </w:pPr>
      <w:r>
        <w:rPr/>
        <w:t xml:space="preserve">2、互联网助力企业开拓三四线市场</w:t>
      </w:r>
    </w:p>
    <w:p>
      <w:pPr>
        <w:spacing w:before="75" w:after="0"/>
      </w:pPr>
      <w:r>
        <w:rPr/>
        <w:t xml:space="preserve">3、电商成传统肉制品加工行业企业的突破口</w:t>
      </w:r>
    </w:p>
    <w:p>
      <w:pPr>
        <w:spacing w:before="75" w:after="0"/>
      </w:pPr>
      <w:r>
        <w:rPr/>
        <w:t xml:space="preserve">三、肉制品加工行业企业互联网化面临的挑战</w:t>
      </w:r>
    </w:p>
    <w:p>
      <w:pPr>
        <w:spacing w:before="75" w:after="0"/>
      </w:pPr>
      <w:r>
        <w:rPr/>
        <w:t xml:space="preserve">第三节 互联网对肉制品加工行业的改造与重构</w:t>
      </w:r>
    </w:p>
    <w:p>
      <w:pPr>
        <w:spacing w:before="75" w:after="0"/>
      </w:pPr>
      <w:r>
        <w:rPr/>
        <w:t xml:space="preserve">一、重构肉制品加工行业供应链格局</w:t>
      </w:r>
    </w:p>
    <w:p>
      <w:pPr>
        <w:spacing w:before="75" w:after="0"/>
      </w:pPr>
      <w:r>
        <w:rPr/>
        <w:t xml:space="preserve">二、改变肉制品加工行业生产厂商的商业模式</w:t>
      </w:r>
    </w:p>
    <w:p>
      <w:pPr>
        <w:spacing w:before="75" w:after="0"/>
      </w:pPr>
      <w:r>
        <w:rPr/>
        <w:t xml:space="preserve">三、导致肉制品加工领域利益重新分配</w:t>
      </w:r>
    </w:p>
    <w:p>
      <w:pPr>
        <w:spacing w:before="75" w:after="0"/>
      </w:pPr>
      <w:r>
        <w:rPr/>
        <w:t xml:space="preserve">四、改变肉制品加工行业未来销售格局</w:t>
      </w:r>
    </w:p>
    <w:p>
      <w:pPr>
        <w:spacing w:before="75" w:after="0"/>
      </w:pPr>
      <w:r>
        <w:rPr/>
        <w:t xml:space="preserve">第四节 肉制品加工行业与互联网融合创新机会孕育</w:t>
      </w:r>
    </w:p>
    <w:p>
      <w:pPr>
        <w:spacing w:before="75" w:after="0"/>
      </w:pPr>
      <w:r>
        <w:rPr/>
        <w:t xml:space="preserve">一、电子商务消费环境已趋成熟</w:t>
      </w:r>
    </w:p>
    <w:p>
      <w:pPr>
        <w:spacing w:before="75" w:after="0"/>
      </w:pPr>
      <w:r>
        <w:rPr/>
        <w:t xml:space="preserve">二、互联网技术为行业提供支撑</w:t>
      </w:r>
    </w:p>
    <w:p>
      <w:pPr>
        <w:spacing w:before="75" w:after="0"/>
      </w:pPr>
      <w:r>
        <w:rPr/>
        <w:t xml:space="preserve">三、肉制品加工行业电商发展前景预测</w:t>
      </w:r>
    </w:p>
    <w:p>
      <w:pPr>
        <w:spacing w:before="75" w:after="0"/>
      </w:pPr>
      <w:r>
        <w:rPr/>
        <w:t xml:space="preserve">第五节 互联网思维下肉制品加工行业企业的转型突围</w:t>
      </w:r>
    </w:p>
    <w:p>
      <w:pPr>
        <w:spacing w:before="75" w:after="0"/>
      </w:pPr>
      <w:r>
        <w:rPr/>
        <w:t xml:space="preserve">一、肉制品加工行业企业电商切入模式及运营建议</w:t>
      </w:r>
    </w:p>
    <w:p>
      <w:pPr>
        <w:spacing w:before="75" w:after="0"/>
      </w:pPr>
      <w:r>
        <w:rPr/>
        <w:t xml:space="preserve">1、切入模式</w:t>
      </w:r>
    </w:p>
    <w:p>
      <w:pPr>
        <w:spacing w:before="75" w:after="0"/>
      </w:pPr>
      <w:r>
        <w:rPr/>
        <w:t xml:space="preserve">2、运营建议</w:t>
      </w:r>
    </w:p>
    <w:p>
      <w:pPr>
        <w:spacing w:before="75" w:after="0"/>
      </w:pPr>
      <w:r>
        <w:rPr/>
        <w:t xml:space="preserve">二、肉制品加工企业o2o战略布局及实施运营</w:t>
      </w:r>
    </w:p>
    <w:p>
      <w:pPr>
        <w:spacing w:before="75" w:after="0"/>
      </w:pPr>
      <w:r>
        <w:rPr/>
        <w:t xml:space="preserve">1、肉制品加工企业o2o战略布局的核心</w:t>
      </w:r>
    </w:p>
    <w:p>
      <w:pPr>
        <w:spacing w:before="75" w:after="0"/>
      </w:pPr>
      <w:r>
        <w:rPr/>
        <w:t xml:space="preserve">2、肉制品加工企业o2o战略布局及实施运营</w:t>
      </w:r>
    </w:p>
    <w:p>
      <w:pPr>
        <w:spacing w:before="75" w:after="0"/>
      </w:pPr>
      <w:r>
        <w:rPr/>
        <w:t xml:space="preserve">三、肉制品加工行业企业互联网营销推广方式及思路</w:t>
      </w:r>
    </w:p>
    <w:p>
      <w:pPr>
        <w:spacing w:before="75" w:after="0"/>
      </w:pPr>
      <w:r>
        <w:rPr/>
        <w:t xml:space="preserve">四、肉制品加工行业企业如何实现数据化运营与管理</w:t>
      </w:r>
    </w:p>
    <w:p>
      <w:pPr>
        <w:spacing w:before="75" w:after="0"/>
      </w:pPr>
      <w:r>
        <w:rPr/>
        <w:t xml:space="preserve">1、数据基础平台层</w:t>
      </w:r>
    </w:p>
    <w:p>
      <w:pPr>
        <w:spacing w:before="75" w:after="0"/>
      </w:pPr>
      <w:r>
        <w:rPr/>
        <w:t xml:space="preserve">2、业务运营监控层</w:t>
      </w:r>
    </w:p>
    <w:p>
      <w:pPr>
        <w:spacing w:before="75" w:after="0"/>
      </w:pPr>
      <w:r>
        <w:rPr/>
        <w:t xml:space="preserve">3、用户洞察/体验优化层</w:t>
      </w:r>
    </w:p>
    <w:p>
      <w:pPr>
        <w:spacing w:before="75" w:after="0"/>
      </w:pPr>
      <w:r>
        <w:rPr/>
        <w:t xml:space="preserve">4、精细化运营和营销层</w:t>
      </w:r>
    </w:p>
    <w:p>
      <w:pPr>
        <w:spacing w:before="75" w:after="0"/>
      </w:pPr>
      <w:r>
        <w:rPr/>
        <w:t xml:space="preserve">5、业务市场传播层</w:t>
      </w:r>
    </w:p>
    <w:p>
      <w:pPr>
        <w:spacing w:before="75" w:after="0"/>
      </w:pPr>
      <w:r>
        <w:rPr/>
        <w:t xml:space="preserve">6、业务经营分析层和战略分析层</w:t>
      </w:r>
    </w:p>
    <w:p>
      <w:pPr>
        <w:spacing w:before="75" w:after="0"/>
      </w:pPr>
      <w:r>
        <w:rPr/>
        <w:t xml:space="preserve">五、传统肉制品加工行业企业互联网转型优秀案例研究</w:t>
      </w:r>
    </w:p>
    <w:p>
      <w:pPr>
        <w:spacing w:before="75" w:after="0"/>
      </w:pPr>
      <w:r>
        <w:rPr/>
        <w:t xml:space="preserve">1、企业简介</w:t>
      </w:r>
    </w:p>
    <w:p>
      <w:pPr>
        <w:spacing w:before="75" w:after="0"/>
      </w:pPr>
      <w:r>
        <w:rPr/>
        <w:t xml:space="preserve">2、初期发展</w:t>
      </w:r>
    </w:p>
    <w:p>
      <w:pPr>
        <w:spacing w:before="75" w:after="0"/>
      </w:pPr>
      <w:r>
        <w:rPr/>
        <w:t xml:space="preserve">3、产业链转型</w:t>
      </w:r>
    </w:p>
    <w:p>
      <w:pPr>
        <w:spacing w:before="75" w:after="0"/>
      </w:pPr>
      <w:r>
        <w:rPr/>
        <w:t xml:space="preserve">4、互联网转型</w:t>
      </w:r>
    </w:p>
    <w:p>
      <w:pPr>
        <w:spacing w:before="75" w:after="0"/>
      </w:pPr>
      <w:r>
        <w:rPr>
          <w:b w:val="1"/>
          <w:bCs w:val="1"/>
        </w:rPr>
        <w:t xml:space="preserve">第十四章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四、中国肉制品加工企业的品牌战略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图表：中国城镇与农村肉类消费结构比较</w:t>
      </w:r>
    </w:p>
    <w:p>
      <w:pPr>
        <w:spacing w:before="75" w:after="0"/>
      </w:pPr>
      <w:r>
        <w:rPr/>
        <w:t xml:space="preserve">图表：2021-2026年肉制品加工市场占全球份额比较</w:t>
      </w:r>
    </w:p>
    <w:p>
      <w:pPr>
        <w:spacing w:before="75" w:after="0"/>
      </w:pPr>
      <w:r>
        <w:rPr/>
        <w:t xml:space="preserve">图表：2021-2026年世界生猪存栏量</w:t>
      </w:r>
    </w:p>
    <w:p>
      <w:pPr>
        <w:spacing w:before="75" w:after="0"/>
      </w:pPr>
      <w:r>
        <w:rPr/>
        <w:t xml:space="preserve">图表：2021-2026年世界生猪出栏量</w:t>
      </w:r>
    </w:p>
    <w:p>
      <w:pPr>
        <w:spacing w:before="75" w:after="0"/>
      </w:pPr>
      <w:r>
        <w:rPr/>
        <w:t xml:space="preserve">图表：2021-2026年美国生猪存栏量</w:t>
      </w:r>
    </w:p>
    <w:p>
      <w:pPr>
        <w:spacing w:before="75" w:after="0"/>
      </w:pPr>
      <w:r>
        <w:rPr/>
        <w:t xml:space="preserve">图表：2021-2026年美国生猪出栏量</w:t>
      </w:r>
    </w:p>
    <w:p>
      <w:pPr>
        <w:spacing w:before="75" w:after="0"/>
      </w:pPr>
      <w:r>
        <w:rPr/>
        <w:t xml:space="preserve">图表：2021-2026年中国生猪存栏量</w:t>
      </w:r>
    </w:p>
    <w:p>
      <w:pPr>
        <w:spacing w:before="75" w:after="0"/>
      </w:pPr>
      <w:r>
        <w:rPr/>
        <w:t xml:space="preserve">图表：2021-2026年中国生猪出栏量</w:t>
      </w:r>
    </w:p>
    <w:p>
      <w:pPr>
        <w:spacing w:before="75" w:after="0"/>
      </w:pPr>
      <w:r>
        <w:rPr/>
        <w:t xml:space="preserve">图表：2021-2026年猪肉市场价格走势</w:t>
      </w:r>
    </w:p>
    <w:p>
      <w:pPr>
        <w:spacing w:before="75" w:after="0"/>
      </w:pPr>
      <w:r>
        <w:rPr/>
        <w:t xml:space="preserve">图表：2021-2026年牛肉市场价格走势</w:t>
      </w:r>
    </w:p>
    <w:p>
      <w:pPr>
        <w:spacing w:before="75" w:after="0"/>
      </w:pPr>
      <w:r>
        <w:rPr/>
        <w:t xml:space="preserve">图表：2021-2026年鸡肉市场价格走势</w:t>
      </w:r>
    </w:p>
    <w:p>
      <w:pPr>
        <w:spacing w:before="75" w:after="0"/>
      </w:pPr>
      <w:r>
        <w:rPr/>
        <w:t xml:space="preserve">图表：2021-2026年禽肉市场价格走势</w:t>
      </w:r>
    </w:p>
    <w:p>
      <w:pPr>
        <w:spacing w:before="75" w:after="0"/>
      </w:pPr>
      <w:r>
        <w:rPr/>
        <w:t xml:space="preserve">图表：2021-2026年肉制品加工行业利润分析</w:t>
      </w:r>
    </w:p>
    <w:p>
      <w:pPr>
        <w:spacing w:before="75" w:after="0"/>
      </w:pPr>
      <w:r>
        <w:rPr/>
        <w:t xml:space="preserve">图表：2021-2026年中国猪肉制品加工产值</w:t>
      </w:r>
    </w:p>
    <w:p>
      <w:pPr>
        <w:spacing w:before="75" w:after="0"/>
      </w:pPr>
      <w:r>
        <w:rPr/>
        <w:t xml:space="preserve">图表：2021-2026年中国肉制品加工产品直接销售产值</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图表：2021-2026年肉制品加工行业行业资金渠道分析</w:t>
      </w:r>
    </w:p>
    <w:p>
      <w:pPr>
        <w:spacing w:before="75" w:after="0"/>
      </w:pPr>
      <w:r>
        <w:rPr/>
        <w:t xml:space="preserve">图表：2021-2026年肉制品加工行业固定资产投资分析</w:t>
      </w:r>
    </w:p>
    <w:p>
      <w:pPr>
        <w:spacing w:before="75" w:after="0"/>
      </w:pPr>
      <w:r>
        <w:rPr/>
        <w:t xml:space="preserve">图表：2021-2026年肉制品加工行业兼并重组情况分析</w:t>
      </w:r>
    </w:p>
    <w:p>
      <w:pPr>
        <w:spacing w:before="75" w:after="0"/>
      </w:pPr>
      <w:r>
        <w:rPr/>
        <w:t xml:space="preserve">图表：2026-2031年猪/牛/羊/禽肉加工产值预测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图表：2026-2031年猪/牛/羊/禽肉销售产值预测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spacing w:before="75" w:after="0"/>
      </w:pPr>
      <w:r>
        <w:rPr/>
        <w:t xml:space="preserve">图表：2026-2031年中国肉制品加工行业产量预测</w:t>
      </w:r>
    </w:p>
    <w:p>
      <w:pPr>
        <w:spacing w:before="75" w:after="0"/>
      </w:pPr>
      <w:r>
        <w:rPr/>
        <w:t xml:space="preserve">图表：2026-2031年中国肉制品加工市场销量预测</w:t>
      </w:r>
    </w:p>
    <w:p>
      <w:pPr>
        <w:spacing w:before="75" w:after="0"/>
      </w:pPr>
      <w:r>
        <w:rPr/>
        <w:t xml:space="preserve">图表：2026-2031年肉制品加工市场规模预测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2026-2031年中国肉制品加工行业全景调研与发展战略研究咨询报告</dc:title>
  <dc:description>2026-2031年中国肉制品加工行业全景调研与发展战略研究咨询报告</dc:description>
  <dc:subject>2026-2031年中国肉制品加工行业全景调研与发展战略研究咨询报告</dc:subject>
  <cp:keywords>研究报告</cp:keywords>
  <cp:category>研究报告</cp:category>
  <cp:lastModifiedBy>北京中道泰和信息咨询有限公司</cp:lastModifiedBy>
  <dcterms:created xsi:type="dcterms:W3CDTF">2026-03-30T18:41:22+08:00</dcterms:created>
  <dcterms:modified xsi:type="dcterms:W3CDTF">2026-03-30T18:41:22+08:00</dcterms:modified>
</cp:coreProperties>
</file>

<file path=docProps/custom.xml><?xml version="1.0" encoding="utf-8"?>
<Properties xmlns="http://schemas.openxmlformats.org/officeDocument/2006/custom-properties" xmlns:vt="http://schemas.openxmlformats.org/officeDocument/2006/docPropsVTypes"/>
</file>