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2026-2031年墙纸产业深度调研及未来发展现状趋势预测报告</w:t>
      </w:r>
    </w:p>
    <w:p>
      <w:pPr>
        <w:spacing w:after="150"/>
      </w:pPr>
      <w:r>
        <w:rPr>
          <w:b w:val="1"/>
          <w:bCs w:val="1"/>
        </w:rPr>
        <w:t xml:space="preserve">报告简介</w:t>
      </w:r>
    </w:p>
    <w:p>
      <w:pPr>
        <w:spacing w:after="150"/>
      </w:pPr>
      <w:r>
        <w:rPr/>
        <w:t xml:space="preserve">墙纸也称为壁纸，是一种用于裱糊墙面的室内装修材料，广泛用于住宅、办公室、宾馆、酒店的室内装修等。材质不局限于纸，也包含其他材料。</w:t>
      </w:r>
    </w:p>
    <w:p>
      <w:pPr>
        <w:spacing w:after="150"/>
      </w:pPr>
      <w:r>
        <w:rPr/>
        <w:t xml:space="preserve">歧义：墙纸容易和桌面壁纸混淆，后者是设置于电脑桌面的图片。</w:t>
      </w:r>
    </w:p>
    <w:p>
      <w:pPr>
        <w:spacing w:after="150"/>
      </w:pPr>
      <w:r>
        <w:rPr/>
        <w:t xml:space="preserve">因为具有色彩多样、图案丰富、豪华气派、安全环保、施工方便、价格适宜等多种其它室内装饰材料所无法比拟的特点，故在欧美、日本等发达国家和地区得到相当程度的普及。</w:t>
      </w:r>
    </w:p>
    <w:p>
      <w:pPr>
        <w:spacing w:after="150"/>
      </w:pPr>
      <w:r>
        <w:rPr/>
        <w:t xml:space="preserve">壁纸分为很多类，如覆膜壁纸、涂布壁纸、压花壁纸等。通常用漂白化学木浆生产原纸，再经不同工序的加工处理，如涂布、印刷、压纹或表面覆塑，最后经裁切、包装后出厂。具有一定的强度、韧度、美观的外表和良好的抗水性能。</w:t>
      </w:r>
    </w:p>
    <w:p>
      <w:pPr>
        <w:spacing w:after="150"/>
      </w:pPr>
      <w:r>
        <w:rPr/>
        <w:t xml:space="preserve">随着墙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墙纸行业市场跟踪搜集的一手市场数据，应用先进的科学分析模型，全面而准确地为您从行业的整体高度来架构分析体系。报告结合墙纸行业的背景，深入而客观地剖析了中国墙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墙纸行业的发展轨迹及多年的实践经验，对行业未来的发展趋势做出审慎分析与预测，是墙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墙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世界墙纸行业发展情况分析</w:t>
      </w:r>
    </w:p>
    <w:p>
      <w:pPr>
        <w:spacing w:before="75" w:after="0"/>
      </w:pPr>
      <w:r>
        <w:rPr/>
        <w:t xml:space="preserve">第一节 世界墙纸行业分析</w:t>
      </w:r>
    </w:p>
    <w:p>
      <w:pPr>
        <w:spacing w:before="75" w:after="0"/>
      </w:pPr>
      <w:r>
        <w:rPr/>
        <w:t xml:space="preserve">一、世界墙纸行业特点</w:t>
      </w:r>
    </w:p>
    <w:p>
      <w:pPr>
        <w:spacing w:before="75" w:after="0"/>
      </w:pPr>
      <w:r>
        <w:rPr/>
        <w:t xml:space="preserve">二、世界墙纸行业动态</w:t>
      </w:r>
    </w:p>
    <w:p>
      <w:pPr>
        <w:spacing w:before="75" w:after="0"/>
      </w:pPr>
      <w:r>
        <w:rPr/>
        <w:t xml:space="preserve">第二节 世界墙纸市场分析</w:t>
      </w:r>
    </w:p>
    <w:p>
      <w:pPr>
        <w:spacing w:before="75" w:after="0"/>
      </w:pPr>
      <w:r>
        <w:rPr/>
        <w:t xml:space="preserve">一、世界墙纸消费情况</w:t>
      </w:r>
    </w:p>
    <w:p>
      <w:pPr>
        <w:spacing w:before="75" w:after="0"/>
      </w:pPr>
      <w:r>
        <w:rPr/>
        <w:t xml:space="preserve">二、世界墙纸消费结构</w:t>
      </w:r>
    </w:p>
    <w:p>
      <w:pPr>
        <w:spacing w:before="75" w:after="0"/>
      </w:pPr>
      <w:r>
        <w:rPr/>
        <w:t xml:space="preserve">三、世界墙纸价格分析</w:t>
      </w:r>
    </w:p>
    <w:p>
      <w:pPr>
        <w:spacing w:before="75" w:after="0"/>
      </w:pPr>
      <w:r>
        <w:rPr/>
        <w:t xml:space="preserve">第三节 2021-2026年中外墙纸市场对比</w:t>
      </w:r>
    </w:p>
    <w:p>
      <w:pPr>
        <w:spacing w:before="75" w:after="0"/>
      </w:pPr>
      <w:r>
        <w:rPr>
          <w:b w:val="1"/>
          <w:bCs w:val="1"/>
        </w:rPr>
        <w:t xml:space="preserve">第二章 中国墙纸行业供给情况分析及趋势</w:t>
      </w:r>
    </w:p>
    <w:p>
      <w:pPr>
        <w:spacing w:before="75" w:after="0"/>
      </w:pPr>
      <w:r>
        <w:rPr/>
        <w:t xml:space="preserve">第一节 2021-2026年中国墙纸行业市场供给分析</w:t>
      </w:r>
    </w:p>
    <w:p>
      <w:pPr>
        <w:spacing w:before="75" w:after="0"/>
      </w:pPr>
      <w:r>
        <w:rPr/>
        <w:t xml:space="preserve">一、墙纸整体供给情况分析</w:t>
      </w:r>
    </w:p>
    <w:p>
      <w:pPr>
        <w:spacing w:before="75" w:after="0"/>
      </w:pPr>
      <w:r>
        <w:rPr/>
        <w:t xml:space="preserve">二、墙纸重点区域供给分析</w:t>
      </w:r>
    </w:p>
    <w:p>
      <w:pPr>
        <w:spacing w:before="75" w:after="0"/>
      </w:pPr>
      <w:r>
        <w:rPr/>
        <w:t xml:space="preserve">第二节 墙纸行业供给关系因素分析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2026-2031年中国墙纸行业市场供给趋势</w:t>
      </w:r>
    </w:p>
    <w:p>
      <w:pPr>
        <w:spacing w:before="75" w:after="0"/>
      </w:pPr>
      <w:r>
        <w:rPr/>
        <w:t xml:space="preserve">一、墙纸整体供给情况趋势分析</w:t>
      </w:r>
    </w:p>
    <w:p>
      <w:pPr>
        <w:spacing w:before="75" w:after="0"/>
      </w:pPr>
      <w:r>
        <w:rPr/>
        <w:t xml:space="preserve">二、墙纸重点区域供给趋势分析</w:t>
      </w:r>
    </w:p>
    <w:p>
      <w:pPr>
        <w:spacing w:before="75" w:after="0"/>
      </w:pPr>
      <w:r>
        <w:rPr/>
        <w:t xml:space="preserve">三、影响未来墙纸供给的因素分析</w:t>
      </w:r>
    </w:p>
    <w:p>
      <w:pPr>
        <w:spacing w:before="75" w:after="0"/>
      </w:pPr>
      <w:r>
        <w:rPr>
          <w:b w:val="1"/>
          <w:bCs w:val="1"/>
        </w:rPr>
        <w:t xml:space="preserve">第三章 信息社会下墙纸行业宏观经济环境分析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2021-2026年中国墙纸行业发展概况</w:t>
      </w:r>
    </w:p>
    <w:p>
      <w:pPr>
        <w:spacing w:before="75" w:after="0"/>
      </w:pPr>
      <w:r>
        <w:rPr/>
        <w:t xml:space="preserve">第一节 2021-2026年中国墙纸行业发展态势分析</w:t>
      </w:r>
    </w:p>
    <w:p>
      <w:pPr>
        <w:spacing w:before="75" w:after="0"/>
      </w:pPr>
      <w:r>
        <w:rPr/>
        <w:t xml:space="preserve">第二节 2021-2026年中国墙纸行业发展特点分析</w:t>
      </w:r>
    </w:p>
    <w:p>
      <w:pPr>
        <w:spacing w:before="75" w:after="0"/>
      </w:pPr>
      <w:r>
        <w:rPr/>
        <w:t xml:space="preserve">第三节 2021-2026年中国墙纸行业市场供需分析</w:t>
      </w:r>
    </w:p>
    <w:p>
      <w:pPr>
        <w:spacing w:before="75" w:after="0"/>
      </w:pPr>
      <w:r>
        <w:rPr>
          <w:b w:val="1"/>
          <w:bCs w:val="1"/>
        </w:rPr>
        <w:t xml:space="preserve">第五章 2021-2026年中国墙纸行业整体运行状况</w:t>
      </w:r>
    </w:p>
    <w:p>
      <w:pPr>
        <w:spacing w:before="75" w:after="0"/>
      </w:pPr>
      <w:r>
        <w:rPr/>
        <w:t xml:space="preserve">第一节 2021-2026年墙纸行业盈利能力分析</w:t>
      </w:r>
    </w:p>
    <w:p>
      <w:pPr>
        <w:spacing w:before="75" w:after="0"/>
      </w:pPr>
      <w:r>
        <w:rPr/>
        <w:t xml:space="preserve">第二节 2021-2026年墙纸行业偿债能力分析</w:t>
      </w:r>
    </w:p>
    <w:p>
      <w:pPr>
        <w:spacing w:before="75" w:after="0"/>
      </w:pPr>
      <w:r>
        <w:rPr/>
        <w:t xml:space="preserve">第三节 2021-2026年墙纸行业营运能力分析</w:t>
      </w:r>
    </w:p>
    <w:p>
      <w:pPr>
        <w:spacing w:before="75" w:after="0"/>
      </w:pPr>
      <w:r>
        <w:rPr>
          <w:b w:val="1"/>
          <w:bCs w:val="1"/>
        </w:rPr>
        <w:t xml:space="preserve">第六章 2021-2026年中国墙纸行业竞争情况分析</w:t>
      </w:r>
    </w:p>
    <w:p>
      <w:pPr>
        <w:spacing w:before="75" w:after="0"/>
      </w:pPr>
      <w:r>
        <w:rPr/>
        <w:t xml:space="preserve">第一节 墙纸行业经济指标分析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墙纸行业竞争结构分析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2026-2031年中国墙纸行业市场竞争策略展望分析</w:t>
      </w:r>
    </w:p>
    <w:p>
      <w:pPr>
        <w:spacing w:before="75" w:after="0"/>
      </w:pPr>
      <w:r>
        <w:rPr/>
        <w:t xml:space="preserve">一、墙纸行业市场竞争趋势分析</w:t>
      </w:r>
    </w:p>
    <w:p>
      <w:pPr>
        <w:spacing w:before="75" w:after="0"/>
      </w:pPr>
      <w:r>
        <w:rPr/>
        <w:t xml:space="preserve">二、墙纸行业市场竞争格局展望分析</w:t>
      </w:r>
    </w:p>
    <w:p>
      <w:pPr>
        <w:spacing w:before="75" w:after="0"/>
      </w:pPr>
      <w:r>
        <w:rPr/>
        <w:t xml:space="preserve">三、墙纸行业市场竞争策略分析</w:t>
      </w:r>
    </w:p>
    <w:p>
      <w:pPr>
        <w:spacing w:before="75" w:after="0"/>
      </w:pPr>
      <w:r>
        <w:rPr>
          <w:b w:val="1"/>
          <w:bCs w:val="1"/>
        </w:rPr>
        <w:t xml:space="preserve">第七章 2026-2031年墙纸行业投资价值及行业发展预测</w:t>
      </w:r>
    </w:p>
    <w:p>
      <w:pPr>
        <w:spacing w:before="75" w:after="0"/>
      </w:pPr>
      <w:r>
        <w:rPr/>
        <w:t xml:space="preserve">第一节 2026-2031年墙纸行业成长性分析</w:t>
      </w:r>
    </w:p>
    <w:p>
      <w:pPr>
        <w:spacing w:before="75" w:after="0"/>
      </w:pPr>
      <w:r>
        <w:rPr/>
        <w:t xml:space="preserve">第二节 2026-2031年墙纸行业经营能力分析</w:t>
      </w:r>
    </w:p>
    <w:p>
      <w:pPr>
        <w:spacing w:before="75" w:after="0"/>
      </w:pPr>
      <w:r>
        <w:rPr/>
        <w:t xml:space="preserve">第三节 2026-2031年墙纸行业盈利能力分析</w:t>
      </w:r>
    </w:p>
    <w:p>
      <w:pPr>
        <w:spacing w:before="75" w:after="0"/>
      </w:pPr>
      <w:r>
        <w:rPr/>
        <w:t xml:space="preserve">第四节 2026-2031年墙纸行业偿债能力分析</w:t>
      </w:r>
    </w:p>
    <w:p>
      <w:pPr>
        <w:spacing w:before="75" w:after="0"/>
      </w:pPr>
      <w:r>
        <w:rPr/>
        <w:t xml:space="preserve">第五节 2026-2031年我国墙纸行业产值预测</w:t>
      </w:r>
    </w:p>
    <w:p>
      <w:pPr>
        <w:spacing w:before="75" w:after="0"/>
      </w:pPr>
      <w:r>
        <w:rPr/>
        <w:t xml:space="preserve">第六节 2026-2031年我国墙纸行业总资产预测</w:t>
      </w:r>
    </w:p>
    <w:p>
      <w:pPr>
        <w:spacing w:before="75" w:after="0"/>
      </w:pPr>
      <w:r>
        <w:rPr>
          <w:b w:val="1"/>
          <w:bCs w:val="1"/>
        </w:rPr>
        <w:t xml:space="preserve">第八章 2021-2026年中国墙纸产业行业重点区域运行分析</w:t>
      </w:r>
    </w:p>
    <w:p>
      <w:pPr>
        <w:spacing w:before="75" w:after="0"/>
      </w:pPr>
      <w:r>
        <w:rPr/>
        <w:t xml:space="preserve">第一节 2021-2026年华东地区墙纸产业行业运行情况</w:t>
      </w:r>
    </w:p>
    <w:p>
      <w:pPr>
        <w:spacing w:before="75" w:after="0"/>
      </w:pPr>
      <w:r>
        <w:rPr/>
        <w:t xml:space="preserve">第二节 2021-2026年华南地区墙纸产业行业运行情况</w:t>
      </w:r>
    </w:p>
    <w:p>
      <w:pPr>
        <w:spacing w:before="75" w:after="0"/>
      </w:pPr>
      <w:r>
        <w:rPr/>
        <w:t xml:space="preserve">第三节 2021-2026年华中地区墙纸产业行业运行情况</w:t>
      </w:r>
    </w:p>
    <w:p>
      <w:pPr>
        <w:spacing w:before="75" w:after="0"/>
      </w:pPr>
      <w:r>
        <w:rPr/>
        <w:t xml:space="preserve">第四节 2021-2026年华北地区墙纸产业行业运行情况</w:t>
      </w:r>
    </w:p>
    <w:p>
      <w:pPr>
        <w:spacing w:before="75" w:after="0"/>
      </w:pPr>
      <w:r>
        <w:rPr/>
        <w:t xml:space="preserve">第五节 2021-2026年西北地区墙纸产业行业运行情况</w:t>
      </w:r>
    </w:p>
    <w:p>
      <w:pPr>
        <w:spacing w:before="75" w:after="0"/>
      </w:pPr>
      <w:r>
        <w:rPr/>
        <w:t xml:space="preserve">第六节 2021-2026年西南地区墙纸产业行业运行情况</w:t>
      </w:r>
    </w:p>
    <w:p>
      <w:pPr>
        <w:spacing w:before="75" w:after="0"/>
      </w:pPr>
      <w:r>
        <w:rPr/>
        <w:t xml:space="preserve">第七节 2021-2026年东北地区墙纸产业行业运行情况</w:t>
      </w:r>
    </w:p>
    <w:p>
      <w:pPr>
        <w:spacing w:before="75" w:after="0"/>
      </w:pPr>
      <w:r>
        <w:rPr/>
        <w:t xml:space="preserve">第八节 主要省市集中度及竞争力分析</w:t>
      </w:r>
    </w:p>
    <w:p>
      <w:pPr>
        <w:spacing w:before="75" w:after="0"/>
      </w:pPr>
      <w:r>
        <w:rPr>
          <w:b w:val="1"/>
          <w:bCs w:val="1"/>
        </w:rPr>
        <w:t xml:space="preserve">第九章 2021-2026年中国墙纸行业重点企业竞争力分析</w:t>
      </w:r>
    </w:p>
    <w:p>
      <w:pPr>
        <w:spacing w:before="75" w:after="0"/>
      </w:pPr>
      <w:r>
        <w:rPr/>
        <w:t xml:space="preserve">第一节 广东玉兰集团股份有限公司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上海欧雅装饰材料有限公司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圣象集团有限公司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布鲁斯特墙纸(中国)有限公司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北京特普丽装饰装帧材料有限公司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北京福贝柔然家居有限公司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北京东方格莱美墙纸有限公司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江苏爱舍墙纸有限公司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上海欣旺壁纸有限公司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浙江爱丽莎环保科技股份有限公司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2026-2031年中国墙纸行业消费市场分析</w:t>
      </w:r>
    </w:p>
    <w:p>
      <w:pPr>
        <w:spacing w:before="75" w:after="0"/>
      </w:pPr>
      <w:r>
        <w:rPr/>
        <w:t xml:space="preserve">第一节 墙纸市场消费需求分析</w:t>
      </w:r>
    </w:p>
    <w:p>
      <w:pPr>
        <w:spacing w:before="75" w:after="0"/>
      </w:pPr>
      <w:r>
        <w:rPr/>
        <w:t xml:space="preserve">一、墙纸市场的消费需求变化</w:t>
      </w:r>
    </w:p>
    <w:p>
      <w:pPr>
        <w:spacing w:before="75" w:after="0"/>
      </w:pPr>
      <w:r>
        <w:rPr/>
        <w:t xml:space="preserve">二、墙纸行业的需求情况分析</w:t>
      </w:r>
    </w:p>
    <w:p>
      <w:pPr>
        <w:spacing w:before="75" w:after="0"/>
      </w:pPr>
      <w:r>
        <w:rPr/>
        <w:t xml:space="preserve">三、2021-2026年墙纸品牌市场消费需求分析</w:t>
      </w:r>
    </w:p>
    <w:p>
      <w:pPr>
        <w:spacing w:before="75" w:after="0"/>
      </w:pPr>
      <w:r>
        <w:rPr/>
        <w:t xml:space="preserve">第二节 墙纸消费市场状况分析</w:t>
      </w:r>
    </w:p>
    <w:p>
      <w:pPr>
        <w:spacing w:before="75" w:after="0"/>
      </w:pPr>
      <w:r>
        <w:rPr/>
        <w:t xml:space="preserve">一、墙纸行业消费特点</w:t>
      </w:r>
    </w:p>
    <w:p>
      <w:pPr>
        <w:spacing w:before="75" w:after="0"/>
      </w:pPr>
      <w:r>
        <w:rPr/>
        <w:t xml:space="preserve">二、墙纸行业消费分析</w:t>
      </w:r>
    </w:p>
    <w:p>
      <w:pPr>
        <w:spacing w:before="75" w:after="0"/>
      </w:pPr>
      <w:r>
        <w:rPr/>
        <w:t xml:space="preserve">三、墙纸行业消费结构分析</w:t>
      </w:r>
    </w:p>
    <w:p>
      <w:pPr>
        <w:spacing w:before="75" w:after="0"/>
      </w:pPr>
      <w:r>
        <w:rPr/>
        <w:t xml:space="preserve">四、墙纸行业消费的市场变化</w:t>
      </w:r>
    </w:p>
    <w:p>
      <w:pPr>
        <w:spacing w:before="75" w:after="0"/>
      </w:pPr>
      <w:r>
        <w:rPr/>
        <w:t xml:space="preserve">五、墙纸市场的消费方向</w:t>
      </w:r>
    </w:p>
    <w:p>
      <w:pPr>
        <w:spacing w:before="75" w:after="0"/>
      </w:pPr>
      <w:r>
        <w:rPr/>
        <w:t xml:space="preserve">第三节 墙纸行业产品的品牌市场调查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五、墙纸行业品牌忠诚度调查</w:t>
      </w:r>
    </w:p>
    <w:p>
      <w:pPr>
        <w:spacing w:before="75" w:after="0"/>
      </w:pPr>
      <w:r>
        <w:rPr/>
        <w:t xml:space="preserve">六、墙纸行业品牌市场占有率调查</w:t>
      </w:r>
    </w:p>
    <w:p>
      <w:pPr>
        <w:spacing w:before="75" w:after="0"/>
      </w:pPr>
      <w:r>
        <w:rPr/>
        <w:t xml:space="preserve">七、消费者的消费理念调研</w:t>
      </w:r>
    </w:p>
    <w:p>
      <w:pPr>
        <w:spacing w:before="75" w:after="0"/>
      </w:pPr>
      <w:r>
        <w:rPr>
          <w:b w:val="1"/>
          <w:bCs w:val="1"/>
        </w:rPr>
        <w:t xml:space="preserve">第十一章 中国墙纸行业投资策略分析</w:t>
      </w:r>
    </w:p>
    <w:p>
      <w:pPr>
        <w:spacing w:before="75" w:after="0"/>
      </w:pPr>
      <w:r>
        <w:rPr/>
        <w:t xml:space="preserve">第一节 2021-2026年中国墙纸行业投资环境分析</w:t>
      </w:r>
    </w:p>
    <w:p>
      <w:pPr>
        <w:spacing w:before="75" w:after="0"/>
      </w:pPr>
      <w:r>
        <w:rPr/>
        <w:t xml:space="preserve">第二节 2021-2026年中国墙纸行业投资收益分析</w:t>
      </w:r>
    </w:p>
    <w:p>
      <w:pPr>
        <w:spacing w:before="75" w:after="0"/>
      </w:pPr>
      <w:r>
        <w:rPr/>
        <w:t xml:space="preserve">第三节 2021-2026年中国墙纸行业产品投资方向</w:t>
      </w:r>
    </w:p>
    <w:p>
      <w:pPr>
        <w:spacing w:before="75" w:after="0"/>
      </w:pPr>
      <w:r>
        <w:rPr/>
        <w:t xml:space="preserve">第四节 2026-2031年中国墙纸行业投资收益预测</w:t>
      </w:r>
    </w:p>
    <w:p>
      <w:pPr>
        <w:spacing w:before="75" w:after="0"/>
      </w:pPr>
      <w:r>
        <w:rPr/>
        <w:t xml:space="preserve">一、预测理论依据</w:t>
      </w:r>
    </w:p>
    <w:p>
      <w:pPr>
        <w:spacing w:before="75" w:after="0"/>
      </w:pPr>
      <w:r>
        <w:rPr/>
        <w:t xml:space="preserve">二、2026-2031年中国墙纸行业工业总产值预测</w:t>
      </w:r>
    </w:p>
    <w:p>
      <w:pPr>
        <w:spacing w:before="75" w:after="0"/>
      </w:pPr>
      <w:r>
        <w:rPr/>
        <w:t xml:space="preserve">三、2026-2031年中国墙纸行业销售收入预测</w:t>
      </w:r>
    </w:p>
    <w:p>
      <w:pPr>
        <w:spacing w:before="75" w:after="0"/>
      </w:pPr>
      <w:r>
        <w:rPr/>
        <w:t xml:space="preserve">四、2026-2031年中国墙纸行业利润总额预测</w:t>
      </w:r>
    </w:p>
    <w:p>
      <w:pPr>
        <w:spacing w:before="75" w:after="0"/>
      </w:pPr>
      <w:r>
        <w:rPr/>
        <w:t xml:space="preserve">五、2026-2031年中国墙纸行业总资产预测</w:t>
      </w:r>
    </w:p>
    <w:p>
      <w:pPr>
        <w:spacing w:before="75" w:after="0"/>
      </w:pPr>
      <w:r>
        <w:rPr>
          <w:b w:val="1"/>
          <w:bCs w:val="1"/>
        </w:rPr>
        <w:t xml:space="preserve">第十二章 中国墙纸行业投资风险分析</w:t>
      </w:r>
    </w:p>
    <w:p>
      <w:pPr>
        <w:spacing w:before="75" w:after="0"/>
      </w:pPr>
      <w:r>
        <w:rPr/>
        <w:t xml:space="preserve">第一节 中国墙纸行业内部风险分析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中国墙纸行业外部风险分析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墙纸行业发展趋势与投资战略研究</w:t>
      </w:r>
    </w:p>
    <w:p>
      <w:pPr>
        <w:spacing w:before="75" w:after="0"/>
      </w:pPr>
      <w:r>
        <w:rPr/>
        <w:t xml:space="preserve">第一节 墙纸市场发展潜力分析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2026-2031年墙纸行业市场策略分析</w:t>
      </w:r>
    </w:p>
    <w:p>
      <w:pPr>
        <w:spacing w:before="75" w:after="0"/>
      </w:pPr>
      <w:r>
        <w:rPr/>
        <w:t xml:space="preserve">第一节 墙纸行业营销策略分析及建议</w:t>
      </w:r>
    </w:p>
    <w:p>
      <w:pPr>
        <w:spacing w:before="75" w:after="0"/>
      </w:pPr>
      <w:r>
        <w:rPr/>
        <w:t xml:space="preserve">一、墙纸行业营销模式</w:t>
      </w:r>
    </w:p>
    <w:p>
      <w:pPr>
        <w:spacing w:before="75" w:after="0"/>
      </w:pPr>
      <w:r>
        <w:rPr/>
        <w:t xml:space="preserve">二、墙纸行业营销策略</w:t>
      </w:r>
    </w:p>
    <w:p>
      <w:pPr>
        <w:spacing w:before="75" w:after="0"/>
      </w:pPr>
      <w:r>
        <w:rPr/>
        <w:t xml:space="preserve">三、外销与内销优势分析</w:t>
      </w:r>
    </w:p>
    <w:p>
      <w:pPr>
        <w:spacing w:before="75" w:after="0"/>
      </w:pPr>
      <w:r>
        <w:rPr/>
        <w:t xml:space="preserve">第二节 墙纸行业企业经营发展分析及建议</w:t>
      </w:r>
    </w:p>
    <w:p>
      <w:pPr>
        <w:spacing w:before="75" w:after="0"/>
      </w:pPr>
      <w:r>
        <w:rPr/>
        <w:t xml:space="preserve">一、墙纸行业经营模式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图表：墙纸产业链分析</w:t>
      </w:r>
    </w:p>
    <w:p>
      <w:pPr>
        <w:spacing w:before="75" w:after="0"/>
      </w:pPr>
      <w:r>
        <w:rPr/>
        <w:t xml:space="preserve">图表：国际墙纸市场规模</w:t>
      </w:r>
    </w:p>
    <w:p>
      <w:pPr>
        <w:spacing w:before="75" w:after="0"/>
      </w:pPr>
      <w:r>
        <w:rPr/>
        <w:t xml:space="preserve">图表：国际墙纸生命周期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图表：2021-2026年中国墙纸市场规模</w:t>
      </w:r>
    </w:p>
    <w:p>
      <w:pPr>
        <w:spacing w:before="75" w:after="0"/>
      </w:pPr>
      <w:r>
        <w:rPr/>
        <w:t xml:space="preserve">图表：2021-2026年我国墙纸需求情况</w:t>
      </w:r>
    </w:p>
    <w:p>
      <w:pPr>
        <w:spacing w:before="75" w:after="0"/>
      </w:pPr>
      <w:r>
        <w:rPr/>
        <w:t xml:space="preserve">图表：2026-2031年中国墙纸市场规模预测</w:t>
      </w:r>
    </w:p>
    <w:p>
      <w:pPr>
        <w:spacing w:before="75" w:after="0"/>
      </w:pPr>
      <w:r>
        <w:rPr/>
        <w:t xml:space="preserve">图表：2026-2031年我国墙纸供应情况预测</w:t>
      </w:r>
    </w:p>
    <w:p>
      <w:pPr>
        <w:spacing w:before="75" w:after="0"/>
      </w:pPr>
      <w:r>
        <w:rPr/>
        <w:t xml:space="preserve">图表：2026-2031年我国墙纸需求情况预测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2026-2031年墙纸产业深度调研及未来发展现状趋势预测报告</dc:title>
  <dc:description>2026-2031年墙纸产业深度调研及未来发展现状趋势预测报告</dc:description>
  <dc:subject>2026-2031年墙纸产业深度调研及未来发展现状趋势预测报告</dc:subject>
  <cp:keywords>研究报告</cp:keywords>
  <cp:category>研究报告</cp:category>
  <cp:lastModifiedBy>北京中道泰和信息咨询有限公司</cp:lastModifiedBy>
  <dcterms:created xsi:type="dcterms:W3CDTF">2026-03-30T19:32:12+08:00</dcterms:created>
  <dcterms:modified xsi:type="dcterms:W3CDTF">2026-03-30T19:32:12+08:00</dcterms:modified>
</cp:coreProperties>
</file>

<file path=docProps/custom.xml><?xml version="1.0" encoding="utf-8"?>
<Properties xmlns="http://schemas.openxmlformats.org/officeDocument/2006/custom-properties" xmlns:vt="http://schemas.openxmlformats.org/officeDocument/2006/docPropsVTypes"/>
</file>