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2024-2029年酒店产业深度调研及发展现状趋势预测报告</w:t>
      </w:r>
    </w:p>
    <w:p>
      <w:pPr>
        <w:spacing w:after="150"/>
      </w:pPr>
      <w:r>
        <w:rPr>
          <w:b w:val="1"/>
          <w:bCs w:val="1"/>
        </w:rPr>
        <w:t xml:space="preserve">报告简介</w:t>
      </w:r>
    </w:p>
    <w:p>
      <w:pPr>
        <w:spacing w:after="150"/>
      </w:pPr>
      <w:r>
        <w:rPr/>
        <w:t xml:space="preserve">酒店(又称为宾馆、旅馆、旅店、旅社、商旅、客店、客栈，台湾作饭店，港澳、马来西亚、新加坡等作酒店)其基本定义是提供安全、舒适，令利用者得到短期的休息或睡眠的空间的商业机构。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生产力的发展促进了酒店行业的发展。首先是货币的产生，商品交易及商人的商业活动，这种活动的产生是酒店开端的必备条件，后来随着商品活动使人类扩大活动的范围，从而产生居住等更多的需求，也就使酒店的基本功能日益增加，这从酒店的四个发展阶段不难发现。</w:t>
      </w:r>
    </w:p>
    <w:p>
      <w:pPr>
        <w:spacing w:after="150"/>
      </w:pPr>
      <w:r>
        <w:rPr/>
        <w:t xml:space="preserve">随着酒店行业竞争的不断加剧，大型酒店企业间并购整合与资本运作日趋频繁，国内优秀的酒店企业愈来愈重视对行业市场的研究，特别是对企业发展环境和客户需求趋势变化的深入研究。正因为如此，一大批国内优秀的酒店品牌迅速崛起，逐渐成为酒店行业中的翘楚。酒店应在广泛的市场调查的基础上，对整体市场进行科学有效的细分并从中选出一个或几个细分市场作为自己的目标市场，集中人力、物力、进行集中的市场营销。在集中营销的基础上，酒店应突出自己产品竞争对手的差异，以差异求得竞争的优势。</w:t>
      </w:r>
    </w:p>
    <w:p>
      <w:pPr>
        <w:spacing w:after="150"/>
      </w:pPr>
      <w:r>
        <w:rPr/>
        <w:t xml:space="preserve">酒店文化越来越受到客人追捧，创建独具特色的酒店文化成为塑造酒店优势品牌的一部分。由于竞争不断加大，劳动力市场活跃，加快了酒店业员工流动速度。环保意识风起云涌的今天，绿色客房已经从创新走向了成熟。随着本世纪IT技术等高新技术的更新，客房的创新也尽显高科技的踪迹。行业信息化、网络化成为新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联网市场进行了分析研究。报告在总结中国物联网行业发展历程的基础上，结合新时期的各方面因素，对中国物联网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世界酒店行业发展情况分析 1</w:t>
      </w:r>
    </w:p>
    <w:p>
      <w:pPr>
        <w:spacing w:after="150"/>
      </w:pPr>
      <w:r>
        <w:rPr/>
        <w:t xml:space="preserve">第一节 世界酒店行业分析 1</w:t>
      </w:r>
    </w:p>
    <w:p>
      <w:pPr>
        <w:spacing w:after="150"/>
      </w:pPr>
      <w:r>
        <w:rPr/>
        <w:t xml:space="preserve">一、世界酒店行业特点 1</w:t>
      </w:r>
    </w:p>
    <w:p>
      <w:pPr>
        <w:spacing w:after="150"/>
      </w:pPr>
      <w:r>
        <w:rPr/>
        <w:t xml:space="preserve">二、世界酒店行业动态 1</w:t>
      </w:r>
    </w:p>
    <w:p>
      <w:pPr>
        <w:spacing w:after="150"/>
      </w:pPr>
      <w:r>
        <w:rPr/>
        <w:t xml:space="preserve">第二节 世界酒店市场分析 2</w:t>
      </w:r>
    </w:p>
    <w:p>
      <w:pPr>
        <w:spacing w:after="150"/>
      </w:pPr>
      <w:r>
        <w:rPr/>
        <w:t xml:space="preserve">一、世界酒店消费情况 2</w:t>
      </w:r>
    </w:p>
    <w:p>
      <w:pPr>
        <w:spacing w:after="150"/>
      </w:pPr>
      <w:r>
        <w:rPr/>
        <w:t xml:space="preserve">二、世界酒店消费结构 3</w:t>
      </w:r>
    </w:p>
    <w:p>
      <w:pPr>
        <w:spacing w:after="150"/>
      </w:pPr>
      <w:r>
        <w:rPr/>
        <w:t xml:space="preserve">三、世界酒店价格分析 3</w:t>
      </w:r>
    </w:p>
    <w:p>
      <w:pPr>
        <w:spacing w:after="150"/>
      </w:pPr>
      <w:r>
        <w:rPr/>
        <w:t xml:space="preserve">第三节 2019-2023年中外酒店市场对比 3</w:t>
      </w:r>
    </w:p>
    <w:p>
      <w:pPr>
        <w:spacing w:after="150"/>
      </w:pPr>
      <w:r>
        <w:rPr>
          <w:b w:val="1"/>
          <w:bCs w:val="1"/>
        </w:rPr>
        <w:t xml:space="preserve">第二章 中国酒店行业供给情况分析及趋势 6</w:t>
      </w:r>
    </w:p>
    <w:p>
      <w:pPr>
        <w:spacing w:after="150"/>
      </w:pPr>
      <w:r>
        <w:rPr/>
        <w:t xml:space="preserve">第一节 2019-2023年中国酒店行业市场供给分析 6</w:t>
      </w:r>
    </w:p>
    <w:p>
      <w:pPr>
        <w:spacing w:after="150"/>
      </w:pPr>
      <w:r>
        <w:rPr/>
        <w:t xml:space="preserve">一、酒店整体供给情况分析 6</w:t>
      </w:r>
    </w:p>
    <w:p>
      <w:pPr>
        <w:spacing w:after="150"/>
      </w:pPr>
      <w:r>
        <w:rPr/>
        <w:t xml:space="preserve">二、酒店重点区域供给分析 9</w:t>
      </w:r>
    </w:p>
    <w:p>
      <w:pPr>
        <w:spacing w:after="150"/>
      </w:pPr>
      <w:r>
        <w:rPr/>
        <w:t xml:space="preserve">第二节 酒店行业供给关系因素分析 10</w:t>
      </w:r>
    </w:p>
    <w:p>
      <w:pPr>
        <w:spacing w:after="150"/>
      </w:pPr>
      <w:r>
        <w:rPr/>
        <w:t xml:space="preserve">一、需求变化因素 10</w:t>
      </w:r>
    </w:p>
    <w:p>
      <w:pPr>
        <w:spacing w:after="150"/>
      </w:pPr>
      <w:r>
        <w:rPr/>
        <w:t xml:space="preserve">二、原料供给状况 10</w:t>
      </w:r>
    </w:p>
    <w:p>
      <w:pPr>
        <w:spacing w:after="150"/>
      </w:pPr>
      <w:r>
        <w:rPr/>
        <w:t xml:space="preserve">三、技术水平提高 10</w:t>
      </w:r>
    </w:p>
    <w:p>
      <w:pPr>
        <w:spacing w:after="150"/>
      </w:pPr>
      <w:r>
        <w:rPr/>
        <w:t xml:space="preserve">四、政策变动因素 11</w:t>
      </w:r>
    </w:p>
    <w:p>
      <w:pPr>
        <w:spacing w:after="150"/>
      </w:pPr>
      <w:r>
        <w:rPr/>
        <w:t xml:space="preserve">第三节 2024-2029年中国酒店行业市场供给趋势 11</w:t>
      </w:r>
    </w:p>
    <w:p>
      <w:pPr>
        <w:spacing w:after="150"/>
      </w:pPr>
      <w:r>
        <w:rPr/>
        <w:t xml:space="preserve">一、酒店整体供给情况趋势分析 11</w:t>
      </w:r>
    </w:p>
    <w:p>
      <w:pPr>
        <w:spacing w:after="150"/>
      </w:pPr>
      <w:r>
        <w:rPr/>
        <w:t xml:space="preserve">二、酒店重点区域供给趋势分析 12</w:t>
      </w:r>
    </w:p>
    <w:p>
      <w:pPr>
        <w:spacing w:after="150"/>
      </w:pPr>
      <w:r>
        <w:rPr/>
        <w:t xml:space="preserve">三、影响未来酒店供给的因素分析 12</w:t>
      </w:r>
    </w:p>
    <w:p>
      <w:pPr>
        <w:spacing w:after="150"/>
      </w:pPr>
      <w:r>
        <w:rPr>
          <w:b w:val="1"/>
          <w:bCs w:val="1"/>
        </w:rPr>
        <w:t xml:space="preserve">第三章 信息社会下酒店行业宏观经济环境分析 13</w:t>
      </w:r>
    </w:p>
    <w:p>
      <w:pPr>
        <w:spacing w:after="150"/>
      </w:pPr>
      <w:r>
        <w:rPr/>
        <w:t xml:space="preserve">第一节 2019-2023年全球经济环境分析 13</w:t>
      </w:r>
    </w:p>
    <w:p>
      <w:pPr>
        <w:spacing w:after="150"/>
      </w:pPr>
      <w:r>
        <w:rPr/>
        <w:t xml:space="preserve">一、2019-2023年全球经济运行概况 13</w:t>
      </w:r>
    </w:p>
    <w:p>
      <w:pPr>
        <w:spacing w:after="150"/>
      </w:pPr>
      <w:r>
        <w:rPr/>
        <w:t xml:space="preserve">二、2024-2029年全球经济形势预测 15</w:t>
      </w:r>
    </w:p>
    <w:p>
      <w:pPr>
        <w:spacing w:after="150"/>
      </w:pPr>
      <w:r>
        <w:rPr/>
        <w:t xml:space="preserve">第二节 信息时代对全球经济的影响 19</w:t>
      </w:r>
    </w:p>
    <w:p>
      <w:pPr>
        <w:spacing w:after="150"/>
      </w:pPr>
      <w:r>
        <w:rPr/>
        <w:t xml:space="preserve">一、国际信息社会发展趋势及其国际影响 19</w:t>
      </w:r>
    </w:p>
    <w:p>
      <w:pPr>
        <w:spacing w:after="150"/>
      </w:pPr>
      <w:r>
        <w:rPr/>
        <w:t xml:space="preserve">二、对各国实体经济的影响 23</w:t>
      </w:r>
    </w:p>
    <w:p>
      <w:pPr>
        <w:spacing w:after="150"/>
      </w:pPr>
      <w:r>
        <w:rPr/>
        <w:t xml:space="preserve">第三节 信息时代对中国经济的影响 25</w:t>
      </w:r>
    </w:p>
    <w:p>
      <w:pPr>
        <w:spacing w:after="150"/>
      </w:pPr>
      <w:r>
        <w:rPr/>
        <w:t xml:space="preserve">一、信息时代对中国实体经济的影响 25</w:t>
      </w:r>
    </w:p>
    <w:p>
      <w:pPr>
        <w:spacing w:after="150"/>
      </w:pPr>
      <w:r>
        <w:rPr/>
        <w:t xml:space="preserve">二、信息时代影响下的主要行业 28</w:t>
      </w:r>
    </w:p>
    <w:p>
      <w:pPr>
        <w:spacing w:after="150"/>
      </w:pPr>
      <w:r>
        <w:rPr/>
        <w:t xml:space="preserve">三、中国宏观经济政策变动及趋势 28</w:t>
      </w:r>
    </w:p>
    <w:p>
      <w:pPr>
        <w:spacing w:after="150"/>
      </w:pPr>
      <w:r>
        <w:rPr/>
        <w:t xml:space="preserve">四、2019-2023年中国宏观经济运行概况 30</w:t>
      </w:r>
    </w:p>
    <w:p>
      <w:pPr>
        <w:spacing w:after="150"/>
      </w:pPr>
      <w:r>
        <w:rPr/>
        <w:t xml:space="preserve">五、2024-2029年中国宏观经济趋势预测 76</w:t>
      </w:r>
    </w:p>
    <w:p>
      <w:pPr>
        <w:spacing w:after="150"/>
      </w:pPr>
      <w:r>
        <w:rPr>
          <w:b w:val="1"/>
          <w:bCs w:val="1"/>
        </w:rPr>
        <w:t xml:space="preserve">第二部分 行业深度分析</w:t>
      </w:r>
    </w:p>
    <w:p>
      <w:pPr>
        <w:spacing w:after="150"/>
      </w:pPr>
      <w:r>
        <w:rPr>
          <w:b w:val="1"/>
          <w:bCs w:val="1"/>
        </w:rPr>
        <w:t xml:space="preserve">第四章 2019-2023年中国酒店行业发展概况 78</w:t>
      </w:r>
    </w:p>
    <w:p>
      <w:pPr>
        <w:spacing w:after="150"/>
      </w:pPr>
      <w:r>
        <w:rPr/>
        <w:t xml:space="preserve">第一节 2019-2023年中国酒店行业发展态势分析 78</w:t>
      </w:r>
    </w:p>
    <w:p>
      <w:pPr>
        <w:spacing w:after="150"/>
      </w:pPr>
      <w:r>
        <w:rPr/>
        <w:t xml:space="preserve">第二节 2019-2023年中国酒店行业发展特点分析 79</w:t>
      </w:r>
    </w:p>
    <w:p>
      <w:pPr>
        <w:spacing w:after="150"/>
      </w:pPr>
      <w:r>
        <w:rPr/>
        <w:t xml:space="preserve">第三节 2019-2023年中国酒店行业市场供需分析 80</w:t>
      </w:r>
    </w:p>
    <w:p>
      <w:pPr>
        <w:spacing w:after="150"/>
      </w:pPr>
      <w:r>
        <w:rPr>
          <w:b w:val="1"/>
          <w:bCs w:val="1"/>
        </w:rPr>
        <w:t xml:space="preserve">第五章 2019-2023年中国酒店行业整体运行状况 81</w:t>
      </w:r>
    </w:p>
    <w:p>
      <w:pPr>
        <w:spacing w:after="150"/>
      </w:pPr>
      <w:r>
        <w:rPr/>
        <w:t xml:space="preserve">第一节 2019-2023年酒店行业盈利能力分析 81</w:t>
      </w:r>
    </w:p>
    <w:p>
      <w:pPr>
        <w:spacing w:after="150"/>
      </w:pPr>
      <w:r>
        <w:rPr/>
        <w:t xml:space="preserve">第二节 2019-2023年酒店行业偿债能力分析 81</w:t>
      </w:r>
    </w:p>
    <w:p>
      <w:pPr>
        <w:spacing w:after="150"/>
      </w:pPr>
      <w:r>
        <w:rPr/>
        <w:t xml:space="preserve">第三节 2019-2023年酒店行业营运能力分析 82</w:t>
      </w:r>
    </w:p>
    <w:p>
      <w:pPr>
        <w:spacing w:after="150"/>
      </w:pPr>
      <w:r>
        <w:rPr>
          <w:b w:val="1"/>
          <w:bCs w:val="1"/>
        </w:rPr>
        <w:t xml:space="preserve">第六章 2019-2023年中国酒店行业竞争情况分析 83</w:t>
      </w:r>
    </w:p>
    <w:p>
      <w:pPr>
        <w:spacing w:after="150"/>
      </w:pPr>
      <w:r>
        <w:rPr/>
        <w:t xml:space="preserve">第一节 酒店行业经济指标分析 83</w:t>
      </w:r>
    </w:p>
    <w:p>
      <w:pPr>
        <w:spacing w:after="150"/>
      </w:pPr>
      <w:r>
        <w:rPr/>
        <w:t xml:space="preserve">一、赢利性 83</w:t>
      </w:r>
    </w:p>
    <w:p>
      <w:pPr>
        <w:spacing w:after="150"/>
      </w:pPr>
      <w:r>
        <w:rPr/>
        <w:t xml:space="preserve">二、附加值的提升空间 83</w:t>
      </w:r>
    </w:p>
    <w:p>
      <w:pPr>
        <w:spacing w:after="150"/>
      </w:pPr>
      <w:r>
        <w:rPr/>
        <w:t xml:space="preserve">三、进入壁垒/退出机制 84</w:t>
      </w:r>
    </w:p>
    <w:p>
      <w:pPr>
        <w:spacing w:after="150"/>
      </w:pPr>
      <w:r>
        <w:rPr/>
        <w:t xml:space="preserve">四、行业周期 84</w:t>
      </w:r>
    </w:p>
    <w:p>
      <w:pPr>
        <w:spacing w:after="150"/>
      </w:pPr>
      <w:r>
        <w:rPr/>
        <w:t xml:space="preserve">第二节 酒店行业竞争结构分析 85</w:t>
      </w:r>
    </w:p>
    <w:p>
      <w:pPr>
        <w:spacing w:after="150"/>
      </w:pPr>
      <w:r>
        <w:rPr/>
        <w:t xml:space="preserve">一、现有企业间竞争 85</w:t>
      </w:r>
    </w:p>
    <w:p>
      <w:pPr>
        <w:spacing w:after="150"/>
      </w:pPr>
      <w:r>
        <w:rPr/>
        <w:t xml:space="preserve">二、潜在进入者分析 86</w:t>
      </w:r>
    </w:p>
    <w:p>
      <w:pPr>
        <w:spacing w:after="150"/>
      </w:pPr>
      <w:r>
        <w:rPr/>
        <w:t xml:space="preserve">三、替代品威胁分析 87</w:t>
      </w:r>
    </w:p>
    <w:p>
      <w:pPr>
        <w:spacing w:after="150"/>
      </w:pPr>
      <w:r>
        <w:rPr/>
        <w:t xml:space="preserve">四、供应商议价能力 87</w:t>
      </w:r>
    </w:p>
    <w:p>
      <w:pPr>
        <w:spacing w:after="150"/>
      </w:pPr>
      <w:r>
        <w:rPr/>
        <w:t xml:space="preserve">五、客户议价能力 87</w:t>
      </w:r>
    </w:p>
    <w:p>
      <w:pPr>
        <w:spacing w:after="150"/>
      </w:pPr>
      <w:r>
        <w:rPr/>
        <w:t xml:space="preserve">第三节 2024-2029年中国酒店行业市场竞争策略展望分析 87</w:t>
      </w:r>
    </w:p>
    <w:p>
      <w:pPr>
        <w:spacing w:after="150"/>
      </w:pPr>
      <w:r>
        <w:rPr/>
        <w:t xml:space="preserve">一、酒店行业市场竞争趋势分析 87</w:t>
      </w:r>
    </w:p>
    <w:p>
      <w:pPr>
        <w:spacing w:after="150"/>
      </w:pPr>
      <w:r>
        <w:rPr/>
        <w:t xml:space="preserve">二、酒店行业市场竞争格局展望分析 88</w:t>
      </w:r>
    </w:p>
    <w:p>
      <w:pPr>
        <w:spacing w:after="150"/>
      </w:pPr>
      <w:r>
        <w:rPr/>
        <w:t xml:space="preserve">三、酒店行业市场竞争策略分析 89</w:t>
      </w:r>
    </w:p>
    <w:p>
      <w:pPr>
        <w:spacing w:after="150"/>
      </w:pPr>
      <w:r>
        <w:rPr>
          <w:b w:val="1"/>
          <w:bCs w:val="1"/>
        </w:rPr>
        <w:t xml:space="preserve">第七章 2024-2029年酒店行业投资价值及行业发展预测 92</w:t>
      </w:r>
    </w:p>
    <w:p>
      <w:pPr>
        <w:spacing w:after="150"/>
      </w:pPr>
      <w:r>
        <w:rPr/>
        <w:t xml:space="preserve">第一节 2024-2029年酒店行业成长性分析 92</w:t>
      </w:r>
    </w:p>
    <w:p>
      <w:pPr>
        <w:spacing w:after="150"/>
      </w:pPr>
      <w:r>
        <w:rPr/>
        <w:t xml:space="preserve">第二节 2024-2029年酒店行业经营能力分析 92</w:t>
      </w:r>
    </w:p>
    <w:p>
      <w:pPr>
        <w:spacing w:after="150"/>
      </w:pPr>
      <w:r>
        <w:rPr/>
        <w:t xml:space="preserve">第三节 2024-2029年酒店行业盈利能力分析 92</w:t>
      </w:r>
    </w:p>
    <w:p>
      <w:pPr>
        <w:spacing w:after="150"/>
      </w:pPr>
      <w:r>
        <w:rPr/>
        <w:t xml:space="preserve">第四节 2024-2029年酒店行业偿债能力分析 93</w:t>
      </w:r>
    </w:p>
    <w:p>
      <w:pPr>
        <w:spacing w:after="150"/>
      </w:pPr>
      <w:r>
        <w:rPr/>
        <w:t xml:space="preserve">第五节 2024-2029年我国酒店行业产值预测 94</w:t>
      </w:r>
    </w:p>
    <w:p>
      <w:pPr>
        <w:spacing w:after="150"/>
      </w:pPr>
      <w:r>
        <w:rPr/>
        <w:t xml:space="preserve">第六节 2024-2029年我国酒店行业总资产预测 94</w:t>
      </w:r>
    </w:p>
    <w:p>
      <w:pPr>
        <w:spacing w:after="150"/>
      </w:pPr>
      <w:r>
        <w:rPr>
          <w:b w:val="1"/>
          <w:bCs w:val="1"/>
        </w:rPr>
        <w:t xml:space="preserve">第三部分 竞争格局分析</w:t>
      </w:r>
    </w:p>
    <w:p>
      <w:pPr>
        <w:spacing w:after="150"/>
      </w:pPr>
      <w:r>
        <w:rPr>
          <w:b w:val="1"/>
          <w:bCs w:val="1"/>
        </w:rPr>
        <w:t xml:space="preserve">第八章 2019-2023年中国酒店产业行业重点区域运行分析 95</w:t>
      </w:r>
    </w:p>
    <w:p>
      <w:pPr>
        <w:spacing w:after="150"/>
      </w:pPr>
      <w:r>
        <w:rPr/>
        <w:t xml:space="preserve">第一节 2019-2023年华东地区酒店产业行业运行情况 95</w:t>
      </w:r>
    </w:p>
    <w:p>
      <w:pPr>
        <w:spacing w:after="150"/>
      </w:pPr>
      <w:r>
        <w:rPr/>
        <w:t xml:space="preserve">第二节 2019-2023年华南地区酒店产业行业运行情况 95</w:t>
      </w:r>
    </w:p>
    <w:p>
      <w:pPr>
        <w:spacing w:after="150"/>
      </w:pPr>
      <w:r>
        <w:rPr/>
        <w:t xml:space="preserve">第三节 2019-2023年华中地区酒店产业行业运行情况 97</w:t>
      </w:r>
    </w:p>
    <w:p>
      <w:pPr>
        <w:spacing w:after="150"/>
      </w:pPr>
      <w:r>
        <w:rPr/>
        <w:t xml:space="preserve">第四节 2019-2023年华北地区酒店产业行业运行情况 97</w:t>
      </w:r>
    </w:p>
    <w:p>
      <w:pPr>
        <w:spacing w:after="150"/>
      </w:pPr>
      <w:r>
        <w:rPr/>
        <w:t xml:space="preserve">第五节 2019-2023年西北地区酒店产业行业运行情况 98</w:t>
      </w:r>
    </w:p>
    <w:p>
      <w:pPr>
        <w:spacing w:after="150"/>
      </w:pPr>
      <w:r>
        <w:rPr/>
        <w:t xml:space="preserve">第六节 2019-2023年西南地区酒店产业行业运行情况 99</w:t>
      </w:r>
    </w:p>
    <w:p>
      <w:pPr>
        <w:spacing w:after="150"/>
      </w:pPr>
      <w:r>
        <w:rPr/>
        <w:t xml:space="preserve">第七节 2019-2023年东北地区酒店产业行业运行情况 99</w:t>
      </w:r>
    </w:p>
    <w:p>
      <w:pPr>
        <w:spacing w:after="150"/>
      </w:pPr>
      <w:r>
        <w:rPr/>
        <w:t xml:space="preserve">第八节 主要省市集中度及竞争力分析 101</w:t>
      </w:r>
    </w:p>
    <w:p>
      <w:pPr>
        <w:spacing w:after="150"/>
      </w:pPr>
      <w:r>
        <w:rPr>
          <w:b w:val="1"/>
          <w:bCs w:val="1"/>
        </w:rPr>
        <w:t xml:space="preserve">第九章 2019-2023年中国酒店行业重点企业竞争力分析 102</w:t>
      </w:r>
    </w:p>
    <w:p>
      <w:pPr>
        <w:spacing w:after="150"/>
      </w:pPr>
      <w:r>
        <w:rPr/>
        <w:t xml:space="preserve">第一节 维也纳酒店有限公司 102</w:t>
      </w:r>
    </w:p>
    <w:p>
      <w:pPr>
        <w:spacing w:after="150"/>
      </w:pPr>
      <w:r>
        <w:rPr/>
        <w:t xml:space="preserve">一、公司基本情况 102</w:t>
      </w:r>
    </w:p>
    <w:p>
      <w:pPr>
        <w:spacing w:after="150"/>
      </w:pPr>
      <w:r>
        <w:rPr/>
        <w:t xml:space="preserve">二、公司主要财务指标分析 102</w:t>
      </w:r>
    </w:p>
    <w:p>
      <w:pPr>
        <w:spacing w:after="150"/>
      </w:pPr>
      <w:r>
        <w:rPr/>
        <w:t xml:space="preserve">三、公司投资情况 103</w:t>
      </w:r>
    </w:p>
    <w:p>
      <w:pPr>
        <w:spacing w:after="150"/>
      </w:pPr>
      <w:r>
        <w:rPr/>
        <w:t xml:space="preserve">四、公司未来战略分析 103</w:t>
      </w:r>
    </w:p>
    <w:p>
      <w:pPr>
        <w:spacing w:after="150"/>
      </w:pPr>
      <w:r>
        <w:rPr/>
        <w:t xml:space="preserve">第二节 锦江国际(集团)有限公司 104</w:t>
      </w:r>
    </w:p>
    <w:p>
      <w:pPr>
        <w:spacing w:after="150"/>
      </w:pPr>
      <w:r>
        <w:rPr/>
        <w:t xml:space="preserve">一、公司基本情况 104</w:t>
      </w:r>
    </w:p>
    <w:p>
      <w:pPr>
        <w:spacing w:after="150"/>
      </w:pPr>
      <w:r>
        <w:rPr/>
        <w:t xml:space="preserve">二、公司主要财务指标分析 105</w:t>
      </w:r>
    </w:p>
    <w:p>
      <w:pPr>
        <w:spacing w:after="150"/>
      </w:pPr>
      <w:r>
        <w:rPr/>
        <w:t xml:space="preserve">三、公司投资情况 110</w:t>
      </w:r>
    </w:p>
    <w:p>
      <w:pPr>
        <w:spacing w:after="150"/>
      </w:pPr>
      <w:r>
        <w:rPr/>
        <w:t xml:space="preserve">四、公司未来战略分析 110</w:t>
      </w:r>
    </w:p>
    <w:p>
      <w:pPr>
        <w:spacing w:after="150"/>
      </w:pPr>
      <w:r>
        <w:rPr/>
        <w:t xml:space="preserve">第三节 华住酒店管理有限公司 114</w:t>
      </w:r>
    </w:p>
    <w:p>
      <w:pPr>
        <w:spacing w:after="150"/>
      </w:pPr>
      <w:r>
        <w:rPr/>
        <w:t xml:space="preserve">一、公司基本情况 114</w:t>
      </w:r>
    </w:p>
    <w:p>
      <w:pPr>
        <w:spacing w:after="150"/>
      </w:pPr>
      <w:r>
        <w:rPr/>
        <w:t xml:space="preserve">二、公司主要财务指标分析 116</w:t>
      </w:r>
    </w:p>
    <w:p>
      <w:pPr>
        <w:spacing w:after="150"/>
      </w:pPr>
      <w:r>
        <w:rPr/>
        <w:t xml:space="preserve">三、公司投资情况 116</w:t>
      </w:r>
    </w:p>
    <w:p>
      <w:pPr>
        <w:spacing w:after="150"/>
      </w:pPr>
      <w:r>
        <w:rPr/>
        <w:t xml:space="preserve">四、公司未来战略分析 117</w:t>
      </w:r>
    </w:p>
    <w:p>
      <w:pPr>
        <w:spacing w:after="150"/>
      </w:pPr>
      <w:r>
        <w:rPr/>
        <w:t xml:space="preserve">第四节 首旅如家酒店集团 117</w:t>
      </w:r>
    </w:p>
    <w:p>
      <w:pPr>
        <w:spacing w:after="150"/>
      </w:pPr>
      <w:r>
        <w:rPr/>
        <w:t xml:space="preserve">一、公司基本情况 117</w:t>
      </w:r>
    </w:p>
    <w:p>
      <w:pPr>
        <w:spacing w:after="150"/>
      </w:pPr>
      <w:r>
        <w:rPr/>
        <w:t xml:space="preserve">二、公司主要财务指标分析 118</w:t>
      </w:r>
    </w:p>
    <w:p>
      <w:pPr>
        <w:spacing w:after="150"/>
      </w:pPr>
      <w:r>
        <w:rPr/>
        <w:t xml:space="preserve">三、公司投资情况 123</w:t>
      </w:r>
    </w:p>
    <w:p>
      <w:pPr>
        <w:spacing w:after="150"/>
      </w:pPr>
      <w:r>
        <w:rPr/>
        <w:t xml:space="preserve">四、公司未来战略分析 124</w:t>
      </w:r>
    </w:p>
    <w:p>
      <w:pPr>
        <w:spacing w:after="150"/>
      </w:pPr>
      <w:r>
        <w:rPr/>
        <w:t xml:space="preserve">第五节 铂涛酒店集团 127</w:t>
      </w:r>
    </w:p>
    <w:p>
      <w:pPr>
        <w:spacing w:after="150"/>
      </w:pPr>
      <w:r>
        <w:rPr/>
        <w:t xml:space="preserve">一、公司基本情况 127</w:t>
      </w:r>
    </w:p>
    <w:p>
      <w:pPr>
        <w:spacing w:after="150"/>
      </w:pPr>
      <w:r>
        <w:rPr/>
        <w:t xml:space="preserve">二、公司主要财务指标分析 130</w:t>
      </w:r>
    </w:p>
    <w:p>
      <w:pPr>
        <w:spacing w:after="150"/>
      </w:pPr>
      <w:r>
        <w:rPr/>
        <w:t xml:space="preserve">三、公司投资情况 130</w:t>
      </w:r>
    </w:p>
    <w:p>
      <w:pPr>
        <w:spacing w:after="150"/>
      </w:pPr>
      <w:r>
        <w:rPr/>
        <w:t xml:space="preserve">四、公司未来战略分析 130</w:t>
      </w:r>
    </w:p>
    <w:p>
      <w:pPr>
        <w:spacing w:after="150"/>
      </w:pPr>
      <w:r>
        <w:rPr/>
        <w:t xml:space="preserve">第六节 格林豪泰酒店(中国)有限公司 131</w:t>
      </w:r>
    </w:p>
    <w:p>
      <w:pPr>
        <w:spacing w:after="150"/>
      </w:pPr>
      <w:r>
        <w:rPr/>
        <w:t xml:space="preserve">一、公司基本情况 131</w:t>
      </w:r>
    </w:p>
    <w:p>
      <w:pPr>
        <w:spacing w:after="150"/>
      </w:pPr>
      <w:r>
        <w:rPr/>
        <w:t xml:space="preserve">二、公司主要财务指标分析 132</w:t>
      </w:r>
    </w:p>
    <w:p>
      <w:pPr>
        <w:spacing w:after="150"/>
      </w:pPr>
      <w:r>
        <w:rPr/>
        <w:t xml:space="preserve">三、公司投资情况 136</w:t>
      </w:r>
    </w:p>
    <w:p>
      <w:pPr>
        <w:spacing w:after="150"/>
      </w:pPr>
      <w:r>
        <w:rPr/>
        <w:t xml:space="preserve">四、公司未来战略分析 137</w:t>
      </w:r>
    </w:p>
    <w:p>
      <w:pPr>
        <w:spacing w:after="150"/>
      </w:pPr>
      <w:r>
        <w:rPr/>
        <w:t xml:space="preserve">第七节 华住酒店管理有限公司 139</w:t>
      </w:r>
    </w:p>
    <w:p>
      <w:pPr>
        <w:spacing w:after="150"/>
      </w:pPr>
      <w:r>
        <w:rPr/>
        <w:t xml:space="preserve">一、公司基本情况 139</w:t>
      </w:r>
    </w:p>
    <w:p>
      <w:pPr>
        <w:spacing w:after="150"/>
      </w:pPr>
      <w:r>
        <w:rPr/>
        <w:t xml:space="preserve">二、公司主要财务指标分析 141</w:t>
      </w:r>
    </w:p>
    <w:p>
      <w:pPr>
        <w:spacing w:after="150"/>
      </w:pPr>
      <w:r>
        <w:rPr/>
        <w:t xml:space="preserve">三、公司投资情况 141</w:t>
      </w:r>
    </w:p>
    <w:p>
      <w:pPr>
        <w:spacing w:after="150"/>
      </w:pPr>
      <w:r>
        <w:rPr/>
        <w:t xml:space="preserve">四、公司未来战略分析 142</w:t>
      </w:r>
    </w:p>
    <w:p>
      <w:pPr>
        <w:spacing w:after="150"/>
      </w:pPr>
      <w:r>
        <w:rPr/>
        <w:t xml:space="preserve">第八节 上海亚朵酒店管理股份有限公司 142</w:t>
      </w:r>
    </w:p>
    <w:p>
      <w:pPr>
        <w:spacing w:after="150"/>
      </w:pPr>
      <w:r>
        <w:rPr/>
        <w:t xml:space="preserve">一、公司基本情况 142</w:t>
      </w:r>
    </w:p>
    <w:p>
      <w:pPr>
        <w:spacing w:after="150"/>
      </w:pPr>
      <w:r>
        <w:rPr/>
        <w:t xml:space="preserve">二、公司主要财务指标分析 145</w:t>
      </w:r>
    </w:p>
    <w:p>
      <w:pPr>
        <w:spacing w:after="150"/>
      </w:pPr>
      <w:r>
        <w:rPr/>
        <w:t xml:space="preserve">三、公司投资情况 145</w:t>
      </w:r>
    </w:p>
    <w:p>
      <w:pPr>
        <w:spacing w:after="150"/>
      </w:pPr>
      <w:r>
        <w:rPr/>
        <w:t xml:space="preserve">四、公司未来战略分析 145</w:t>
      </w:r>
    </w:p>
    <w:p>
      <w:pPr>
        <w:spacing w:after="150"/>
      </w:pPr>
      <w:r>
        <w:rPr/>
        <w:t xml:space="preserve">第九节 广州东呈酒店投资管理集团有限公司 147</w:t>
      </w:r>
    </w:p>
    <w:p>
      <w:pPr>
        <w:spacing w:after="150"/>
      </w:pPr>
      <w:r>
        <w:rPr/>
        <w:t xml:space="preserve">一、公司基本情况 147</w:t>
      </w:r>
    </w:p>
    <w:p>
      <w:pPr>
        <w:spacing w:after="150"/>
      </w:pPr>
      <w:r>
        <w:rPr/>
        <w:t xml:space="preserve">二、公司主要财务指标分析 147</w:t>
      </w:r>
    </w:p>
    <w:p>
      <w:pPr>
        <w:spacing w:after="150"/>
      </w:pPr>
      <w:r>
        <w:rPr/>
        <w:t xml:space="preserve">三、公司投资情况 147</w:t>
      </w:r>
    </w:p>
    <w:p>
      <w:pPr>
        <w:spacing w:after="150"/>
      </w:pPr>
      <w:r>
        <w:rPr/>
        <w:t xml:space="preserve">四、公司未来战略分析 148</w:t>
      </w:r>
    </w:p>
    <w:p>
      <w:pPr>
        <w:spacing w:after="150"/>
      </w:pPr>
      <w:r>
        <w:rPr/>
        <w:t xml:space="preserve">第十节 海航酒店(集团)有限公司 151</w:t>
      </w:r>
    </w:p>
    <w:p>
      <w:pPr>
        <w:spacing w:after="150"/>
      </w:pPr>
      <w:r>
        <w:rPr/>
        <w:t xml:space="preserve">一、公司基本情况 151</w:t>
      </w:r>
    </w:p>
    <w:p>
      <w:pPr>
        <w:spacing w:after="150"/>
      </w:pPr>
      <w:r>
        <w:rPr/>
        <w:t xml:space="preserve">二、公司主要财务指标分析 153</w:t>
      </w:r>
    </w:p>
    <w:p>
      <w:pPr>
        <w:spacing w:after="150"/>
      </w:pPr>
      <w:r>
        <w:rPr/>
        <w:t xml:space="preserve">三、公司投资情况 157</w:t>
      </w:r>
    </w:p>
    <w:p>
      <w:pPr>
        <w:spacing w:after="150"/>
      </w:pPr>
      <w:r>
        <w:rPr/>
        <w:t xml:space="preserve">四、公司未来战略分析 158</w:t>
      </w:r>
    </w:p>
    <w:p>
      <w:pPr>
        <w:spacing w:after="150"/>
      </w:pPr>
      <w:r>
        <w:rPr>
          <w:b w:val="1"/>
          <w:bCs w:val="1"/>
        </w:rPr>
        <w:t xml:space="preserve">第四部分 市场全景调研</w:t>
      </w:r>
    </w:p>
    <w:p>
      <w:pPr>
        <w:spacing w:after="150"/>
      </w:pPr>
      <w:r>
        <w:rPr>
          <w:b w:val="1"/>
          <w:bCs w:val="1"/>
        </w:rPr>
        <w:t xml:space="preserve">第十章 2024-2029年中国酒店行业消费市场分析 163</w:t>
      </w:r>
    </w:p>
    <w:p>
      <w:pPr>
        <w:spacing w:after="150"/>
      </w:pPr>
      <w:r>
        <w:rPr/>
        <w:t xml:space="preserve">第一节 酒店行业市场消费需求分析 163</w:t>
      </w:r>
    </w:p>
    <w:p>
      <w:pPr>
        <w:spacing w:after="150"/>
      </w:pPr>
      <w:r>
        <w:rPr/>
        <w:t xml:space="preserve">一、酒店行业市场的消费需求变化 163</w:t>
      </w:r>
    </w:p>
    <w:p>
      <w:pPr>
        <w:spacing w:after="150"/>
      </w:pPr>
      <w:r>
        <w:rPr/>
        <w:t xml:space="preserve">二、酒店行业的需求情况分析 163</w:t>
      </w:r>
    </w:p>
    <w:p>
      <w:pPr>
        <w:spacing w:after="150"/>
      </w:pPr>
      <w:r>
        <w:rPr/>
        <w:t xml:space="preserve">三、2019-2023年酒店行业品牌市场消费需求分析 163</w:t>
      </w:r>
    </w:p>
    <w:p>
      <w:pPr>
        <w:spacing w:after="150"/>
      </w:pPr>
      <w:r>
        <w:rPr/>
        <w:t xml:space="preserve">第二节 酒店行业消费市场状况分析 163</w:t>
      </w:r>
    </w:p>
    <w:p>
      <w:pPr>
        <w:spacing w:after="150"/>
      </w:pPr>
      <w:r>
        <w:rPr/>
        <w:t xml:space="preserve">一、酒店行业消费特点 163</w:t>
      </w:r>
    </w:p>
    <w:p>
      <w:pPr>
        <w:spacing w:after="150"/>
      </w:pPr>
      <w:r>
        <w:rPr/>
        <w:t xml:space="preserve">二、酒店行业消费分析 165</w:t>
      </w:r>
    </w:p>
    <w:p>
      <w:pPr>
        <w:spacing w:after="150"/>
      </w:pPr>
      <w:r>
        <w:rPr/>
        <w:t xml:space="preserve">三、酒店行业消费结构分析 166</w:t>
      </w:r>
    </w:p>
    <w:p>
      <w:pPr>
        <w:spacing w:after="150"/>
      </w:pPr>
      <w:r>
        <w:rPr/>
        <w:t xml:space="preserve">四、酒店行业消费的市场变化 166</w:t>
      </w:r>
    </w:p>
    <w:p>
      <w:pPr>
        <w:spacing w:after="150"/>
      </w:pPr>
      <w:r>
        <w:rPr/>
        <w:t xml:space="preserve">五、酒店行业市场的消费方向 166</w:t>
      </w:r>
    </w:p>
    <w:p>
      <w:pPr>
        <w:spacing w:after="150"/>
      </w:pPr>
      <w:r>
        <w:rPr/>
        <w:t xml:space="preserve">第三节 酒店行业产品的品牌市场调查 168</w:t>
      </w:r>
    </w:p>
    <w:p>
      <w:pPr>
        <w:spacing w:after="150"/>
      </w:pPr>
      <w:r>
        <w:rPr/>
        <w:t xml:space="preserve">一、消费者对行业品牌认知度宏观调查 168</w:t>
      </w:r>
    </w:p>
    <w:p>
      <w:pPr>
        <w:spacing w:after="150"/>
      </w:pPr>
      <w:r>
        <w:rPr/>
        <w:t xml:space="preserve">二、消费者对行业产品的品牌偏好调查 168</w:t>
      </w:r>
    </w:p>
    <w:p>
      <w:pPr>
        <w:spacing w:after="150"/>
      </w:pPr>
      <w:r>
        <w:rPr/>
        <w:t xml:space="preserve">三、消费者对行业品牌的首要认知渠道 168</w:t>
      </w:r>
    </w:p>
    <w:p>
      <w:pPr>
        <w:spacing w:after="150"/>
      </w:pPr>
      <w:r>
        <w:rPr/>
        <w:t xml:space="preserve">四、消费者经常购买的品牌调查 168</w:t>
      </w:r>
    </w:p>
    <w:p>
      <w:pPr>
        <w:spacing w:after="150"/>
      </w:pPr>
      <w:r>
        <w:rPr/>
        <w:t xml:space="preserve">五、酒店行业品牌忠诚度调查 169</w:t>
      </w:r>
    </w:p>
    <w:p>
      <w:pPr>
        <w:spacing w:after="150"/>
      </w:pPr>
      <w:r>
        <w:rPr/>
        <w:t xml:space="preserve">六、酒店行业品牌市场占有率调查 169</w:t>
      </w:r>
    </w:p>
    <w:p>
      <w:pPr>
        <w:spacing w:after="150"/>
      </w:pPr>
      <w:r>
        <w:rPr/>
        <w:t xml:space="preserve">七、消费者的消费理念调研 170</w:t>
      </w:r>
    </w:p>
    <w:p>
      <w:pPr>
        <w:spacing w:after="150"/>
      </w:pPr>
      <w:r>
        <w:rPr>
          <w:b w:val="1"/>
          <w:bCs w:val="1"/>
        </w:rPr>
        <w:t xml:space="preserve">第十一章 中国酒店行业投资策略分析 172</w:t>
      </w:r>
    </w:p>
    <w:p>
      <w:pPr>
        <w:spacing w:after="150"/>
      </w:pPr>
      <w:r>
        <w:rPr/>
        <w:t xml:space="preserve">第一节 2019-2023年中国酒店行业投资环境分析 172</w:t>
      </w:r>
    </w:p>
    <w:p>
      <w:pPr>
        <w:spacing w:after="150"/>
      </w:pPr>
      <w:r>
        <w:rPr/>
        <w:t xml:space="preserve">第二节 2019-2023年中国酒店行业投资收益分析 172</w:t>
      </w:r>
    </w:p>
    <w:p>
      <w:pPr>
        <w:spacing w:after="150"/>
      </w:pPr>
      <w:r>
        <w:rPr/>
        <w:t xml:space="preserve">第三节 2019-2023年中国酒店行业产品投资方向 173</w:t>
      </w:r>
    </w:p>
    <w:p>
      <w:pPr>
        <w:spacing w:after="150"/>
      </w:pPr>
      <w:r>
        <w:rPr/>
        <w:t xml:space="preserve">第四节 2024-2029年中国酒店行业投资收益预测 174</w:t>
      </w:r>
    </w:p>
    <w:p>
      <w:pPr>
        <w:spacing w:after="150"/>
      </w:pPr>
      <w:r>
        <w:rPr/>
        <w:t xml:space="preserve">一、预测理论依据 174</w:t>
      </w:r>
    </w:p>
    <w:p>
      <w:pPr>
        <w:spacing w:after="150"/>
      </w:pPr>
      <w:r>
        <w:rPr/>
        <w:t xml:space="preserve">二、2024-2029年中国酒店行业总产值预测 175</w:t>
      </w:r>
    </w:p>
    <w:p>
      <w:pPr>
        <w:spacing w:after="150"/>
      </w:pPr>
      <w:r>
        <w:rPr/>
        <w:t xml:space="preserve">三、2024-2029年中国酒店行业销售收入预测 175</w:t>
      </w:r>
    </w:p>
    <w:p>
      <w:pPr>
        <w:spacing w:after="150"/>
      </w:pPr>
      <w:r>
        <w:rPr/>
        <w:t xml:space="preserve">四、2024-2029年中国酒店行业利润总额预测 176</w:t>
      </w:r>
    </w:p>
    <w:p>
      <w:pPr>
        <w:spacing w:after="150"/>
      </w:pPr>
      <w:r>
        <w:rPr/>
        <w:t xml:space="preserve">五、2024-2029年中国酒店行业总资产预测 176</w:t>
      </w:r>
    </w:p>
    <w:p>
      <w:pPr>
        <w:spacing w:after="150"/>
      </w:pPr>
      <w:r>
        <w:rPr>
          <w:b w:val="1"/>
          <w:bCs w:val="1"/>
        </w:rPr>
        <w:t xml:space="preserve">第十二章 中国酒店行业投资风险分析 177</w:t>
      </w:r>
    </w:p>
    <w:p>
      <w:pPr>
        <w:spacing w:after="150"/>
      </w:pPr>
      <w:r>
        <w:rPr/>
        <w:t xml:space="preserve">第一节 中国酒店行业内部风险分析 177</w:t>
      </w:r>
    </w:p>
    <w:p>
      <w:pPr>
        <w:spacing w:after="150"/>
      </w:pPr>
      <w:r>
        <w:rPr/>
        <w:t xml:space="preserve">一、市场竞争风险分析 177</w:t>
      </w:r>
    </w:p>
    <w:p>
      <w:pPr>
        <w:spacing w:after="150"/>
      </w:pPr>
      <w:r>
        <w:rPr/>
        <w:t xml:space="preserve">二、技术水平风险分析 177</w:t>
      </w:r>
    </w:p>
    <w:p>
      <w:pPr>
        <w:spacing w:after="150"/>
      </w:pPr>
      <w:r>
        <w:rPr/>
        <w:t xml:space="preserve">三、企业竞争风险分析 178</w:t>
      </w:r>
    </w:p>
    <w:p>
      <w:pPr>
        <w:spacing w:after="150"/>
      </w:pPr>
      <w:r>
        <w:rPr/>
        <w:t xml:space="preserve">第二节 中国酒店行业外部风险分析 179</w:t>
      </w:r>
    </w:p>
    <w:p>
      <w:pPr>
        <w:spacing w:after="150"/>
      </w:pPr>
      <w:r>
        <w:rPr/>
        <w:t xml:space="preserve">一、宏观经济环境风险分析 179</w:t>
      </w:r>
    </w:p>
    <w:p>
      <w:pPr>
        <w:spacing w:after="150"/>
      </w:pPr>
      <w:r>
        <w:rPr/>
        <w:t xml:space="preserve">二、行业政策环境风险分析 183</w:t>
      </w:r>
    </w:p>
    <w:p>
      <w:pPr>
        <w:spacing w:after="150"/>
      </w:pPr>
      <w:r>
        <w:rPr/>
        <w:t xml:space="preserve">三、关联行业风险分析 184</w:t>
      </w:r>
    </w:p>
    <w:p>
      <w:pPr>
        <w:spacing w:after="150"/>
      </w:pPr>
      <w:r>
        <w:rPr>
          <w:b w:val="1"/>
          <w:bCs w:val="1"/>
        </w:rPr>
        <w:t xml:space="preserve">第五部分 发展前景展望</w:t>
      </w:r>
    </w:p>
    <w:p>
      <w:pPr>
        <w:spacing w:after="150"/>
      </w:pPr>
      <w:r>
        <w:rPr>
          <w:b w:val="1"/>
          <w:bCs w:val="1"/>
        </w:rPr>
        <w:t xml:space="preserve">第十三章 酒店行业发展趋势与投资战略研究 185</w:t>
      </w:r>
    </w:p>
    <w:p>
      <w:pPr>
        <w:spacing w:after="150"/>
      </w:pPr>
      <w:r>
        <w:rPr/>
        <w:t xml:space="preserve">第一节 酒店市场发展潜力分析 185</w:t>
      </w:r>
    </w:p>
    <w:p>
      <w:pPr>
        <w:spacing w:after="150"/>
      </w:pPr>
      <w:r>
        <w:rPr/>
        <w:t xml:space="preserve">一、市场空间广阔 185</w:t>
      </w:r>
    </w:p>
    <w:p>
      <w:pPr>
        <w:spacing w:after="150"/>
      </w:pPr>
      <w:r>
        <w:rPr/>
        <w:t xml:space="preserve">二、竞争格局变化 185</w:t>
      </w:r>
    </w:p>
    <w:p>
      <w:pPr>
        <w:spacing w:after="150"/>
      </w:pPr>
      <w:r>
        <w:rPr/>
        <w:t xml:space="preserve">三、高科技应用带来新生机 185</w:t>
      </w:r>
    </w:p>
    <w:p>
      <w:pPr>
        <w:spacing w:after="150"/>
      </w:pPr>
      <w:r>
        <w:rPr/>
        <w:t xml:space="preserve">第二节 酒店行业发展趋势分析 188</w:t>
      </w:r>
    </w:p>
    <w:p>
      <w:pPr>
        <w:spacing w:after="150"/>
      </w:pPr>
      <w:r>
        <w:rPr/>
        <w:t xml:space="preserve">一、品牌格局趋势 188</w:t>
      </w:r>
    </w:p>
    <w:p>
      <w:pPr>
        <w:spacing w:after="150"/>
      </w:pPr>
      <w:r>
        <w:rPr/>
        <w:t xml:space="preserve">二、渠道分布趋势 190</w:t>
      </w:r>
    </w:p>
    <w:p>
      <w:pPr>
        <w:spacing w:after="150"/>
      </w:pPr>
      <w:r>
        <w:rPr/>
        <w:t xml:space="preserve">三、消费趋势分析 190</w:t>
      </w:r>
    </w:p>
    <w:p>
      <w:pPr>
        <w:spacing w:after="150"/>
      </w:pPr>
      <w:r>
        <w:rPr/>
        <w:t xml:space="preserve">第三节 酒店行业发展战略研究 192</w:t>
      </w:r>
    </w:p>
    <w:p>
      <w:pPr>
        <w:spacing w:after="150"/>
      </w:pPr>
      <w:r>
        <w:rPr/>
        <w:t xml:space="preserve">一、战略综合规划 192</w:t>
      </w:r>
    </w:p>
    <w:p>
      <w:pPr>
        <w:spacing w:after="150"/>
      </w:pPr>
      <w:r>
        <w:rPr/>
        <w:t xml:space="preserve">二、技术开发战略 194</w:t>
      </w:r>
    </w:p>
    <w:p>
      <w:pPr>
        <w:spacing w:after="150"/>
      </w:pPr>
      <w:r>
        <w:rPr/>
        <w:t xml:space="preserve">三、区域战略规划 195</w:t>
      </w:r>
    </w:p>
    <w:p>
      <w:pPr>
        <w:spacing w:after="150"/>
      </w:pPr>
      <w:r>
        <w:rPr/>
        <w:t xml:space="preserve">四、产业战略规划 197</w:t>
      </w:r>
    </w:p>
    <w:p>
      <w:pPr>
        <w:spacing w:after="150"/>
      </w:pPr>
      <w:r>
        <w:rPr/>
        <w:t xml:space="preserve">五、营销品牌战略 197</w:t>
      </w:r>
    </w:p>
    <w:p>
      <w:pPr>
        <w:spacing w:after="150"/>
      </w:pPr>
      <w:r>
        <w:rPr/>
        <w:t xml:space="preserve">六、竞争战略规划 200</w:t>
      </w:r>
    </w:p>
    <w:p>
      <w:pPr>
        <w:spacing w:after="150"/>
      </w:pPr>
      <w:r>
        <w:rPr>
          <w:b w:val="1"/>
          <w:bCs w:val="1"/>
        </w:rPr>
        <w:t xml:space="preserve">第十四章 2024-2029年酒店行业市场策略分析 202</w:t>
      </w:r>
    </w:p>
    <w:p>
      <w:pPr>
        <w:spacing w:after="150"/>
      </w:pPr>
      <w:r>
        <w:rPr/>
        <w:t xml:space="preserve">第一节 酒店行业营销策略分析及建议 202</w:t>
      </w:r>
    </w:p>
    <w:p>
      <w:pPr>
        <w:spacing w:after="150"/>
      </w:pPr>
      <w:r>
        <w:rPr/>
        <w:t xml:space="preserve">一、酒店行业营销模式 202</w:t>
      </w:r>
    </w:p>
    <w:p>
      <w:pPr>
        <w:spacing w:after="150"/>
      </w:pPr>
      <w:r>
        <w:rPr/>
        <w:t xml:space="preserve">二、酒店行业营销策略 205</w:t>
      </w:r>
    </w:p>
    <w:p>
      <w:pPr>
        <w:spacing w:after="150"/>
      </w:pPr>
      <w:r>
        <w:rPr/>
        <w:t xml:space="preserve">三、外销与内销优势分析 208</w:t>
      </w:r>
    </w:p>
    <w:p>
      <w:pPr>
        <w:spacing w:after="150"/>
      </w:pPr>
      <w:r>
        <w:rPr/>
        <w:t xml:space="preserve">第二节 酒店行业企业经营发展分析及建议 208</w:t>
      </w:r>
    </w:p>
    <w:p>
      <w:pPr>
        <w:spacing w:after="150"/>
      </w:pPr>
      <w:r>
        <w:rPr/>
        <w:t xml:space="preserve">一、酒店行业经营模式 208</w:t>
      </w:r>
    </w:p>
    <w:p>
      <w:pPr>
        <w:spacing w:after="150"/>
      </w:pPr>
      <w:r>
        <w:rPr/>
        <w:t xml:space="preserve">第三节 多元化策略分析 210</w:t>
      </w:r>
    </w:p>
    <w:p>
      <w:pPr>
        <w:spacing w:after="150"/>
      </w:pPr>
      <w:r>
        <w:rPr/>
        <w:t xml:space="preserve">一、行业多元化策略研究 210</w:t>
      </w:r>
    </w:p>
    <w:p>
      <w:pPr>
        <w:spacing w:after="150"/>
      </w:pPr>
      <w:r>
        <w:rPr/>
        <w:t xml:space="preserve">二、现有竞争企业多元化业务模式 211</w:t>
      </w:r>
    </w:p>
    <w:p>
      <w:pPr>
        <w:spacing w:after="150"/>
      </w:pPr>
      <w:r>
        <w:rPr/>
        <w:t xml:space="preserve">三、上下游行业策略分析 212</w:t>
      </w:r>
    </w:p>
    <w:p>
      <w:pPr>
        <w:spacing w:after="150"/>
      </w:pPr>
      <w:r>
        <w:rPr/>
        <w:t xml:space="preserve">第四节 市场重点客户战略实施 213</w:t>
      </w:r>
    </w:p>
    <w:p>
      <w:pPr>
        <w:spacing w:after="150"/>
      </w:pPr>
      <w:r>
        <w:rPr/>
        <w:t xml:space="preserve">一、实施重点客户战略的必要性 213</w:t>
      </w:r>
    </w:p>
    <w:p>
      <w:pPr>
        <w:spacing w:after="150"/>
      </w:pPr>
      <w:r>
        <w:rPr/>
        <w:t xml:space="preserve">二、合理确立重点客户 213</w:t>
      </w:r>
    </w:p>
    <w:p>
      <w:pPr>
        <w:spacing w:after="150"/>
      </w:pPr>
      <w:r>
        <w:rPr/>
        <w:t xml:space="preserve">三、重点客户战略管理 214</w:t>
      </w:r>
    </w:p>
    <w:p>
      <w:pPr>
        <w:spacing w:after="150"/>
      </w:pPr>
      <w:r>
        <w:rPr/>
        <w:t xml:space="preserve">四、重点客户管理功能 215</w:t>
      </w:r>
    </w:p>
    <w:p>
      <w:pPr>
        <w:spacing w:after="150"/>
      </w:pPr>
      <w:r>
        <w:rPr>
          <w:b w:val="1"/>
          <w:bCs w:val="1"/>
        </w:rPr>
        <w:t xml:space="preserve">第十五章 行业发展趋势及投资建议分析 217</w:t>
      </w:r>
    </w:p>
    <w:p>
      <w:pPr>
        <w:spacing w:after="150"/>
      </w:pPr>
      <w:r>
        <w:rPr/>
        <w:t xml:space="preserve">第一节 2024-2029年全国市场规模及增长趋势 217</w:t>
      </w:r>
    </w:p>
    <w:p>
      <w:pPr>
        <w:spacing w:after="150"/>
      </w:pPr>
      <w:r>
        <w:rPr/>
        <w:t xml:space="preserve">第二节 2024-2029年全国投资规模预测 217</w:t>
      </w:r>
    </w:p>
    <w:p>
      <w:pPr>
        <w:spacing w:after="150"/>
      </w:pPr>
      <w:r>
        <w:rPr/>
        <w:t xml:space="preserve">第三节 2024-2029年市场盈利预测 218</w:t>
      </w:r>
    </w:p>
    <w:p>
      <w:pPr>
        <w:spacing w:after="150"/>
      </w:pPr>
      <w:r>
        <w:rPr/>
        <w:t xml:space="preserve">第四节 中国营销企业投资运作模式分析 218</w:t>
      </w:r>
    </w:p>
    <w:p>
      <w:pPr>
        <w:spacing w:after="150"/>
      </w:pPr>
      <w:r>
        <w:rPr/>
        <w:t xml:space="preserve">第五节 项目投资建议 218</w:t>
      </w:r>
    </w:p>
    <w:p>
      <w:pPr>
        <w:spacing w:after="150"/>
      </w:pPr>
      <w:r>
        <w:rPr/>
        <w:t xml:space="preserve">一、项目投资注意事项 218</w:t>
      </w:r>
    </w:p>
    <w:p>
      <w:pPr>
        <w:spacing w:after="150"/>
      </w:pPr>
      <w:r>
        <w:rPr/>
        <w:t xml:space="preserve">二、销售注意事项 220</w:t>
      </w:r>
    </w:p>
    <w:p>
      <w:pPr>
        <w:spacing w:after="150"/>
      </w:pPr>
      <w:r>
        <w:rPr/>
        <w:t xml:space="preserve">附录一高端酒店行业发展综述 222</w:t>
      </w:r>
    </w:p>
    <w:p>
      <w:pPr>
        <w:spacing w:after="150"/>
      </w:pPr>
      <w:r>
        <w:rPr/>
        <w:t xml:space="preserve">附录二精品酒店 246</w:t>
      </w:r>
    </w:p>
    <w:p>
      <w:pPr>
        <w:spacing w:after="150"/>
      </w:pPr>
      <w:r>
        <w:rPr/>
        <w:t xml:space="preserve">附录二《国务院关于促进旅游业改革发展的若干意见》 258</w:t>
      </w:r>
    </w:p>
    <w:p>
      <w:pPr>
        <w:spacing w:after="150"/>
      </w:pPr>
      <w:r>
        <w:rPr>
          <w:b w:val="1"/>
          <w:bCs w:val="1"/>
        </w:rPr>
        <w:t xml:space="preserve">图表目录</w:t>
      </w:r>
    </w:p>
    <w:p>
      <w:pPr>
        <w:spacing w:after="150"/>
      </w:pPr>
      <w:r>
        <w:rPr/>
        <w:t xml:space="preserve">图表：全球酒店排名前20 5</w:t>
      </w:r>
    </w:p>
    <w:p>
      <w:pPr>
        <w:spacing w:after="150"/>
      </w:pPr>
      <w:r>
        <w:rPr/>
        <w:t xml:space="preserve">图表：2019-2023年经济型连锁酒店数量 6</w:t>
      </w:r>
    </w:p>
    <w:p>
      <w:pPr>
        <w:spacing w:after="150"/>
      </w:pPr>
      <w:r>
        <w:rPr/>
        <w:t xml:space="preserve">图表：2019-2023年中端连锁酒店数量 7</w:t>
      </w:r>
    </w:p>
    <w:p>
      <w:pPr>
        <w:spacing w:after="150"/>
      </w:pPr>
      <w:r>
        <w:rPr/>
        <w:t xml:space="preserve">图表：2019-2023年中国各等级酒店房间数增长率 8</w:t>
      </w:r>
    </w:p>
    <w:p>
      <w:pPr>
        <w:spacing w:after="150"/>
      </w:pPr>
      <w:r>
        <w:rPr/>
        <w:t xml:space="preserve">图表：2019-2023年中国酒店行业营收情况 9</w:t>
      </w:r>
    </w:p>
    <w:p>
      <w:pPr>
        <w:spacing w:after="150"/>
      </w:pPr>
      <w:r>
        <w:rPr/>
        <w:t xml:space="preserve">图表：2019-2023年全国十大城市酒店数量排行 9</w:t>
      </w:r>
    </w:p>
    <w:p>
      <w:pPr>
        <w:spacing w:after="150"/>
      </w:pPr>
      <w:r>
        <w:rPr/>
        <w:t xml:space="preserve">图表：我国企业垂直行业信息化投融资事件数量(单位：件) 28</w:t>
      </w:r>
    </w:p>
    <w:p>
      <w:pPr>
        <w:spacing w:after="150"/>
      </w:pPr>
      <w:r>
        <w:rPr/>
        <w:t xml:space="preserve">图表：2019-2023年中国gdp规模及增长 30</w:t>
      </w:r>
    </w:p>
    <w:p>
      <w:pPr>
        <w:spacing w:after="150"/>
      </w:pPr>
      <w:r>
        <w:rPr/>
        <w:t xml:space="preserve">图表：2019-2023年全国居民人均可支配收入平均数与中位数 36</w:t>
      </w:r>
    </w:p>
    <w:p>
      <w:pPr>
        <w:spacing w:after="150"/>
      </w:pPr>
      <w:r>
        <w:rPr/>
        <w:t xml:space="preserve">图表：2019-2023年全国居民人均消费支出及构成 37</w:t>
      </w:r>
    </w:p>
    <w:p>
      <w:pPr>
        <w:spacing w:after="150"/>
      </w:pPr>
      <w:r>
        <w:rPr/>
        <w:t xml:space="preserve">图表：固定资产投资增速同比增速 39</w:t>
      </w:r>
    </w:p>
    <w:p>
      <w:pPr>
        <w:spacing w:after="150"/>
      </w:pPr>
      <w:r>
        <w:rPr/>
        <w:t xml:space="preserve">图表：2019-2023年1-12月固定资产投资(不含农户)主要数据 41</w:t>
      </w:r>
    </w:p>
    <w:p>
      <w:pPr>
        <w:spacing w:after="150"/>
      </w:pPr>
      <w:r>
        <w:rPr/>
        <w:t xml:space="preserve">图表：社会消费品零售总额分月同比增长速度 46</w:t>
      </w:r>
    </w:p>
    <w:p>
      <w:pPr>
        <w:spacing w:after="150"/>
      </w:pPr>
      <w:r>
        <w:rPr/>
        <w:t xml:space="preserve">图表：2019-2023年社会消费品零售总额主要数据 47</w:t>
      </w:r>
    </w:p>
    <w:p>
      <w:pPr>
        <w:spacing w:after="150"/>
      </w:pPr>
      <w:r>
        <w:rPr/>
        <w:t xml:space="preserve">图表：2019-2023年1月至2019-2023年6月累计营业收入与利润总额同比增速 51</w:t>
      </w:r>
    </w:p>
    <w:p>
      <w:pPr>
        <w:spacing w:after="150"/>
      </w:pPr>
      <w:r>
        <w:rPr/>
        <w:t xml:space="preserve">图表：2019-2023年1月至2019-2023年6月各月累计利润率与每百元营业收入中的成本 52</w:t>
      </w:r>
    </w:p>
    <w:p>
      <w:pPr>
        <w:spacing w:after="150"/>
      </w:pPr>
      <w:r>
        <w:rPr/>
        <w:t xml:space="preserve">图表：2019-2023年1-6月分经济类型营业收入与利润总额增速 52</w:t>
      </w:r>
    </w:p>
    <w:p>
      <w:pPr>
        <w:spacing w:after="150"/>
      </w:pPr>
      <w:r>
        <w:rPr/>
        <w:t xml:space="preserve">图表：2019-2023年1-6月份规模以上工业企业主要财务指标 53</w:t>
      </w:r>
    </w:p>
    <w:p>
      <w:pPr>
        <w:spacing w:after="150"/>
      </w:pPr>
      <w:r>
        <w:rPr/>
        <w:t xml:space="preserve">图表：2019-2023年1-6月份规模以上工业企业经济效益指标 53</w:t>
      </w:r>
    </w:p>
    <w:p>
      <w:pPr>
        <w:spacing w:after="150"/>
      </w:pPr>
      <w:r>
        <w:rPr/>
        <w:t xml:space="preserve">图表：2019-2023年1-6月社会消费品零售总额分月同比增长速度 54</w:t>
      </w:r>
    </w:p>
    <w:p>
      <w:pPr>
        <w:spacing w:after="150"/>
      </w:pPr>
      <w:r>
        <w:rPr/>
        <w:t xml:space="preserve">图表：2019-2023年上半年社会消费品零售总额主要数据 55</w:t>
      </w:r>
    </w:p>
    <w:p>
      <w:pPr>
        <w:spacing w:after="150"/>
      </w:pPr>
      <w:r>
        <w:rPr/>
        <w:t xml:space="preserve">图表：2019-2023年上半年居民人均可支配收入平均数与中位数 56</w:t>
      </w:r>
    </w:p>
    <w:p>
      <w:pPr>
        <w:spacing w:after="150"/>
      </w:pPr>
      <w:r>
        <w:rPr/>
        <w:t xml:space="preserve">图表：2019-2023年1-6月固定资产投资(不含农户)同比增速 57</w:t>
      </w:r>
    </w:p>
    <w:p>
      <w:pPr>
        <w:spacing w:after="150"/>
      </w:pPr>
      <w:r>
        <w:rPr/>
        <w:t xml:space="preserve">图表：2019-2023年1-6月份固定资产投资(不含农户)主要数据 58</w:t>
      </w:r>
    </w:p>
    <w:p>
      <w:pPr>
        <w:spacing w:after="150"/>
      </w:pPr>
      <w:r>
        <w:rPr/>
        <w:t xml:space="preserve">图表：2019-2023年中国60周岁以上人口统计(单位：万人) 59</w:t>
      </w:r>
    </w:p>
    <w:p>
      <w:pPr>
        <w:spacing w:after="150"/>
      </w:pPr>
      <w:r>
        <w:rPr/>
        <w:t xml:space="preserve">图表：2019-2023年财政科学技术支出情况 68</w:t>
      </w:r>
    </w:p>
    <w:p>
      <w:pPr>
        <w:spacing w:after="150"/>
      </w:pPr>
      <w:r>
        <w:rPr/>
        <w:t xml:space="preserve">图表：2019-2023年各地区研究与试验发展(r&amp;d)经费情况 69</w:t>
      </w:r>
    </w:p>
    <w:p>
      <w:pPr>
        <w:spacing w:after="150"/>
      </w:pPr>
      <w:r>
        <w:rPr/>
        <w:t xml:space="preserve">图表：2019-2023年酒店行业供需统计 80</w:t>
      </w:r>
    </w:p>
    <w:p>
      <w:pPr>
        <w:spacing w:after="150"/>
      </w:pPr>
      <w:r>
        <w:rPr/>
        <w:t xml:space="preserve">图表：2019-2023年酒店行业盈利能力分析 81</w:t>
      </w:r>
    </w:p>
    <w:p>
      <w:pPr>
        <w:spacing w:after="150"/>
      </w:pPr>
      <w:r>
        <w:rPr/>
        <w:t xml:space="preserve">图表：2019-2023年酒店行业偿债能力分析 81</w:t>
      </w:r>
    </w:p>
    <w:p>
      <w:pPr>
        <w:spacing w:after="150"/>
      </w:pPr>
      <w:r>
        <w:rPr/>
        <w:t xml:space="preserve">图表：2019-2023年酒店行业营运能力分析 82</w:t>
      </w:r>
    </w:p>
    <w:p>
      <w:pPr>
        <w:spacing w:after="150"/>
      </w:pPr>
      <w:r>
        <w:rPr/>
        <w:t xml:space="preserve">图表：2024-2029年中国酒店行业经营能力分析 92</w:t>
      </w:r>
    </w:p>
    <w:p>
      <w:pPr>
        <w:spacing w:after="150"/>
      </w:pPr>
      <w:r>
        <w:rPr/>
        <w:t xml:space="preserve">图表：2024-2029年中国酒店行业盈利性分析 93</w:t>
      </w:r>
    </w:p>
    <w:p>
      <w:pPr>
        <w:spacing w:after="150"/>
      </w:pPr>
      <w:r>
        <w:rPr/>
        <w:t xml:space="preserve">图表：2024-2029年中国酒店行业偿债能力分析 93</w:t>
      </w:r>
    </w:p>
    <w:p>
      <w:pPr>
        <w:spacing w:after="150"/>
      </w:pPr>
      <w:r>
        <w:rPr/>
        <w:t xml:space="preserve">图表：中国酒店行业产值预测(单位：亿元) 94</w:t>
      </w:r>
    </w:p>
    <w:p>
      <w:pPr>
        <w:spacing w:after="150"/>
      </w:pPr>
      <w:r>
        <w:rPr/>
        <w:t xml:space="preserve">图表：中国酒店行业总资产预测(单位：亿元) 94</w:t>
      </w:r>
    </w:p>
    <w:p>
      <w:pPr>
        <w:spacing w:after="150"/>
      </w:pPr>
      <w:r>
        <w:rPr/>
        <w:t xml:space="preserve">图表：所投资企业名录 103</w:t>
      </w:r>
    </w:p>
    <w:p>
      <w:pPr>
        <w:spacing w:after="150"/>
      </w:pPr>
      <w:r>
        <w:rPr/>
        <w:t xml:space="preserve">图表：锦江酒店2019-2023利润表 105</w:t>
      </w:r>
    </w:p>
    <w:p>
      <w:pPr>
        <w:spacing w:after="150"/>
      </w:pPr>
      <w:r>
        <w:rPr/>
        <w:t xml:space="preserve">图表：锦江酒店2019-2023年资产负债表 106</w:t>
      </w:r>
    </w:p>
    <w:p>
      <w:pPr>
        <w:spacing w:after="150"/>
      </w:pPr>
      <w:r>
        <w:rPr/>
        <w:t xml:space="preserve">图表：2019-2023年锦江酒店现金流量表 108</w:t>
      </w:r>
    </w:p>
    <w:p>
      <w:pPr>
        <w:spacing w:after="150"/>
      </w:pPr>
      <w:r>
        <w:rPr/>
        <w:t xml:space="preserve">图表：2019-2023首旅酒店利润表 118</w:t>
      </w:r>
    </w:p>
    <w:p>
      <w:pPr>
        <w:spacing w:after="150"/>
      </w:pPr>
      <w:r>
        <w:rPr/>
        <w:t xml:space="preserve">图表：2019-2023首旅酒店资产负债表 120</w:t>
      </w:r>
    </w:p>
    <w:p>
      <w:pPr>
        <w:spacing w:after="150"/>
      </w:pPr>
      <w:r>
        <w:rPr/>
        <w:t xml:space="preserve">图表：2019-2023首旅酒店现金流量表 121</w:t>
      </w:r>
    </w:p>
    <w:p>
      <w:pPr>
        <w:spacing w:after="150"/>
      </w:pPr>
      <w:r>
        <w:rPr/>
        <w:t xml:space="preserve">图表：铂涛酒店集团对外投资项目 130</w:t>
      </w:r>
    </w:p>
    <w:p>
      <w:pPr>
        <w:spacing w:after="150"/>
      </w:pPr>
      <w:r>
        <w:rPr/>
        <w:t xml:space="preserve">图表：格林豪泰酒店管理集团四大品牌对比 132</w:t>
      </w:r>
    </w:p>
    <w:p>
      <w:pPr>
        <w:spacing w:after="150"/>
      </w:pPr>
      <w:r>
        <w:rPr/>
        <w:t xml:space="preserve">图表：2019-2023格林酒店利润表 132</w:t>
      </w:r>
    </w:p>
    <w:p>
      <w:pPr>
        <w:spacing w:after="150"/>
      </w:pPr>
      <w:r>
        <w:rPr/>
        <w:t xml:space="preserve">图表：2019-2023格林酒店资产负债表 134</w:t>
      </w:r>
    </w:p>
    <w:p>
      <w:pPr>
        <w:spacing w:after="150"/>
      </w:pPr>
      <w:r>
        <w:rPr/>
        <w:t xml:space="preserve">图表：2019-2023格林酒店资产现金流量表 135</w:t>
      </w:r>
    </w:p>
    <w:p>
      <w:pPr>
        <w:spacing w:after="150"/>
      </w:pPr>
      <w:r>
        <w:rPr/>
        <w:t xml:space="preserve">图表：亚朵酒店对外投资企业 145</w:t>
      </w:r>
    </w:p>
    <w:p>
      <w:pPr>
        <w:spacing w:after="150"/>
      </w:pPr>
      <w:r>
        <w:rPr/>
        <w:t xml:space="preserve">图表：广州东呈酒店投资管理有限公司对外投资情况 148</w:t>
      </w:r>
    </w:p>
    <w:p>
      <w:pPr>
        <w:spacing w:after="150"/>
      </w:pPr>
      <w:r>
        <w:rPr/>
        <w:t xml:space="preserve">图表：2019-2023年海航实业利润表 153</w:t>
      </w:r>
    </w:p>
    <w:p>
      <w:pPr>
        <w:spacing w:after="150"/>
      </w:pPr>
      <w:r>
        <w:rPr/>
        <w:t xml:space="preserve">图表：2019-2023年海航实业资产负债表 155</w:t>
      </w:r>
    </w:p>
    <w:p>
      <w:pPr>
        <w:spacing w:after="150"/>
      </w:pPr>
      <w:r>
        <w:rPr/>
        <w:t xml:space="preserve">图表：2019-2023年海航实业现金流量表 156</w:t>
      </w:r>
    </w:p>
    <w:p>
      <w:pPr>
        <w:spacing w:after="150"/>
      </w:pPr>
      <w:r>
        <w:rPr/>
        <w:t xml:space="preserve">图表：海航集团对外投资企业 158</w:t>
      </w:r>
    </w:p>
    <w:p>
      <w:pPr>
        <w:spacing w:after="150"/>
      </w:pPr>
      <w:r>
        <w:rPr/>
        <w:t xml:space="preserve">图表：海航酒店集团控股企业 158</w:t>
      </w:r>
    </w:p>
    <w:p>
      <w:pPr>
        <w:spacing w:after="150"/>
      </w:pPr>
      <w:r>
        <w:rPr/>
        <w:t xml:space="preserve">图表：2019-2023年中高端酒店前十品牌市占有率 170</w:t>
      </w:r>
    </w:p>
    <w:p>
      <w:pPr>
        <w:spacing w:after="150"/>
      </w:pPr>
      <w:r>
        <w:rPr/>
        <w:t xml:space="preserve">图表：2019-2023年经济型酒店前十品牌市占有率 170</w:t>
      </w:r>
    </w:p>
    <w:p>
      <w:pPr>
        <w:spacing w:after="150"/>
      </w:pPr>
      <w:r>
        <w:rPr/>
        <w:t xml:space="preserve">图表：波特钻石模型 174</w:t>
      </w:r>
    </w:p>
    <w:p>
      <w:pPr>
        <w:spacing w:after="150"/>
      </w:pPr>
      <w:r>
        <w:rPr/>
        <w:t xml:space="preserve">图表：2024-2029年中国酒店行业产值预测(单位：亿元) 175</w:t>
      </w:r>
    </w:p>
    <w:p>
      <w:pPr>
        <w:spacing w:after="150"/>
      </w:pPr>
      <w:r>
        <w:rPr/>
        <w:t xml:space="preserve">图表：2024-2029年中国酒店行业销售收入预测 175</w:t>
      </w:r>
    </w:p>
    <w:p>
      <w:pPr>
        <w:spacing w:after="150"/>
      </w:pPr>
      <w:r>
        <w:rPr/>
        <w:t xml:space="preserve">图表：2024-2029年中国酒店行业利润总额预测 176</w:t>
      </w:r>
    </w:p>
    <w:p>
      <w:pPr>
        <w:spacing w:after="150"/>
      </w:pPr>
      <w:r>
        <w:rPr/>
        <w:t xml:space="preserve">图表：2024-2029年中国酒店行业总资产预测 176</w:t>
      </w:r>
    </w:p>
    <w:p>
      <w:pPr>
        <w:spacing w:after="150"/>
      </w:pPr>
      <w:r>
        <w:rPr/>
        <w:t xml:space="preserve">图表：自驾游目的地偏好 196</w:t>
      </w:r>
    </w:p>
    <w:p>
      <w:pPr>
        <w:spacing w:after="150"/>
      </w:pPr>
      <w:r>
        <w:rPr/>
        <w:t xml:space="preserve">图表：酒店多元化产品服务类型现状 210</w:t>
      </w:r>
    </w:p>
    <w:p>
      <w:pPr>
        <w:spacing w:after="150"/>
      </w:pPr>
      <w:r>
        <w:rPr/>
        <w:t xml:space="preserve">图表：2024-2029年全国市场规模 217</w:t>
      </w:r>
    </w:p>
    <w:p>
      <w:pPr>
        <w:spacing w:after="150"/>
      </w:pPr>
      <w:r>
        <w:rPr/>
        <w:t xml:space="preserve">图表：2024-2029年全国投资规模预测 217</w:t>
      </w:r>
    </w:p>
    <w:p>
      <w:pPr>
        <w:spacing w:after="150"/>
      </w:pPr>
      <w:r>
        <w:rPr/>
        <w:t xml:space="preserve">图表：2024-2029年市场盈利预测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2024-2029年酒店产业深度调研及发展现状趋势预测报告</dc:title>
  <dc:description>2024-2029年酒店产业深度调研及发展现状趋势预测报告</dc:description>
  <dc:subject>2024-2029年酒店产业深度调研及发展现状趋势预测报告</dc:subject>
  <cp:keywords>研究报告</cp:keywords>
  <cp:category>研究报告</cp:category>
  <cp:lastModifiedBy>北京中道泰和信息咨询有限公司</cp:lastModifiedBy>
  <dcterms:created xsi:type="dcterms:W3CDTF">2024-01-24T17:51:01+08:00</dcterms:created>
  <dcterms:modified xsi:type="dcterms:W3CDTF">2024-01-24T17:51:01+08:00</dcterms:modified>
</cp:coreProperties>
</file>

<file path=docProps/custom.xml><?xml version="1.0" encoding="utf-8"?>
<Properties xmlns="http://schemas.openxmlformats.org/officeDocument/2006/custom-properties" xmlns:vt="http://schemas.openxmlformats.org/officeDocument/2006/docPropsVTypes"/>
</file>