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2026-2031年建筑劳务产业深度调研及发展现状趋势预测报告</w:t>
      </w:r>
    </w:p>
    <w:p>
      <w:pPr>
        <w:spacing w:after="150"/>
      </w:pPr>
      <w:r>
        <w:rPr>
          <w:b w:val="1"/>
          <w:bCs w:val="1"/>
        </w:rPr>
        <w:t xml:space="preserve">报告简介</w:t>
      </w:r>
    </w:p>
    <w:p>
      <w:pPr>
        <w:spacing w:after="150"/>
      </w:pPr>
      <w:r>
        <w:rPr/>
        <w:t xml:space="preserve">建筑劳务就是以活劳动形式为他人提供建筑方面的使用价值的劳动服务。分类主要是根据建筑的分门别类来进行分类的。按照建筑工程的工程性质可以分为建筑工程、水利水电工程、公路工程、市政公用工程、矿业工程和机电工程六个个方面的劳务。根据交易对象的不同，建筑劳务分包包括专业工程分包和劳务作业分包两类。</w:t>
      </w:r>
    </w:p>
    <w:p>
      <w:pPr>
        <w:spacing w:after="150"/>
      </w:pPr>
      <w:r>
        <w:rPr/>
        <w:t xml:space="preserve">一个国家的国民经济发展水平和以提供劳务为主要特征的第三产业的发展水平之间，存在着相互促进、相互制约的关系。随着社会生产力和科学技术的发展，第三产业特别是其中的第三个层次(即为提高科学文化水平和居民素质服务的部门)，在国民经济中的地位显得越来越重要。</w:t>
      </w:r>
    </w:p>
    <w:p>
      <w:pPr>
        <w:spacing w:after="150"/>
      </w:pPr>
      <w:r>
        <w:rPr/>
        <w:t xml:space="preserve">改革开放以来，建筑业得到快速发展，现在的建筑业无论从其重要性，还是从产业规模来说，都已成为国民经济的支柱产业。其中，建筑劳务队伍的作用和贡献是不可磨灭的。建筑劳务队伍是完成全国大规模工程建设任务的直接作业主体，农民工作为建筑劳务队伍的主力军，已成为建筑业企业的主要力量。建筑劳务队伍的发展尤其是建筑劳务企业的形成和发展，对国有建筑业企业安置下岗分流人员、优化企业内部组织机构、提高操作人员素质具有促进作用，对解决农村富余劳动力就业问题、维护和谐稳定社会做出了重要贡献。建筑劳务企业带动了地方经济的发展，为实现共同富裕、全面实现小康打下了基础。</w:t>
      </w:r>
    </w:p>
    <w:p>
      <w:pPr>
        <w:spacing w:after="150"/>
      </w:pPr>
      <w:r>
        <w:rPr/>
        <w:t xml:space="preserve">自2001年，我国开始发展劳务分包以来，我国建筑行业劳务分包制度建设已经取得了初步成效，劳务分包企业数量和从业人员数量逐年增多，劳务分包市场已初具规模。目前，劳务分包制度正逐步由治理整顿阶段进入规范发展阶段。根据建筑劳务行业的特点，建筑劳务行业生命周期处于成长期，是一个朝阳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联合办公市场进行了分析研究。报告在总结中国联合办公行业发展历程的基础上，结合新时期的各方面因素，对中国联合办公行业的发展趋势给予了细致和审慎的预测论证。报告资料详实，图表丰富，既有深入的分析，又有直观的比较，为联合办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世界建筑劳务行业发展情况分析 1</w:t>
      </w:r>
    </w:p>
    <w:p>
      <w:pPr>
        <w:spacing w:before="75" w:after="0"/>
      </w:pPr>
      <w:r>
        <w:rPr/>
        <w:t xml:space="preserve">第一节 世界建筑劳务行业分析 1</w:t>
      </w:r>
    </w:p>
    <w:p>
      <w:pPr>
        <w:spacing w:before="75" w:after="0"/>
      </w:pPr>
      <w:r>
        <w:rPr/>
        <w:t xml:space="preserve">一、世界建筑劳务行业特点 1</w:t>
      </w:r>
    </w:p>
    <w:p>
      <w:pPr>
        <w:spacing w:before="75" w:after="0"/>
      </w:pPr>
      <w:r>
        <w:rPr/>
        <w:t xml:space="preserve">二、世界建筑劳务行业动态 2</w:t>
      </w:r>
    </w:p>
    <w:p>
      <w:pPr>
        <w:spacing w:before="75" w:after="0"/>
      </w:pPr>
      <w:r>
        <w:rPr/>
        <w:t xml:space="preserve">第二节 世界建筑劳务市场分析 3</w:t>
      </w:r>
    </w:p>
    <w:p>
      <w:pPr>
        <w:spacing w:before="75" w:after="0"/>
      </w:pPr>
      <w:r>
        <w:rPr/>
        <w:t xml:space="preserve">一、世界建筑劳务消费情况 3</w:t>
      </w:r>
    </w:p>
    <w:p>
      <w:pPr>
        <w:spacing w:before="75" w:after="0"/>
      </w:pPr>
      <w:r>
        <w:rPr/>
        <w:t xml:space="preserve">二、世界建筑劳务消费结构 3</w:t>
      </w:r>
    </w:p>
    <w:p>
      <w:pPr>
        <w:spacing w:before="75" w:after="0"/>
      </w:pPr>
      <w:r>
        <w:rPr/>
        <w:t xml:space="preserve">三、世界建筑劳务价格分析 3</w:t>
      </w:r>
    </w:p>
    <w:p>
      <w:pPr>
        <w:spacing w:before="75" w:after="0"/>
      </w:pPr>
      <w:r>
        <w:rPr/>
        <w:t xml:space="preserve">第三节 2021-2026年中外建筑劳务市场对比 4</w:t>
      </w:r>
    </w:p>
    <w:p>
      <w:pPr>
        <w:spacing w:before="75" w:after="0"/>
      </w:pPr>
      <w:r>
        <w:rPr>
          <w:b w:val="1"/>
          <w:bCs w:val="1"/>
        </w:rPr>
        <w:t xml:space="preserve">第二章 中国建筑劳务行业供给情况分析及趋势 10</w:t>
      </w:r>
    </w:p>
    <w:p>
      <w:pPr>
        <w:spacing w:before="75" w:after="0"/>
      </w:pPr>
      <w:r>
        <w:rPr/>
        <w:t xml:space="preserve">第一节 2021-2026年中国建筑劳务行业市场供给分析 10</w:t>
      </w:r>
    </w:p>
    <w:p>
      <w:pPr>
        <w:spacing w:before="75" w:after="0"/>
      </w:pPr>
      <w:r>
        <w:rPr/>
        <w:t xml:space="preserve">一、建筑劳务整体供给情况分析 10</w:t>
      </w:r>
    </w:p>
    <w:p>
      <w:pPr>
        <w:spacing w:before="75" w:after="0"/>
      </w:pPr>
      <w:r>
        <w:rPr/>
        <w:t xml:space="preserve">二、建筑劳务重点区域供给分析 15</w:t>
      </w:r>
    </w:p>
    <w:p>
      <w:pPr>
        <w:spacing w:before="75" w:after="0"/>
      </w:pPr>
      <w:r>
        <w:rPr/>
        <w:t xml:space="preserve">第二节 建筑劳务行业供给关系因素分析 17</w:t>
      </w:r>
    </w:p>
    <w:p>
      <w:pPr>
        <w:spacing w:before="75" w:after="0"/>
      </w:pPr>
      <w:r>
        <w:rPr/>
        <w:t xml:space="preserve">一、需求变化因素 17</w:t>
      </w:r>
    </w:p>
    <w:p>
      <w:pPr>
        <w:spacing w:before="75" w:after="0"/>
      </w:pPr>
      <w:r>
        <w:rPr/>
        <w:t xml:space="preserve">二、原料供给状况 18</w:t>
      </w:r>
    </w:p>
    <w:p>
      <w:pPr>
        <w:spacing w:before="75" w:after="0"/>
      </w:pPr>
      <w:r>
        <w:rPr/>
        <w:t xml:space="preserve">三、技术水平提高 19</w:t>
      </w:r>
    </w:p>
    <w:p>
      <w:pPr>
        <w:spacing w:before="75" w:after="0"/>
      </w:pPr>
      <w:r>
        <w:rPr/>
        <w:t xml:space="preserve">四、政策变动因素 19</w:t>
      </w:r>
    </w:p>
    <w:p>
      <w:pPr>
        <w:spacing w:before="75" w:after="0"/>
      </w:pPr>
      <w:r>
        <w:rPr/>
        <w:t xml:space="preserve">第三节 2026-2031年中国建筑劳务行业市场供给趋势 20</w:t>
      </w:r>
    </w:p>
    <w:p>
      <w:pPr>
        <w:spacing w:before="75" w:after="0"/>
      </w:pPr>
      <w:r>
        <w:rPr/>
        <w:t xml:space="preserve">一、建筑劳务整体供给情况趋势分析 20</w:t>
      </w:r>
    </w:p>
    <w:p>
      <w:pPr>
        <w:spacing w:before="75" w:after="0"/>
      </w:pPr>
      <w:r>
        <w:rPr/>
        <w:t xml:space="preserve">二、建筑劳务重点区域供给趋势分析 20</w:t>
      </w:r>
    </w:p>
    <w:p>
      <w:pPr>
        <w:spacing w:before="75" w:after="0"/>
      </w:pPr>
      <w:r>
        <w:rPr/>
        <w:t xml:space="preserve">三、影响未来建筑劳务供给的因素分析 21</w:t>
      </w:r>
    </w:p>
    <w:p>
      <w:pPr>
        <w:spacing w:before="75" w:after="0"/>
      </w:pPr>
      <w:r>
        <w:rPr>
          <w:b w:val="1"/>
          <w:bCs w:val="1"/>
        </w:rPr>
        <w:t xml:space="preserve">第三章 信息社会下建筑劳务行业宏观经济环境分析 34</w:t>
      </w:r>
    </w:p>
    <w:p>
      <w:pPr>
        <w:spacing w:before="75" w:after="0"/>
      </w:pPr>
      <w:r>
        <w:rPr/>
        <w:t xml:space="preserve">第一节 2021-2026年全球经济环境分析 34</w:t>
      </w:r>
    </w:p>
    <w:p>
      <w:pPr>
        <w:spacing w:before="75" w:after="0"/>
      </w:pPr>
      <w:r>
        <w:rPr/>
        <w:t xml:space="preserve">一、2021-2026年全球经济运行概况 34</w:t>
      </w:r>
    </w:p>
    <w:p>
      <w:pPr>
        <w:spacing w:before="75" w:after="0"/>
      </w:pPr>
      <w:r>
        <w:rPr/>
        <w:t xml:space="preserve">二、2026-2031年全球经济形势预测 35</w:t>
      </w:r>
    </w:p>
    <w:p>
      <w:pPr>
        <w:spacing w:before="75" w:after="0"/>
      </w:pPr>
      <w:r>
        <w:rPr/>
        <w:t xml:space="preserve">第二节 信息时代对全球经济的影响 36</w:t>
      </w:r>
    </w:p>
    <w:p>
      <w:pPr>
        <w:spacing w:before="75" w:after="0"/>
      </w:pPr>
      <w:r>
        <w:rPr/>
        <w:t xml:space="preserve">一、国际信息社会发展趋势及其国际影响 36</w:t>
      </w:r>
    </w:p>
    <w:p>
      <w:pPr>
        <w:spacing w:before="75" w:after="0"/>
      </w:pPr>
      <w:r>
        <w:rPr/>
        <w:t xml:space="preserve">二、对各国实体经济的影响 38</w:t>
      </w:r>
    </w:p>
    <w:p>
      <w:pPr>
        <w:spacing w:before="75" w:after="0"/>
      </w:pPr>
      <w:r>
        <w:rPr/>
        <w:t xml:space="preserve">第三节 信息时代对中国经济的影响 39</w:t>
      </w:r>
    </w:p>
    <w:p>
      <w:pPr>
        <w:spacing w:before="75" w:after="0"/>
      </w:pPr>
      <w:r>
        <w:rPr/>
        <w:t xml:space="preserve">一、信息时代对中国实体经济的影响 39</w:t>
      </w:r>
    </w:p>
    <w:p>
      <w:pPr>
        <w:spacing w:before="75" w:after="0"/>
      </w:pPr>
      <w:r>
        <w:rPr/>
        <w:t xml:space="preserve">二、信息时代影响下的主要行业 40</w:t>
      </w:r>
    </w:p>
    <w:p>
      <w:pPr>
        <w:spacing w:before="75" w:after="0"/>
      </w:pPr>
      <w:r>
        <w:rPr/>
        <w:t xml:space="preserve">三、中国宏观经济政策变动及趋势 40</w:t>
      </w:r>
    </w:p>
    <w:p>
      <w:pPr>
        <w:spacing w:before="75" w:after="0"/>
      </w:pPr>
      <w:r>
        <w:rPr/>
        <w:t xml:space="preserve">四、2021-2026年中国宏观经济运行概况 42</w:t>
      </w:r>
    </w:p>
    <w:p>
      <w:pPr>
        <w:spacing w:before="75" w:after="0"/>
      </w:pPr>
      <w:r>
        <w:rPr/>
        <w:t xml:space="preserve">五、2026-2031年中国宏观经济趋势预测 44</w:t>
      </w:r>
    </w:p>
    <w:p>
      <w:pPr>
        <w:spacing w:before="75" w:after="0"/>
      </w:pPr>
      <w:r>
        <w:rPr>
          <w:b w:val="1"/>
          <w:bCs w:val="1"/>
        </w:rPr>
        <w:t xml:space="preserve">第二部分 行业深度分析</w:t>
      </w:r>
    </w:p>
    <w:p>
      <w:pPr>
        <w:spacing w:before="75" w:after="0"/>
      </w:pPr>
      <w:r>
        <w:rPr>
          <w:b w:val="1"/>
          <w:bCs w:val="1"/>
        </w:rPr>
        <w:t xml:space="preserve">第四章 2021-2026年中国建筑劳务行业发展概况 46</w:t>
      </w:r>
    </w:p>
    <w:p>
      <w:pPr>
        <w:spacing w:before="75" w:after="0"/>
      </w:pPr>
      <w:r>
        <w:rPr/>
        <w:t xml:space="preserve">第一节 2021-2026年中国建筑劳务行业发展态势分析 46</w:t>
      </w:r>
    </w:p>
    <w:p>
      <w:pPr>
        <w:spacing w:before="75" w:after="0"/>
      </w:pPr>
      <w:r>
        <w:rPr/>
        <w:t xml:space="preserve">一、行业管理体制分析 46</w:t>
      </w:r>
    </w:p>
    <w:p>
      <w:pPr>
        <w:spacing w:before="75" w:after="0"/>
      </w:pPr>
      <w:r>
        <w:rPr/>
        <w:t xml:space="preserve">二、行业主要法律法规 48</w:t>
      </w:r>
    </w:p>
    <w:p>
      <w:pPr>
        <w:spacing w:before="75" w:after="0"/>
      </w:pPr>
      <w:r>
        <w:rPr/>
        <w:t xml:space="preserve">三、建筑劳务行业标准 49</w:t>
      </w:r>
    </w:p>
    <w:p>
      <w:pPr>
        <w:spacing w:before="75" w:after="0"/>
      </w:pPr>
      <w:r>
        <w:rPr/>
        <w:t xml:space="preserve">四、行业相关发展规划 49</w:t>
      </w:r>
    </w:p>
    <w:p>
      <w:pPr>
        <w:spacing w:before="75" w:after="0"/>
      </w:pPr>
      <w:r>
        <w:rPr/>
        <w:t xml:space="preserve">五、政策环境对行业的影响 52</w:t>
      </w:r>
    </w:p>
    <w:p>
      <w:pPr>
        <w:spacing w:before="75" w:after="0"/>
      </w:pPr>
      <w:r>
        <w:rPr/>
        <w:t xml:space="preserve">第二节 2021-2026年中国建筑劳务行业发展特点分析 52</w:t>
      </w:r>
    </w:p>
    <w:p>
      <w:pPr>
        <w:spacing w:before="75" w:after="0"/>
      </w:pPr>
      <w:r>
        <w:rPr/>
        <w:t xml:space="preserve">第三节 2021-2026年中国建筑劳务行业市场供需分析 55</w:t>
      </w:r>
    </w:p>
    <w:p>
      <w:pPr>
        <w:spacing w:before="75" w:after="0"/>
      </w:pPr>
      <w:r>
        <w:rPr/>
        <w:t xml:space="preserve">一、2021-2026年中国建筑劳务行业发展规模 55</w:t>
      </w:r>
    </w:p>
    <w:p>
      <w:pPr>
        <w:spacing w:before="75" w:after="0"/>
      </w:pPr>
      <w:r>
        <w:rPr/>
        <w:t xml:space="preserve">1、建筑劳务行业企业单位数分析 55</w:t>
      </w:r>
    </w:p>
    <w:p>
      <w:pPr>
        <w:spacing w:before="75" w:after="0"/>
      </w:pPr>
      <w:r>
        <w:rPr/>
        <w:t xml:space="preserve">2、建筑劳务行业从业人员分析 55</w:t>
      </w:r>
    </w:p>
    <w:p>
      <w:pPr>
        <w:spacing w:before="75" w:after="0"/>
      </w:pPr>
      <w:r>
        <w:rPr/>
        <w:t xml:space="preserve">3、建筑劳务行业营业收入分析 55</w:t>
      </w:r>
    </w:p>
    <w:p>
      <w:pPr>
        <w:spacing w:before="75" w:after="0"/>
      </w:pPr>
      <w:r>
        <w:rPr/>
        <w:t xml:space="preserve">4、建筑劳务行业经营效益分析 56</w:t>
      </w:r>
    </w:p>
    <w:p>
      <w:pPr>
        <w:spacing w:before="75" w:after="0"/>
      </w:pPr>
      <w:r>
        <w:rPr/>
        <w:t xml:space="preserve">二、2021-2026年中国建筑劳务行业发展分析 56</w:t>
      </w:r>
    </w:p>
    <w:p>
      <w:pPr>
        <w:spacing w:before="75" w:after="0"/>
      </w:pPr>
      <w:r>
        <w:rPr/>
        <w:t xml:space="preserve">1、建筑劳务市场日渐规范 56</w:t>
      </w:r>
    </w:p>
    <w:p>
      <w:pPr>
        <w:spacing w:before="75" w:after="0"/>
      </w:pPr>
      <w:r>
        <w:rPr/>
        <w:t xml:space="preserve">2、建筑劳务行业进入移动互联时代 57</w:t>
      </w:r>
    </w:p>
    <w:p>
      <w:pPr>
        <w:spacing w:before="75" w:after="0"/>
      </w:pPr>
      <w:r>
        <w:rPr/>
        <w:t xml:space="preserve">三、2021-2026年中国建筑劳务企业发展分析 57</w:t>
      </w:r>
    </w:p>
    <w:p>
      <w:pPr>
        <w:spacing w:before="75" w:after="0"/>
      </w:pPr>
      <w:r>
        <w:rPr/>
        <w:t xml:space="preserve">1、建筑劳务企业发展遭遇难题 57</w:t>
      </w:r>
    </w:p>
    <w:p>
      <w:pPr>
        <w:spacing w:before="75" w:after="0"/>
      </w:pPr>
      <w:r>
        <w:rPr/>
        <w:t xml:space="preserve">2、建筑劳务企业投资情况分析 59</w:t>
      </w:r>
    </w:p>
    <w:p>
      <w:pPr>
        <w:spacing w:before="75" w:after="0"/>
      </w:pPr>
      <w:r>
        <w:rPr>
          <w:b w:val="1"/>
          <w:bCs w:val="1"/>
        </w:rPr>
        <w:t xml:space="preserve">第五章 2021-2026年中国建筑劳务行业整体运行状况 60</w:t>
      </w:r>
    </w:p>
    <w:p>
      <w:pPr>
        <w:spacing w:before="75" w:after="0"/>
      </w:pPr>
      <w:r>
        <w:rPr/>
        <w:t xml:space="preserve">第一节 2021-2026年建筑劳务行业盈利能力分析 60</w:t>
      </w:r>
    </w:p>
    <w:p>
      <w:pPr>
        <w:spacing w:before="75" w:after="0"/>
      </w:pPr>
      <w:r>
        <w:rPr/>
        <w:t xml:space="preserve">第二节 2021-2026年建筑劳务行业偿债能力分析 60</w:t>
      </w:r>
    </w:p>
    <w:p>
      <w:pPr>
        <w:spacing w:before="75" w:after="0"/>
      </w:pPr>
      <w:r>
        <w:rPr/>
        <w:t xml:space="preserve">第三节 2021-2026年建筑劳务行业营运能力分析 60</w:t>
      </w:r>
    </w:p>
    <w:p>
      <w:pPr>
        <w:spacing w:before="75" w:after="0"/>
      </w:pPr>
      <w:r>
        <w:rPr>
          <w:b w:val="1"/>
          <w:bCs w:val="1"/>
        </w:rPr>
        <w:t xml:space="preserve">第六章 2021-2026年中国建筑劳务行业竞争情况分析 61</w:t>
      </w:r>
    </w:p>
    <w:p>
      <w:pPr>
        <w:spacing w:before="75" w:after="0"/>
      </w:pPr>
      <w:r>
        <w:rPr/>
        <w:t xml:space="preserve">第一节 建筑劳务行业经济指标分析 61</w:t>
      </w:r>
    </w:p>
    <w:p>
      <w:pPr>
        <w:spacing w:before="75" w:after="0"/>
      </w:pPr>
      <w:r>
        <w:rPr/>
        <w:t xml:space="preserve">一、赢利性 61</w:t>
      </w:r>
    </w:p>
    <w:p>
      <w:pPr>
        <w:spacing w:before="75" w:after="0"/>
      </w:pPr>
      <w:r>
        <w:rPr/>
        <w:t xml:space="preserve">二、附加值的提升空间 61</w:t>
      </w:r>
    </w:p>
    <w:p>
      <w:pPr>
        <w:spacing w:before="75" w:after="0"/>
      </w:pPr>
      <w:r>
        <w:rPr/>
        <w:t xml:space="preserve">三、进入壁垒/退出机制 62</w:t>
      </w:r>
    </w:p>
    <w:p>
      <w:pPr>
        <w:spacing w:before="75" w:after="0"/>
      </w:pPr>
      <w:r>
        <w:rPr/>
        <w:t xml:space="preserve">四、行业周期 63</w:t>
      </w:r>
    </w:p>
    <w:p>
      <w:pPr>
        <w:spacing w:before="75" w:after="0"/>
      </w:pPr>
      <w:r>
        <w:rPr/>
        <w:t xml:space="preserve">第二节 建筑劳务行业竞争结构分析 64</w:t>
      </w:r>
    </w:p>
    <w:p>
      <w:pPr>
        <w:spacing w:before="75" w:after="0"/>
      </w:pPr>
      <w:r>
        <w:rPr/>
        <w:t xml:space="preserve">一、现有企业间竞争 64</w:t>
      </w:r>
    </w:p>
    <w:p>
      <w:pPr>
        <w:spacing w:before="75" w:after="0"/>
      </w:pPr>
      <w:r>
        <w:rPr/>
        <w:t xml:space="preserve">二、潜在进入者分析 64</w:t>
      </w:r>
    </w:p>
    <w:p>
      <w:pPr>
        <w:spacing w:before="75" w:after="0"/>
      </w:pPr>
      <w:r>
        <w:rPr/>
        <w:t xml:space="preserve">三、替代品威胁分析 65</w:t>
      </w:r>
    </w:p>
    <w:p>
      <w:pPr>
        <w:spacing w:before="75" w:after="0"/>
      </w:pPr>
      <w:r>
        <w:rPr/>
        <w:t xml:space="preserve">四、供应商议价能力 65</w:t>
      </w:r>
    </w:p>
    <w:p>
      <w:pPr>
        <w:spacing w:before="75" w:after="0"/>
      </w:pPr>
      <w:r>
        <w:rPr/>
        <w:t xml:space="preserve">五、客户议价能力 66</w:t>
      </w:r>
    </w:p>
    <w:p>
      <w:pPr>
        <w:spacing w:before="75" w:after="0"/>
      </w:pPr>
      <w:r>
        <w:rPr/>
        <w:t xml:space="preserve">第三节 2026-2031年中国建筑劳务行业市场竞争策略展望分析 67</w:t>
      </w:r>
    </w:p>
    <w:p>
      <w:pPr>
        <w:spacing w:before="75" w:after="0"/>
      </w:pPr>
      <w:r>
        <w:rPr/>
        <w:t xml:space="preserve">一、建筑劳务行业市场竞争趋势分析 67</w:t>
      </w:r>
    </w:p>
    <w:p>
      <w:pPr>
        <w:spacing w:before="75" w:after="0"/>
      </w:pPr>
      <w:r>
        <w:rPr/>
        <w:t xml:space="preserve">二、建筑劳务行业市场竞争格局展望分析 69</w:t>
      </w:r>
    </w:p>
    <w:p>
      <w:pPr>
        <w:spacing w:before="75" w:after="0"/>
      </w:pPr>
      <w:r>
        <w:rPr/>
        <w:t xml:space="preserve">三、建筑劳务行业市场竞争策略分析 70</w:t>
      </w:r>
    </w:p>
    <w:p>
      <w:pPr>
        <w:spacing w:before="75" w:after="0"/>
      </w:pPr>
      <w:r>
        <w:rPr>
          <w:b w:val="1"/>
          <w:bCs w:val="1"/>
        </w:rPr>
        <w:t xml:space="preserve">第七章 2026-2031年建筑劳务行业投资价值及行业发展预测 73</w:t>
      </w:r>
    </w:p>
    <w:p>
      <w:pPr>
        <w:spacing w:before="75" w:after="0"/>
      </w:pPr>
      <w:r>
        <w:rPr/>
        <w:t xml:space="preserve">第一节 2026-2031年建筑劳务行业成长性分析 73</w:t>
      </w:r>
    </w:p>
    <w:p>
      <w:pPr>
        <w:spacing w:before="75" w:after="0"/>
      </w:pPr>
      <w:r>
        <w:rPr/>
        <w:t xml:space="preserve">第二节 2026-2031年建筑劳务行业经营能力分析 77</w:t>
      </w:r>
    </w:p>
    <w:p>
      <w:pPr>
        <w:spacing w:before="75" w:after="0"/>
      </w:pPr>
      <w:r>
        <w:rPr/>
        <w:t xml:space="preserve">第三节 2026-2031年建筑劳务行业盈利能力分析 78</w:t>
      </w:r>
    </w:p>
    <w:p>
      <w:pPr>
        <w:spacing w:before="75" w:after="0"/>
      </w:pPr>
      <w:r>
        <w:rPr/>
        <w:t xml:space="preserve">第四节 2026-2031年建筑劳务行业偿债能力分析 78</w:t>
      </w:r>
    </w:p>
    <w:p>
      <w:pPr>
        <w:spacing w:before="75" w:after="0"/>
      </w:pPr>
      <w:r>
        <w:rPr/>
        <w:t xml:space="preserve">第五节 2026-2031年我国建筑劳务行业产值预测 78</w:t>
      </w:r>
    </w:p>
    <w:p>
      <w:pPr>
        <w:spacing w:before="75" w:after="0"/>
      </w:pPr>
      <w:r>
        <w:rPr/>
        <w:t xml:space="preserve">第六节 2026-2031年我国建筑劳务行业总资产预测 78</w:t>
      </w:r>
    </w:p>
    <w:p>
      <w:pPr>
        <w:spacing w:before="75" w:after="0"/>
      </w:pPr>
      <w:r>
        <w:rPr>
          <w:b w:val="1"/>
          <w:bCs w:val="1"/>
        </w:rPr>
        <w:t xml:space="preserve">第三部分 市场全景调研</w:t>
      </w:r>
    </w:p>
    <w:p>
      <w:pPr>
        <w:spacing w:before="75" w:after="0"/>
      </w:pPr>
      <w:r>
        <w:rPr>
          <w:b w:val="1"/>
          <w:bCs w:val="1"/>
        </w:rPr>
        <w:t xml:space="preserve">第八章 2021-2026年中国建筑劳务产业行业重点区域运行分析 80</w:t>
      </w:r>
    </w:p>
    <w:p>
      <w:pPr>
        <w:spacing w:before="75" w:after="0"/>
      </w:pPr>
      <w:r>
        <w:rPr/>
        <w:t xml:space="preserve">第一节 2021-2026年华东地区建筑劳务产业行业运行情况 80</w:t>
      </w:r>
    </w:p>
    <w:p>
      <w:pPr>
        <w:spacing w:before="75" w:after="0"/>
      </w:pPr>
      <w:r>
        <w:rPr/>
        <w:t xml:space="preserve">第二节 2021-2026年华南地区建筑劳务产业行业运行情况 87</w:t>
      </w:r>
    </w:p>
    <w:p>
      <w:pPr>
        <w:spacing w:before="75" w:after="0"/>
      </w:pPr>
      <w:r>
        <w:rPr/>
        <w:t xml:space="preserve">第三节 2021-2026年华中地区建筑劳务产业行业运行情况 89</w:t>
      </w:r>
    </w:p>
    <w:p>
      <w:pPr>
        <w:spacing w:before="75" w:after="0"/>
      </w:pPr>
      <w:r>
        <w:rPr/>
        <w:t xml:space="preserve">第四节 2021-2026年华北地区建筑劳务产业行业运行情况 92</w:t>
      </w:r>
    </w:p>
    <w:p>
      <w:pPr>
        <w:spacing w:before="75" w:after="0"/>
      </w:pPr>
      <w:r>
        <w:rPr/>
        <w:t xml:space="preserve">第五节 2021-2026年西北地区建筑劳务产业行业运行情况 94</w:t>
      </w:r>
    </w:p>
    <w:p>
      <w:pPr>
        <w:spacing w:before="75" w:after="0"/>
      </w:pPr>
      <w:r>
        <w:rPr/>
        <w:t xml:space="preserve">第六节 2021-2026年西南地区建筑劳务产业行业运行情况 95</w:t>
      </w:r>
    </w:p>
    <w:p>
      <w:pPr>
        <w:spacing w:before="75" w:after="0"/>
      </w:pPr>
      <w:r>
        <w:rPr/>
        <w:t xml:space="preserve">第七节 2021-2026年东北地区建筑劳务产业行业运行情况 96</w:t>
      </w:r>
    </w:p>
    <w:p>
      <w:pPr>
        <w:spacing w:before="75" w:after="0"/>
      </w:pPr>
      <w:r>
        <w:rPr/>
        <w:t xml:space="preserve">第八节 主要省市集中度及竞争力分析 96</w:t>
      </w:r>
    </w:p>
    <w:p>
      <w:pPr>
        <w:spacing w:before="75" w:after="0"/>
      </w:pPr>
      <w:r>
        <w:rPr>
          <w:b w:val="1"/>
          <w:bCs w:val="1"/>
        </w:rPr>
        <w:t xml:space="preserve">第九章 2021-2026年中国建筑劳务行业重点企业竞争力分析 104</w:t>
      </w:r>
    </w:p>
    <w:p>
      <w:pPr>
        <w:spacing w:before="75" w:after="0"/>
      </w:pPr>
      <w:r>
        <w:rPr/>
        <w:t xml:space="preserve">第一节 深圳市众城兴建筑劳务有限公司 104</w:t>
      </w:r>
    </w:p>
    <w:p>
      <w:pPr>
        <w:spacing w:before="75" w:after="0"/>
      </w:pPr>
      <w:r>
        <w:rPr/>
        <w:t xml:space="preserve">一、公司基本情况 104</w:t>
      </w:r>
    </w:p>
    <w:p>
      <w:pPr>
        <w:spacing w:before="75" w:after="0"/>
      </w:pPr>
      <w:r>
        <w:rPr/>
        <w:t xml:space="preserve">二、公司主要财务指标分析 105</w:t>
      </w:r>
    </w:p>
    <w:p>
      <w:pPr>
        <w:spacing w:before="75" w:after="0"/>
      </w:pPr>
      <w:r>
        <w:rPr/>
        <w:t xml:space="preserve">三、公司组织架构 105</w:t>
      </w:r>
    </w:p>
    <w:p>
      <w:pPr>
        <w:spacing w:before="75" w:after="0"/>
      </w:pPr>
      <w:r>
        <w:rPr/>
        <w:t xml:space="preserve">四、公司愿景 106</w:t>
      </w:r>
    </w:p>
    <w:p>
      <w:pPr>
        <w:spacing w:before="75" w:after="0"/>
      </w:pPr>
      <w:r>
        <w:rPr/>
        <w:t xml:space="preserve">第二节 浙江丰成建筑劳务股份有限公司 107</w:t>
      </w:r>
    </w:p>
    <w:p>
      <w:pPr>
        <w:spacing w:before="75" w:after="0"/>
      </w:pPr>
      <w:r>
        <w:rPr/>
        <w:t xml:space="preserve">一、公司基本情况 107</w:t>
      </w:r>
    </w:p>
    <w:p>
      <w:pPr>
        <w:spacing w:before="75" w:after="0"/>
      </w:pPr>
      <w:r>
        <w:rPr/>
        <w:t xml:space="preserve">二、公司主要完成项目 108</w:t>
      </w:r>
    </w:p>
    <w:p>
      <w:pPr>
        <w:spacing w:before="75" w:after="0"/>
      </w:pPr>
      <w:r>
        <w:rPr/>
        <w:t xml:space="preserve">三、公司组织架构 108</w:t>
      </w:r>
    </w:p>
    <w:p>
      <w:pPr>
        <w:spacing w:before="75" w:after="0"/>
      </w:pPr>
      <w:r>
        <w:rPr/>
        <w:t xml:space="preserve">四、公司动态 109</w:t>
      </w:r>
    </w:p>
    <w:p>
      <w:pPr>
        <w:spacing w:before="75" w:after="0"/>
      </w:pPr>
      <w:r>
        <w:rPr/>
        <w:t xml:space="preserve">第三节 江苏嘉都建筑劳务有限公司 110</w:t>
      </w:r>
    </w:p>
    <w:p>
      <w:pPr>
        <w:spacing w:before="75" w:after="0"/>
      </w:pPr>
      <w:r>
        <w:rPr/>
        <w:t xml:space="preserve">一、公司基本情况 110</w:t>
      </w:r>
    </w:p>
    <w:p>
      <w:pPr>
        <w:spacing w:before="75" w:after="0"/>
      </w:pPr>
      <w:r>
        <w:rPr/>
        <w:t xml:space="preserve">二、公司主要完成工程 110</w:t>
      </w:r>
    </w:p>
    <w:p>
      <w:pPr>
        <w:spacing w:before="75" w:after="0"/>
      </w:pPr>
      <w:r>
        <w:rPr/>
        <w:t xml:space="preserve">三、公司宗旨 111</w:t>
      </w:r>
    </w:p>
    <w:p>
      <w:pPr>
        <w:spacing w:before="75" w:after="0"/>
      </w:pPr>
      <w:r>
        <w:rPr/>
        <w:t xml:space="preserve">四、公司未来战略分析 111</w:t>
      </w:r>
    </w:p>
    <w:p>
      <w:pPr>
        <w:spacing w:before="75" w:after="0"/>
      </w:pPr>
      <w:r>
        <w:rPr/>
        <w:t xml:space="preserve">第四节 深圳市工匠建筑劳务有限公司 111</w:t>
      </w:r>
    </w:p>
    <w:p>
      <w:pPr>
        <w:spacing w:before="75" w:after="0"/>
      </w:pPr>
      <w:r>
        <w:rPr/>
        <w:t xml:space="preserve">一、公司基本情况 111</w:t>
      </w:r>
    </w:p>
    <w:p>
      <w:pPr>
        <w:spacing w:before="75" w:after="0"/>
      </w:pPr>
      <w:r>
        <w:rPr/>
        <w:t xml:space="preserve">二、公司主要成功案例 112</w:t>
      </w:r>
    </w:p>
    <w:p>
      <w:pPr>
        <w:spacing w:before="75" w:after="0"/>
      </w:pPr>
      <w:r>
        <w:rPr/>
        <w:t xml:space="preserve">三、公司规划 113</w:t>
      </w:r>
    </w:p>
    <w:p>
      <w:pPr>
        <w:spacing w:before="75" w:after="0"/>
      </w:pPr>
      <w:r>
        <w:rPr/>
        <w:t xml:space="preserve">四、公司主要荣誉 114</w:t>
      </w:r>
    </w:p>
    <w:p>
      <w:pPr>
        <w:spacing w:before="75" w:after="0"/>
      </w:pPr>
      <w:r>
        <w:rPr/>
        <w:t xml:space="preserve">第五节 浙江广天建筑劳务有限公司 114</w:t>
      </w:r>
    </w:p>
    <w:p>
      <w:pPr>
        <w:spacing w:before="75" w:after="0"/>
      </w:pPr>
      <w:r>
        <w:rPr/>
        <w:t xml:space="preserve">一、公司基本情况 114</w:t>
      </w:r>
    </w:p>
    <w:p>
      <w:pPr>
        <w:spacing w:before="75" w:after="0"/>
      </w:pPr>
      <w:r>
        <w:rPr/>
        <w:t xml:space="preserve">二、公司主要财务指标分析 115</w:t>
      </w:r>
    </w:p>
    <w:p>
      <w:pPr>
        <w:spacing w:before="75" w:after="0"/>
      </w:pPr>
      <w:r>
        <w:rPr/>
        <w:t xml:space="preserve">三、公司投资情况 115</w:t>
      </w:r>
    </w:p>
    <w:p>
      <w:pPr>
        <w:spacing w:before="75" w:after="0"/>
      </w:pPr>
      <w:r>
        <w:rPr/>
        <w:t xml:space="preserve">四、公司未来战略分析 115</w:t>
      </w:r>
    </w:p>
    <w:p>
      <w:pPr>
        <w:spacing w:before="75" w:after="0"/>
      </w:pPr>
      <w:r>
        <w:rPr/>
        <w:t xml:space="preserve">第六节 湖北远大建筑劳务有限责任公司 115</w:t>
      </w:r>
    </w:p>
    <w:p>
      <w:pPr>
        <w:spacing w:before="75" w:after="0"/>
      </w:pPr>
      <w:r>
        <w:rPr/>
        <w:t xml:space="preserve">一、公司基本情况 115</w:t>
      </w:r>
    </w:p>
    <w:p>
      <w:pPr>
        <w:spacing w:before="75" w:after="0"/>
      </w:pPr>
      <w:r>
        <w:rPr/>
        <w:t xml:space="preserve">二、公司主要财务指标分析 116</w:t>
      </w:r>
    </w:p>
    <w:p>
      <w:pPr>
        <w:spacing w:before="75" w:after="0"/>
      </w:pPr>
      <w:r>
        <w:rPr/>
        <w:t xml:space="preserve">三、公司投资情况 116</w:t>
      </w:r>
    </w:p>
    <w:p>
      <w:pPr>
        <w:spacing w:before="75" w:after="0"/>
      </w:pPr>
      <w:r>
        <w:rPr/>
        <w:t xml:space="preserve">四、公司未来战略分析 117</w:t>
      </w:r>
    </w:p>
    <w:p>
      <w:pPr>
        <w:spacing w:before="75" w:after="0"/>
      </w:pPr>
      <w:r>
        <w:rPr/>
        <w:t xml:space="preserve">第七节 深圳市中建南方建筑工程劳务有限公司 118</w:t>
      </w:r>
    </w:p>
    <w:p>
      <w:pPr>
        <w:spacing w:before="75" w:after="0"/>
      </w:pPr>
      <w:r>
        <w:rPr/>
        <w:t xml:space="preserve">一、公司基本情况 118</w:t>
      </w:r>
    </w:p>
    <w:p>
      <w:pPr>
        <w:spacing w:before="75" w:after="0"/>
      </w:pPr>
      <w:r>
        <w:rPr/>
        <w:t xml:space="preserve">二、公司组织结构 119</w:t>
      </w:r>
    </w:p>
    <w:p>
      <w:pPr>
        <w:spacing w:before="75" w:after="0"/>
      </w:pPr>
      <w:r>
        <w:rPr/>
        <w:t xml:space="preserve">三、公司动态 119</w:t>
      </w:r>
    </w:p>
    <w:p>
      <w:pPr>
        <w:spacing w:before="75" w:after="0"/>
      </w:pPr>
      <w:r>
        <w:rPr/>
        <w:t xml:space="preserve">四、公司未来战略分析 120</w:t>
      </w:r>
    </w:p>
    <w:p>
      <w:pPr>
        <w:spacing w:before="75" w:after="0"/>
      </w:pPr>
      <w:r>
        <w:rPr/>
        <w:t xml:space="preserve">第八节 深圳市时代建筑劳务有限公司 120</w:t>
      </w:r>
    </w:p>
    <w:p>
      <w:pPr>
        <w:spacing w:before="75" w:after="0"/>
      </w:pPr>
      <w:r>
        <w:rPr/>
        <w:t xml:space="preserve">一、公司基本情况 120</w:t>
      </w:r>
    </w:p>
    <w:p>
      <w:pPr>
        <w:spacing w:before="75" w:after="0"/>
      </w:pPr>
      <w:r>
        <w:rPr/>
        <w:t xml:space="preserve">二、公司组织机构 120</w:t>
      </w:r>
    </w:p>
    <w:p>
      <w:pPr>
        <w:spacing w:before="75" w:after="0"/>
      </w:pPr>
      <w:r>
        <w:rPr/>
        <w:t xml:space="preserve">三、公司企业文化 121</w:t>
      </w:r>
    </w:p>
    <w:p>
      <w:pPr>
        <w:spacing w:before="75" w:after="0"/>
      </w:pPr>
      <w:r>
        <w:rPr/>
        <w:t xml:space="preserve">四、公司未来战略分析 122</w:t>
      </w:r>
    </w:p>
    <w:p>
      <w:pPr>
        <w:spacing w:before="75" w:after="0"/>
      </w:pPr>
      <w:r>
        <w:rPr/>
        <w:t xml:space="preserve">第九节 江苏嘉都建筑劳务有限公司 122</w:t>
      </w:r>
    </w:p>
    <w:p>
      <w:pPr>
        <w:spacing w:before="75" w:after="0"/>
      </w:pPr>
      <w:r>
        <w:rPr/>
        <w:t xml:space="preserve">一、公司基本情况 122</w:t>
      </w:r>
    </w:p>
    <w:p>
      <w:pPr>
        <w:spacing w:before="75" w:after="0"/>
      </w:pPr>
      <w:r>
        <w:rPr/>
        <w:t xml:space="preserve">二、施工技术展示 122</w:t>
      </w:r>
    </w:p>
    <w:p>
      <w:pPr>
        <w:spacing w:before="75" w:after="0"/>
      </w:pPr>
      <w:r>
        <w:rPr/>
        <w:t xml:space="preserve">三、公司工程案例 128</w:t>
      </w:r>
    </w:p>
    <w:p>
      <w:pPr>
        <w:spacing w:before="75" w:after="0"/>
      </w:pPr>
      <w:r>
        <w:rPr/>
        <w:t xml:space="preserve">四、公司未来战略分析 128</w:t>
      </w:r>
    </w:p>
    <w:p>
      <w:pPr>
        <w:spacing w:before="75" w:after="0"/>
      </w:pPr>
      <w:r>
        <w:rPr/>
        <w:t xml:space="preserve">第十节 河南省万合建筑劳务有限公司 129</w:t>
      </w:r>
    </w:p>
    <w:p>
      <w:pPr>
        <w:spacing w:before="75" w:after="0"/>
      </w:pPr>
      <w:r>
        <w:rPr/>
        <w:t xml:space="preserve">一、公司基本情况 129</w:t>
      </w:r>
    </w:p>
    <w:p>
      <w:pPr>
        <w:spacing w:before="75" w:after="0"/>
      </w:pPr>
      <w:r>
        <w:rPr/>
        <w:t xml:space="preserve">二、公司文化 130</w:t>
      </w:r>
    </w:p>
    <w:p>
      <w:pPr>
        <w:spacing w:before="75" w:after="0"/>
      </w:pPr>
      <w:r>
        <w:rPr/>
        <w:t xml:space="preserve">三、公司资质 131</w:t>
      </w:r>
    </w:p>
    <w:p>
      <w:pPr>
        <w:spacing w:before="75" w:after="0"/>
      </w:pPr>
      <w:r>
        <w:rPr/>
        <w:t xml:space="preserve">四、公司战略分析 131</w:t>
      </w:r>
    </w:p>
    <w:p>
      <w:pPr>
        <w:spacing w:before="75" w:after="0"/>
      </w:pPr>
      <w:r>
        <w:rPr>
          <w:b w:val="1"/>
          <w:bCs w:val="1"/>
        </w:rPr>
        <w:t xml:space="preserve">第十章 2026-2031年中国建筑劳务行业消费市场分析 132</w:t>
      </w:r>
    </w:p>
    <w:p>
      <w:pPr>
        <w:spacing w:before="75" w:after="0"/>
      </w:pPr>
      <w:r>
        <w:rPr/>
        <w:t xml:space="preserve">第一节 建筑劳务市场消费需求分析 132</w:t>
      </w:r>
    </w:p>
    <w:p>
      <w:pPr>
        <w:spacing w:before="75" w:after="0"/>
      </w:pPr>
      <w:r>
        <w:rPr/>
        <w:t xml:space="preserve">一、建筑劳务市场的消费需求变化 132</w:t>
      </w:r>
    </w:p>
    <w:p>
      <w:pPr>
        <w:spacing w:before="75" w:after="0"/>
      </w:pPr>
      <w:r>
        <w:rPr/>
        <w:t xml:space="preserve">二、建筑劳务行业的需求情况分析 135</w:t>
      </w:r>
    </w:p>
    <w:p>
      <w:pPr>
        <w:spacing w:before="75" w:after="0"/>
      </w:pPr>
      <w:r>
        <w:rPr/>
        <w:t xml:space="preserve">三、2021-2026年建筑劳务品牌市场消费需求分析 136</w:t>
      </w:r>
    </w:p>
    <w:p>
      <w:pPr>
        <w:spacing w:before="75" w:after="0"/>
      </w:pPr>
      <w:r>
        <w:rPr/>
        <w:t xml:space="preserve">第二节 建筑劳务消费市场状况分析 139</w:t>
      </w:r>
    </w:p>
    <w:p>
      <w:pPr>
        <w:spacing w:before="75" w:after="0"/>
      </w:pPr>
      <w:r>
        <w:rPr/>
        <w:t xml:space="preserve">一、建筑劳务行业消费特点 139</w:t>
      </w:r>
    </w:p>
    <w:p>
      <w:pPr>
        <w:spacing w:before="75" w:after="0"/>
      </w:pPr>
      <w:r>
        <w:rPr/>
        <w:t xml:space="preserve">二、建筑劳务行业消费分析 139</w:t>
      </w:r>
    </w:p>
    <w:p>
      <w:pPr>
        <w:spacing w:before="75" w:after="0"/>
      </w:pPr>
      <w:r>
        <w:rPr/>
        <w:t xml:space="preserve">三、建筑劳务行业消费结构分析 140</w:t>
      </w:r>
    </w:p>
    <w:p>
      <w:pPr>
        <w:spacing w:before="75" w:after="0"/>
      </w:pPr>
      <w:r>
        <w:rPr/>
        <w:t xml:space="preserve">四、建筑劳务行业消费的市场变化 140</w:t>
      </w:r>
    </w:p>
    <w:p>
      <w:pPr>
        <w:spacing w:before="75" w:after="0"/>
      </w:pPr>
      <w:r>
        <w:rPr/>
        <w:t xml:space="preserve">五、建筑劳务市场的消费方向 140</w:t>
      </w:r>
    </w:p>
    <w:p>
      <w:pPr>
        <w:spacing w:before="75" w:after="0"/>
      </w:pPr>
      <w:r>
        <w:rPr/>
        <w:t xml:space="preserve">第三节 建筑劳务行业产品的品牌市场调查 141</w:t>
      </w:r>
    </w:p>
    <w:p>
      <w:pPr>
        <w:spacing w:before="75" w:after="0"/>
      </w:pPr>
      <w:r>
        <w:rPr/>
        <w:t xml:space="preserve">一、消费者对行业品牌认知度宏观调查 141</w:t>
      </w:r>
    </w:p>
    <w:p>
      <w:pPr>
        <w:spacing w:before="75" w:after="0"/>
      </w:pPr>
      <w:r>
        <w:rPr/>
        <w:t xml:space="preserve">二、消费者对行业产品的品牌偏好调查 141</w:t>
      </w:r>
    </w:p>
    <w:p>
      <w:pPr>
        <w:spacing w:before="75" w:after="0"/>
      </w:pPr>
      <w:r>
        <w:rPr/>
        <w:t xml:space="preserve">三、消费者对行业品牌的首要认知渠道 156</w:t>
      </w:r>
    </w:p>
    <w:p>
      <w:pPr>
        <w:spacing w:before="75" w:after="0"/>
      </w:pPr>
      <w:r>
        <w:rPr/>
        <w:t xml:space="preserve">四、消费者经常购买的品牌调查 157</w:t>
      </w:r>
    </w:p>
    <w:p>
      <w:pPr>
        <w:spacing w:before="75" w:after="0"/>
      </w:pPr>
      <w:r>
        <w:rPr/>
        <w:t xml:space="preserve">五、建筑劳务行业品牌忠诚度调查 157</w:t>
      </w:r>
    </w:p>
    <w:p>
      <w:pPr>
        <w:spacing w:before="75" w:after="0"/>
      </w:pPr>
      <w:r>
        <w:rPr/>
        <w:t xml:space="preserve">六、建筑劳务行业品牌市场占有率调查 157</w:t>
      </w:r>
    </w:p>
    <w:p>
      <w:pPr>
        <w:spacing w:before="75" w:after="0"/>
      </w:pPr>
      <w:r>
        <w:rPr/>
        <w:t xml:space="preserve">七、消费者的消费理念调研 157</w:t>
      </w:r>
    </w:p>
    <w:p>
      <w:pPr>
        <w:spacing w:before="75" w:after="0"/>
      </w:pPr>
      <w:r>
        <w:rPr>
          <w:b w:val="1"/>
          <w:bCs w:val="1"/>
        </w:rPr>
        <w:t xml:space="preserve">第四部分 行业投资分析</w:t>
      </w:r>
    </w:p>
    <w:p>
      <w:pPr>
        <w:spacing w:before="75" w:after="0"/>
      </w:pPr>
      <w:r>
        <w:rPr>
          <w:b w:val="1"/>
          <w:bCs w:val="1"/>
        </w:rPr>
        <w:t xml:space="preserve">第十一章 中国建筑劳务行业投资策略分析 160</w:t>
      </w:r>
    </w:p>
    <w:p>
      <w:pPr>
        <w:spacing w:before="75" w:after="0"/>
      </w:pPr>
      <w:r>
        <w:rPr/>
        <w:t xml:space="preserve">第一节 2021-2026年中国建筑劳务行业投资环境分析 160</w:t>
      </w:r>
    </w:p>
    <w:p>
      <w:pPr>
        <w:spacing w:before="75" w:after="0"/>
      </w:pPr>
      <w:r>
        <w:rPr/>
        <w:t xml:space="preserve">第二节 2021-2026年中国建筑劳务行业投资收益分析 161</w:t>
      </w:r>
    </w:p>
    <w:p>
      <w:pPr>
        <w:spacing w:before="75" w:after="0"/>
      </w:pPr>
      <w:r>
        <w:rPr/>
        <w:t xml:space="preserve">第三节 2021-2026年中国建筑劳务行业产品投资方向 162</w:t>
      </w:r>
    </w:p>
    <w:p>
      <w:pPr>
        <w:spacing w:before="75" w:after="0"/>
      </w:pPr>
      <w:r>
        <w:rPr/>
        <w:t xml:space="preserve">第四节 2026-2031年中国建筑劳务行业投资收益预测 162</w:t>
      </w:r>
    </w:p>
    <w:p>
      <w:pPr>
        <w:spacing w:before="75" w:after="0"/>
      </w:pPr>
      <w:r>
        <w:rPr/>
        <w:t xml:space="preserve">一、预测理论依据 162</w:t>
      </w:r>
    </w:p>
    <w:p>
      <w:pPr>
        <w:spacing w:before="75" w:after="0"/>
      </w:pPr>
      <w:r>
        <w:rPr/>
        <w:t xml:space="preserve">二、2026-2031年中国建筑劳务行业工业总产值预测 162</w:t>
      </w:r>
    </w:p>
    <w:p>
      <w:pPr>
        <w:spacing w:before="75" w:after="0"/>
      </w:pPr>
      <w:r>
        <w:rPr/>
        <w:t xml:space="preserve">三、2026-2031年中国建筑劳务行业销售收入预测 163</w:t>
      </w:r>
    </w:p>
    <w:p>
      <w:pPr>
        <w:spacing w:before="75" w:after="0"/>
      </w:pPr>
      <w:r>
        <w:rPr/>
        <w:t xml:space="preserve">四、2026-2031年中国建筑劳务行业利润总额预测 164</w:t>
      </w:r>
    </w:p>
    <w:p>
      <w:pPr>
        <w:spacing w:before="75" w:after="0"/>
      </w:pPr>
      <w:r>
        <w:rPr/>
        <w:t xml:space="preserve">五、2026-2031年中国建筑劳务行业总资产预测 164</w:t>
      </w:r>
    </w:p>
    <w:p>
      <w:pPr>
        <w:spacing w:before="75" w:after="0"/>
      </w:pPr>
      <w:r>
        <w:rPr>
          <w:b w:val="1"/>
          <w:bCs w:val="1"/>
        </w:rPr>
        <w:t xml:space="preserve">第十二章 中国建筑劳务行业投资风险分析 165</w:t>
      </w:r>
    </w:p>
    <w:p>
      <w:pPr>
        <w:spacing w:before="75" w:after="0"/>
      </w:pPr>
      <w:r>
        <w:rPr/>
        <w:t xml:space="preserve">第一节 中国建筑劳务行业内部风险分析 165</w:t>
      </w:r>
    </w:p>
    <w:p>
      <w:pPr>
        <w:spacing w:before="75" w:after="0"/>
      </w:pPr>
      <w:r>
        <w:rPr/>
        <w:t xml:space="preserve">一、市场竞争风险分析 165</w:t>
      </w:r>
    </w:p>
    <w:p>
      <w:pPr>
        <w:spacing w:before="75" w:after="0"/>
      </w:pPr>
      <w:r>
        <w:rPr/>
        <w:t xml:space="preserve">二、技术水平风险分析 165</w:t>
      </w:r>
    </w:p>
    <w:p>
      <w:pPr>
        <w:spacing w:before="75" w:after="0"/>
      </w:pPr>
      <w:r>
        <w:rPr/>
        <w:t xml:space="preserve">三、企业竞争风险分析 167</w:t>
      </w:r>
    </w:p>
    <w:p>
      <w:pPr>
        <w:spacing w:before="75" w:after="0"/>
      </w:pPr>
      <w:r>
        <w:rPr/>
        <w:t xml:space="preserve">第二节 中国建筑劳务行业外部风险分析 171</w:t>
      </w:r>
    </w:p>
    <w:p>
      <w:pPr>
        <w:spacing w:before="75" w:after="0"/>
      </w:pPr>
      <w:r>
        <w:rPr/>
        <w:t xml:space="preserve">一、宏观经济环境风险分析 171</w:t>
      </w:r>
    </w:p>
    <w:p>
      <w:pPr>
        <w:spacing w:before="75" w:after="0"/>
      </w:pPr>
      <w:r>
        <w:rPr/>
        <w:t xml:space="preserve">二、行业政策环境风险分析 171</w:t>
      </w:r>
    </w:p>
    <w:p>
      <w:pPr>
        <w:spacing w:before="75" w:after="0"/>
      </w:pPr>
      <w:r>
        <w:rPr/>
        <w:t xml:space="preserve">三、关联行业风险分析 172</w:t>
      </w:r>
    </w:p>
    <w:p>
      <w:pPr>
        <w:spacing w:before="75" w:after="0"/>
      </w:pPr>
      <w:r>
        <w:rPr>
          <w:b w:val="1"/>
          <w:bCs w:val="1"/>
        </w:rPr>
        <w:t xml:space="preserve">第十三章 建筑劳务行业发展趋势与投资战略研究 176</w:t>
      </w:r>
    </w:p>
    <w:p>
      <w:pPr>
        <w:spacing w:before="75" w:after="0"/>
      </w:pPr>
      <w:r>
        <w:rPr/>
        <w:t xml:space="preserve">第一节 建筑劳务市场发展潜力分析 176</w:t>
      </w:r>
    </w:p>
    <w:p>
      <w:pPr>
        <w:spacing w:before="75" w:after="0"/>
      </w:pPr>
      <w:r>
        <w:rPr/>
        <w:t xml:space="preserve">一、市场空间广阔 176</w:t>
      </w:r>
    </w:p>
    <w:p>
      <w:pPr>
        <w:spacing w:before="75" w:after="0"/>
      </w:pPr>
      <w:r>
        <w:rPr/>
        <w:t xml:space="preserve">二、竞争格局变化 176</w:t>
      </w:r>
    </w:p>
    <w:p>
      <w:pPr>
        <w:spacing w:before="75" w:after="0"/>
      </w:pPr>
      <w:r>
        <w:rPr/>
        <w:t xml:space="preserve">三、高科技应用带来新生机 177</w:t>
      </w:r>
    </w:p>
    <w:p>
      <w:pPr>
        <w:spacing w:before="75" w:after="0"/>
      </w:pPr>
      <w:r>
        <w:rPr/>
        <w:t xml:space="preserve">第二节 建筑劳务行业发展趋势分析 181</w:t>
      </w:r>
    </w:p>
    <w:p>
      <w:pPr>
        <w:spacing w:before="75" w:after="0"/>
      </w:pPr>
      <w:r>
        <w:rPr/>
        <w:t xml:space="preserve">一、品牌格局趋势 181</w:t>
      </w:r>
    </w:p>
    <w:p>
      <w:pPr>
        <w:spacing w:before="75" w:after="0"/>
      </w:pPr>
      <w:r>
        <w:rPr/>
        <w:t xml:space="preserve">二、渠道分布趋势 182</w:t>
      </w:r>
    </w:p>
    <w:p>
      <w:pPr>
        <w:spacing w:before="75" w:after="0"/>
      </w:pPr>
      <w:r>
        <w:rPr/>
        <w:t xml:space="preserve">三、消费趋势分析 186</w:t>
      </w:r>
    </w:p>
    <w:p>
      <w:pPr>
        <w:spacing w:before="75" w:after="0"/>
      </w:pPr>
      <w:r>
        <w:rPr/>
        <w:t xml:space="preserve">第三节 建筑劳务行业发展战略研究 186</w:t>
      </w:r>
    </w:p>
    <w:p>
      <w:pPr>
        <w:spacing w:before="75" w:after="0"/>
      </w:pPr>
      <w:r>
        <w:rPr/>
        <w:t xml:space="preserve">一、战略综合规划 186</w:t>
      </w:r>
    </w:p>
    <w:p>
      <w:pPr>
        <w:spacing w:before="75" w:after="0"/>
      </w:pPr>
      <w:r>
        <w:rPr/>
        <w:t xml:space="preserve">二、技术开发战略 187</w:t>
      </w:r>
    </w:p>
    <w:p>
      <w:pPr>
        <w:spacing w:before="75" w:after="0"/>
      </w:pPr>
      <w:r>
        <w:rPr/>
        <w:t xml:space="preserve">三、区域战略规划 190</w:t>
      </w:r>
    </w:p>
    <w:p>
      <w:pPr>
        <w:spacing w:before="75" w:after="0"/>
      </w:pPr>
      <w:r>
        <w:rPr/>
        <w:t xml:space="preserve">四、产业战略规划 200</w:t>
      </w:r>
    </w:p>
    <w:p>
      <w:pPr>
        <w:spacing w:before="75" w:after="0"/>
      </w:pPr>
      <w:r>
        <w:rPr/>
        <w:t xml:space="preserve">五、营销品牌战略 201</w:t>
      </w:r>
    </w:p>
    <w:p>
      <w:pPr>
        <w:spacing w:before="75" w:after="0"/>
      </w:pPr>
      <w:r>
        <w:rPr/>
        <w:t xml:space="preserve">六、竞争战略规划 208</w:t>
      </w:r>
    </w:p>
    <w:p>
      <w:pPr>
        <w:spacing w:before="75" w:after="0"/>
      </w:pPr>
      <w:r>
        <w:rPr>
          <w:b w:val="1"/>
          <w:bCs w:val="1"/>
        </w:rPr>
        <w:t xml:space="preserve">第十四章 2026-2031年建筑劳务行业市场策略分析 212</w:t>
      </w:r>
    </w:p>
    <w:p>
      <w:pPr>
        <w:spacing w:before="75" w:after="0"/>
      </w:pPr>
      <w:r>
        <w:rPr/>
        <w:t xml:space="preserve">第一节 建筑劳务行业营销策略分析及建议 212</w:t>
      </w:r>
    </w:p>
    <w:p>
      <w:pPr>
        <w:spacing w:before="75" w:after="0"/>
      </w:pPr>
      <w:r>
        <w:rPr/>
        <w:t xml:space="preserve">一、建筑劳务行业营销模式 212</w:t>
      </w:r>
    </w:p>
    <w:p>
      <w:pPr>
        <w:spacing w:before="75" w:after="0"/>
      </w:pPr>
      <w:r>
        <w:rPr/>
        <w:t xml:space="preserve">二、建筑劳务行业营销策略 220</w:t>
      </w:r>
    </w:p>
    <w:p>
      <w:pPr>
        <w:spacing w:before="75" w:after="0"/>
      </w:pPr>
      <w:r>
        <w:rPr/>
        <w:t xml:space="preserve">三、外销与内销优势分析 221</w:t>
      </w:r>
    </w:p>
    <w:p>
      <w:pPr>
        <w:spacing w:before="75" w:after="0"/>
      </w:pPr>
      <w:r>
        <w:rPr/>
        <w:t xml:space="preserve">第二节 建筑劳务行业企业经营发展分析及建议 222</w:t>
      </w:r>
    </w:p>
    <w:p>
      <w:pPr>
        <w:spacing w:before="75" w:after="0"/>
      </w:pPr>
      <w:r>
        <w:rPr/>
        <w:t xml:space="preserve">一、建筑劳务行业经营模式 222</w:t>
      </w:r>
    </w:p>
    <w:p>
      <w:pPr>
        <w:spacing w:before="75" w:after="0"/>
      </w:pPr>
      <w:r>
        <w:rPr/>
        <w:t xml:space="preserve">第三节 多元化策略分析 223</w:t>
      </w:r>
    </w:p>
    <w:p>
      <w:pPr>
        <w:spacing w:before="75" w:after="0"/>
      </w:pPr>
      <w:r>
        <w:rPr/>
        <w:t xml:space="preserve">一、行业多元化策略研究 223</w:t>
      </w:r>
    </w:p>
    <w:p>
      <w:pPr>
        <w:spacing w:before="75" w:after="0"/>
      </w:pPr>
      <w:r>
        <w:rPr/>
        <w:t xml:space="preserve">二、现有竞争企业多元化业务模式 224</w:t>
      </w:r>
    </w:p>
    <w:p>
      <w:pPr>
        <w:spacing w:before="75" w:after="0"/>
      </w:pPr>
      <w:r>
        <w:rPr/>
        <w:t xml:space="preserve">三、上下游行业策略分析 224</w:t>
      </w:r>
    </w:p>
    <w:p>
      <w:pPr>
        <w:spacing w:before="75" w:after="0"/>
      </w:pPr>
      <w:r>
        <w:rPr/>
        <w:t xml:space="preserve">第四节 市场重点客户战略实施 226</w:t>
      </w:r>
    </w:p>
    <w:p>
      <w:pPr>
        <w:spacing w:before="75" w:after="0"/>
      </w:pPr>
      <w:r>
        <w:rPr/>
        <w:t xml:space="preserve">一、实施重点客户战略的必要性 226</w:t>
      </w:r>
    </w:p>
    <w:p>
      <w:pPr>
        <w:spacing w:before="75" w:after="0"/>
      </w:pPr>
      <w:r>
        <w:rPr/>
        <w:t xml:space="preserve">二、合理确立重点客户 227</w:t>
      </w:r>
    </w:p>
    <w:p>
      <w:pPr>
        <w:spacing w:before="75" w:after="0"/>
      </w:pPr>
      <w:r>
        <w:rPr/>
        <w:t xml:space="preserve">三、重点客户战略管理 228</w:t>
      </w:r>
    </w:p>
    <w:p>
      <w:pPr>
        <w:spacing w:before="75" w:after="0"/>
      </w:pPr>
      <w:r>
        <w:rPr/>
        <w:t xml:space="preserve">四、重点客户管理功能 228</w:t>
      </w:r>
    </w:p>
    <w:p>
      <w:pPr>
        <w:spacing w:before="75" w:after="0"/>
      </w:pPr>
      <w:r>
        <w:rPr>
          <w:b w:val="1"/>
          <w:bCs w:val="1"/>
        </w:rPr>
        <w:t xml:space="preserve">第十五章 行业发展趋势及投资建议分析 231</w:t>
      </w:r>
    </w:p>
    <w:p>
      <w:pPr>
        <w:spacing w:before="75" w:after="0"/>
      </w:pPr>
      <w:r>
        <w:rPr/>
        <w:t xml:space="preserve">第一节 2026-2031年全国市场规模及增长趋势 231</w:t>
      </w:r>
    </w:p>
    <w:p>
      <w:pPr>
        <w:spacing w:before="75" w:after="0"/>
      </w:pPr>
      <w:r>
        <w:rPr/>
        <w:t xml:space="preserve">第二节 2026-2031年全国投资规模预测 234</w:t>
      </w:r>
    </w:p>
    <w:p>
      <w:pPr>
        <w:spacing w:before="75" w:after="0"/>
      </w:pPr>
      <w:r>
        <w:rPr/>
        <w:t xml:space="preserve">第三节 2026-2031年市场盈利预测 234</w:t>
      </w:r>
    </w:p>
    <w:p>
      <w:pPr>
        <w:spacing w:before="75" w:after="0"/>
      </w:pPr>
      <w:r>
        <w:rPr/>
        <w:t xml:space="preserve">第四节 中国营销企业投资运作模式分析 234</w:t>
      </w:r>
    </w:p>
    <w:p>
      <w:pPr>
        <w:spacing w:before="75" w:after="0"/>
      </w:pPr>
      <w:r>
        <w:rPr/>
        <w:t xml:space="preserve">第五节 项目投资建议 235</w:t>
      </w:r>
    </w:p>
    <w:p>
      <w:pPr>
        <w:spacing w:before="75" w:after="0"/>
      </w:pPr>
      <w:r>
        <w:rPr/>
        <w:t xml:space="preserve">一、项目投资注意事项 235</w:t>
      </w:r>
    </w:p>
    <w:p>
      <w:pPr>
        <w:spacing w:before="75" w:after="0"/>
      </w:pPr>
      <w:r>
        <w:rPr/>
        <w:t xml:space="preserve">二、销售注意事项 241</w:t>
      </w:r>
    </w:p>
    <w:p>
      <w:pPr>
        <w:spacing w:before="75" w:after="0"/>
      </w:pPr>
      <w:r>
        <w:rPr/>
        <w:t xml:space="preserve">附录：我国ppp模式发展的前景、存在的问题和政策建议 244</w:t>
      </w:r>
    </w:p>
    <w:p>
      <w:pPr>
        <w:spacing w:before="75" w:after="0"/>
      </w:pPr>
      <w:r>
        <w:rPr>
          <w:b w:val="1"/>
          <w:bCs w:val="1"/>
        </w:rPr>
        <w:t xml:space="preserve">图表目录</w:t>
      </w:r>
    </w:p>
    <w:p>
      <w:pPr>
        <w:spacing w:before="75" w:after="0"/>
      </w:pPr>
      <w:r>
        <w:rPr/>
        <w:t xml:space="preserve">图表：2021-2026年我国农民工供给(万人) 10</w:t>
      </w:r>
    </w:p>
    <w:p>
      <w:pPr>
        <w:spacing w:before="75" w:after="0"/>
      </w:pPr>
      <w:r>
        <w:rPr/>
        <w:t xml:space="preserve">图表：2021-2026年外出农民工及及构成 11</w:t>
      </w:r>
    </w:p>
    <w:p>
      <w:pPr>
        <w:spacing w:before="75" w:after="0"/>
      </w:pPr>
      <w:r>
        <w:rPr/>
        <w:t xml:space="preserve">图表：2021-2026年农民工就业分布 11</w:t>
      </w:r>
    </w:p>
    <w:p>
      <w:pPr>
        <w:spacing w:before="75" w:after="0"/>
      </w:pPr>
      <w:r>
        <w:rPr/>
        <w:t xml:space="preserve">图表：农民工收入情况 11</w:t>
      </w:r>
    </w:p>
    <w:p>
      <w:pPr>
        <w:spacing w:before="75" w:after="0"/>
      </w:pPr>
      <w:r>
        <w:rPr/>
        <w:t xml:space="preserve">图表：新生代农民工占总数比例 12</w:t>
      </w:r>
    </w:p>
    <w:p>
      <w:pPr>
        <w:spacing w:before="75" w:after="0"/>
      </w:pPr>
      <w:r>
        <w:rPr/>
        <w:t xml:space="preserve">图表：农民工年龄分布 12</w:t>
      </w:r>
    </w:p>
    <w:p>
      <w:pPr>
        <w:spacing w:before="75" w:after="0"/>
      </w:pPr>
      <w:r>
        <w:rPr/>
        <w:t xml:space="preserve">图表：2021-2026年建筑农民工数量 13</w:t>
      </w:r>
    </w:p>
    <w:p>
      <w:pPr>
        <w:spacing w:before="75" w:after="0"/>
      </w:pPr>
      <w:r>
        <w:rPr/>
        <w:t xml:space="preserve">图表：农民工输出地分布图 14</w:t>
      </w:r>
    </w:p>
    <w:p>
      <w:pPr>
        <w:spacing w:before="75" w:after="0"/>
      </w:pPr>
      <w:r>
        <w:rPr/>
        <w:t xml:space="preserve">图表：农民工流向地区分布图 15</w:t>
      </w:r>
    </w:p>
    <w:p>
      <w:pPr>
        <w:spacing w:before="75" w:after="0"/>
      </w:pPr>
      <w:r>
        <w:rPr/>
        <w:t xml:space="preserve">图表：2021-2026年部分省市建筑劳务从业人数 17</w:t>
      </w:r>
    </w:p>
    <w:p>
      <w:pPr>
        <w:spacing w:before="75" w:after="0"/>
      </w:pPr>
      <w:r>
        <w:rPr/>
        <w:t xml:space="preserve">图表：2026-2031年中国建筑劳务行业供给预测 20</w:t>
      </w:r>
    </w:p>
    <w:p>
      <w:pPr>
        <w:spacing w:before="75" w:after="0"/>
      </w:pPr>
      <w:r>
        <w:rPr/>
        <w:t xml:space="preserve">图表：生育劳动力模型 26</w:t>
      </w:r>
    </w:p>
    <w:p>
      <w:pPr>
        <w:spacing w:before="75" w:after="0"/>
      </w:pPr>
      <w:r>
        <w:rPr/>
        <w:t xml:space="preserve">图表：企业主要资质类型及业务承接范围 47</w:t>
      </w:r>
    </w:p>
    <w:p>
      <w:pPr>
        <w:spacing w:before="75" w:after="0"/>
      </w:pPr>
      <w:r>
        <w:rPr/>
        <w:t xml:space="preserve">图表：建筑设计业的行业发展规划、主要法律、法规及政策 48</w:t>
      </w:r>
    </w:p>
    <w:p>
      <w:pPr>
        <w:spacing w:before="75" w:after="0"/>
      </w:pPr>
      <w:r>
        <w:rPr/>
        <w:t xml:space="preserve">图表：2021-2026年建筑劳务行业收入情况 55</w:t>
      </w:r>
    </w:p>
    <w:p>
      <w:pPr>
        <w:spacing w:before="75" w:after="0"/>
      </w:pPr>
      <w:r>
        <w:rPr/>
        <w:t xml:space="preserve">图表：2021-2026年中国建筑劳务行业盈利能力 60</w:t>
      </w:r>
    </w:p>
    <w:p>
      <w:pPr>
        <w:spacing w:before="75" w:after="0"/>
      </w:pPr>
      <w:r>
        <w:rPr/>
        <w:t xml:space="preserve">图表：2021-2026年中国建筑劳务行业偿债能力 60</w:t>
      </w:r>
    </w:p>
    <w:p>
      <w:pPr>
        <w:spacing w:before="75" w:after="0"/>
      </w:pPr>
      <w:r>
        <w:rPr/>
        <w:t xml:space="preserve">图表：2021-2026年中国建筑劳务行业营运能力 60</w:t>
      </w:r>
    </w:p>
    <w:p>
      <w:pPr>
        <w:spacing w:before="75" w:after="0"/>
      </w:pPr>
      <w:r>
        <w:rPr/>
        <w:t xml:space="preserve">图表：行业发展周期 63</w:t>
      </w:r>
    </w:p>
    <w:p>
      <w:pPr>
        <w:spacing w:before="75" w:after="0"/>
      </w:pPr>
      <w:r>
        <w:rPr/>
        <w:t xml:space="preserve">图表：2026-2031年建筑劳务行业经营能力分析 77</w:t>
      </w:r>
    </w:p>
    <w:p>
      <w:pPr>
        <w:spacing w:before="75" w:after="0"/>
      </w:pPr>
      <w:r>
        <w:rPr/>
        <w:t xml:space="preserve">图表：2026-2031年建筑劳务行业盈利能力分析 78</w:t>
      </w:r>
    </w:p>
    <w:p>
      <w:pPr>
        <w:spacing w:before="75" w:after="0"/>
      </w:pPr>
      <w:r>
        <w:rPr/>
        <w:t xml:space="preserve">图表：2026-2031年建筑劳务行业偿债能力分析 78</w:t>
      </w:r>
    </w:p>
    <w:p>
      <w:pPr>
        <w:spacing w:before="75" w:after="0"/>
      </w:pPr>
      <w:r>
        <w:rPr/>
        <w:t xml:space="preserve">图表：2026-2031年我国建筑劳务行业产值预测 78</w:t>
      </w:r>
    </w:p>
    <w:p>
      <w:pPr>
        <w:spacing w:before="75" w:after="0"/>
      </w:pPr>
      <w:r>
        <w:rPr/>
        <w:t xml:space="preserve">图表：2026-2031年我国建筑劳务行业总资产预测 79</w:t>
      </w:r>
    </w:p>
    <w:p>
      <w:pPr>
        <w:spacing w:before="75" w:after="0"/>
      </w:pPr>
      <w:r>
        <w:rPr/>
        <w:t xml:space="preserve">图表：众城兴建筑劳务有限公司完成建筑工程 105</w:t>
      </w:r>
    </w:p>
    <w:p>
      <w:pPr>
        <w:spacing w:before="75" w:after="0"/>
      </w:pPr>
      <w:r>
        <w:rPr/>
        <w:t xml:space="preserve">图表：众城兴建公司组织架构 106</w:t>
      </w:r>
    </w:p>
    <w:p>
      <w:pPr>
        <w:spacing w:before="75" w:after="0"/>
      </w:pPr>
      <w:r>
        <w:rPr/>
        <w:t xml:space="preserve">图表：浙江丰成建筑劳务股份有限公司主要完成项目 108</w:t>
      </w:r>
    </w:p>
    <w:p>
      <w:pPr>
        <w:spacing w:before="75" w:after="0"/>
      </w:pPr>
      <w:r>
        <w:rPr/>
        <w:t xml:space="preserve">图表：浙江丰成建筑劳务股份有限公司 109</w:t>
      </w:r>
    </w:p>
    <w:p>
      <w:pPr>
        <w:spacing w:before="75" w:after="0"/>
      </w:pPr>
      <w:r>
        <w:rPr/>
        <w:t xml:space="preserve">图表：江苏嘉都建筑劳务有限公司完成项目 110</w:t>
      </w:r>
    </w:p>
    <w:p>
      <w:pPr>
        <w:spacing w:before="75" w:after="0"/>
      </w:pPr>
      <w:r>
        <w:rPr/>
        <w:t xml:space="preserve">图表：深圳市工匠建筑劳务有限公司 112</w:t>
      </w:r>
    </w:p>
    <w:p>
      <w:pPr>
        <w:spacing w:before="75" w:after="0"/>
      </w:pPr>
      <w:r>
        <w:rPr/>
        <w:t xml:space="preserve">图表：浙江广天建筑劳务有限公司对外投资情况 115</w:t>
      </w:r>
    </w:p>
    <w:p>
      <w:pPr>
        <w:spacing w:before="75" w:after="0"/>
      </w:pPr>
      <w:r>
        <w:rPr/>
        <w:t xml:space="preserve">图表：中建南方劳务公司组织架构 119</w:t>
      </w:r>
    </w:p>
    <w:p>
      <w:pPr>
        <w:spacing w:before="75" w:after="0"/>
      </w:pPr>
      <w:r>
        <w:rPr/>
        <w:t xml:space="preserve">图表：深圳市时代建筑劳务有限公司组织机构 120</w:t>
      </w:r>
    </w:p>
    <w:p>
      <w:pPr>
        <w:spacing w:before="75" w:after="0"/>
      </w:pPr>
      <w:r>
        <w:rPr/>
        <w:t xml:space="preserve">图表：2021-2026年嘉都公司部分工程 128</w:t>
      </w:r>
    </w:p>
    <w:p>
      <w:pPr>
        <w:spacing w:before="75" w:after="0"/>
      </w:pPr>
      <w:r>
        <w:rPr/>
        <w:t xml:space="preserve">图表：江苏嘉都全国战略布局 129</w:t>
      </w:r>
    </w:p>
    <w:p>
      <w:pPr>
        <w:spacing w:before="75" w:after="0"/>
      </w:pPr>
      <w:r>
        <w:rPr/>
        <w:t xml:space="preserve">图表：河南万合资质 131</w:t>
      </w:r>
    </w:p>
    <w:p>
      <w:pPr>
        <w:spacing w:before="75" w:after="0"/>
      </w:pPr>
      <w:r>
        <w:rPr/>
        <w:t xml:space="preserve">图表：2026-2031年中国建筑劳务行业需求预测 135</w:t>
      </w:r>
    </w:p>
    <w:p>
      <w:pPr>
        <w:spacing w:before="75" w:after="0"/>
      </w:pPr>
      <w:r>
        <w:rPr/>
        <w:t xml:space="preserve">图表：建筑劳务行业生命周期图 160</w:t>
      </w:r>
    </w:p>
    <w:p>
      <w:pPr>
        <w:spacing w:before="75" w:after="0"/>
      </w:pPr>
      <w:r>
        <w:rPr/>
        <w:t xml:space="preserve">图表：2021-2026年中国建筑劳务行业投资收益情况 161</w:t>
      </w:r>
    </w:p>
    <w:p>
      <w:pPr>
        <w:spacing w:before="75" w:after="0"/>
      </w:pPr>
      <w:r>
        <w:rPr/>
        <w:t xml:space="preserve">图表：波特钻石模型 162</w:t>
      </w:r>
    </w:p>
    <w:p>
      <w:pPr>
        <w:spacing w:before="75" w:after="0"/>
      </w:pPr>
      <w:r>
        <w:rPr/>
        <w:t xml:space="preserve">图表：2026-2031年中国建筑劳务行业产值预测 163</w:t>
      </w:r>
    </w:p>
    <w:p>
      <w:pPr>
        <w:spacing w:before="75" w:after="0"/>
      </w:pPr>
      <w:r>
        <w:rPr/>
        <w:t xml:space="preserve">图表：2026-2031年建筑劳务市场规模 163</w:t>
      </w:r>
    </w:p>
    <w:p>
      <w:pPr>
        <w:spacing w:before="75" w:after="0"/>
      </w:pPr>
      <w:r>
        <w:rPr/>
        <w:t xml:space="preserve">图表：2026-2031年中国建筑劳务行业利润 164</w:t>
      </w:r>
    </w:p>
    <w:p>
      <w:pPr>
        <w:spacing w:before="75" w:after="0"/>
      </w:pPr>
      <w:r>
        <w:rPr/>
        <w:t xml:space="preserve">图表：区域发展战略咨询流程图 197</w:t>
      </w:r>
    </w:p>
    <w:p>
      <w:pPr>
        <w:spacing w:before="75" w:after="0"/>
      </w:pPr>
      <w:r>
        <w:rPr/>
        <w:t xml:space="preserve">图表：区域swot战略分析图 199</w:t>
      </w:r>
    </w:p>
    <w:p>
      <w:pPr>
        <w:spacing w:before="75" w:after="0"/>
      </w:pPr>
      <w:r>
        <w:rPr/>
        <w:t xml:space="preserve">图表：o2o模式 215</w:t>
      </w:r>
    </w:p>
    <w:p>
      <w:pPr>
        <w:spacing w:before="75" w:after="0"/>
      </w:pPr>
      <w:r>
        <w:rPr/>
        <w:t xml:space="preserve">图表：o2o模式的盈利点分析 216</w:t>
      </w:r>
    </w:p>
    <w:p>
      <w:pPr>
        <w:spacing w:before="75" w:after="0"/>
      </w:pPr>
      <w:r>
        <w:rPr/>
        <w:t xml:space="preserve">图表：2026-2031年建筑劳务市场规模 233</w:t>
      </w:r>
    </w:p>
    <w:p>
      <w:pPr>
        <w:spacing w:before="75" w:after="0"/>
      </w:pPr>
      <w:r>
        <w:rPr/>
        <w:t xml:space="preserve">图表：2026-2031年全国建筑劳务企业投资规模情况 234</w:t>
      </w:r>
    </w:p>
    <w:p>
      <w:pPr>
        <w:spacing w:before="75" w:after="0"/>
      </w:pPr>
      <w:r>
        <w:rPr/>
        <w:t xml:space="preserve">图表：2026-2031年全国建筑劳务企业盈利预测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2026-2031年建筑劳务产业深度调研及发展现状趋势预测报告</dc:title>
  <dc:description>2026-2031年建筑劳务产业深度调研及发展现状趋势预测报告</dc:description>
  <dc:subject>2026-2031年建筑劳务产业深度调研及发展现状趋势预测报告</dc:subject>
  <cp:keywords>研究报告</cp:keywords>
  <cp:category>研究报告</cp:category>
  <cp:lastModifiedBy>北京中道泰和信息咨询有限公司</cp:lastModifiedBy>
  <dcterms:created xsi:type="dcterms:W3CDTF">2026-03-30T19:39:45+08:00</dcterms:created>
  <dcterms:modified xsi:type="dcterms:W3CDTF">2026-03-30T19:39:45+08:00</dcterms:modified>
</cp:coreProperties>
</file>

<file path=docProps/custom.xml><?xml version="1.0" encoding="utf-8"?>
<Properties xmlns="http://schemas.openxmlformats.org/officeDocument/2006/custom-properties" xmlns:vt="http://schemas.openxmlformats.org/officeDocument/2006/docPropsVTypes"/>
</file>