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2025-2030年中国展览服务行业市场分析与未来投资战略报告</w:t>
      </w:r>
    </w:p>
    <w:p>
      <w:pPr>
        <w:spacing w:after="150"/>
      </w:pPr>
      <w:r>
        <w:rPr>
          <w:b w:val="1"/>
          <w:bCs w:val="1"/>
        </w:rPr>
        <w:t xml:space="preserve">报告简介</w:t>
      </w:r>
    </w:p>
    <w:p>
      <w:pPr>
        <w:spacing w:after="150"/>
      </w:pPr>
      <w:r>
        <w:rPr/>
        <w:t xml:space="preserve">近年来，在经济整体复苏放缓的大环境下，全球展览业直面挑战，抓住机遇，在曲折中发展，保持了稳步增长态势。总体而言，全球展览业呈现出市场集中度不断提高、国际化程度大幅提升、新兴市场发展迅猛等趋势。伴随着世界展览业的稳步发展，中国展览业从上世纪90年代末开始进入快速发展通道，历经近20年发展，目前已跃升为全球展览规模最大的国家。</w:t>
      </w:r>
    </w:p>
    <w:p>
      <w:pPr>
        <w:spacing w:after="150"/>
      </w:pPr>
      <w:r>
        <w:rPr/>
        <w:t xml:space="preserve">一是在供给侧结构性改革的大背景下，展览业对国民经济的贡献及拉动作用不断增强;二是，随着政府简政放权和管理体制改革的深入推进，市场在展览行业资源配置方面的作用更加突出，展览业整体格局正逐步优化;三是信息技术渗透展览产业链每个端点，数字化、信息化、智能化趋势凸显，新题材、新模式、新技术、新平台不断涌现;四是绿色可持续发展理念深入人心，成为展览业转型升级新的突破口;五是国家“一带一路”、“中国制造2025”、加快自由贸易区建设等重大战略的深入实施，为中国加强与“一带一路”沿线国家(地区)的互联互通，推推动中国企业走出去提供了新的契机。</w:t>
      </w:r>
    </w:p>
    <w:p>
      <w:pPr>
        <w:spacing w:after="150"/>
      </w:pPr>
      <w:r>
        <w:rPr/>
        <w:t xml:space="preserve">本研究咨询报告由北京中道泰和信息咨询有限公司领衔撰写，在大量周密的市场调研基础上，主要依据了国家统计局、国家工信部、国家发改委、国务院发展研究中心、51行业报告网和全国多种相关报刊杂志以及专业研究机构公布和提供的大量资料，对中国展览服务、上下游行业发展状况、市场供需形势、新产品与技术等进行了分析，并重点分析了中国展览服务行业发展状况和特点，以及中国展览服务行业将面临的挑战、企业的发展策略等。对展览服务行业进行了趋向研判，是展览服务生产、经营企业，科研、投资机构等单位准确了解目前展览服务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展览服务行业发展综述</w:t>
      </w:r>
    </w:p>
    <w:p>
      <w:pPr>
        <w:spacing w:before="75" w:after="0"/>
      </w:pPr>
      <w:r>
        <w:rPr/>
        <w:t xml:space="preserve">第一节 展览服务行业相关概述</w:t>
      </w:r>
    </w:p>
    <w:p>
      <w:pPr>
        <w:spacing w:before="75" w:after="0"/>
      </w:pPr>
      <w:r>
        <w:rPr/>
        <w:t xml:space="preserve">一、行业研究范围界定</w:t>
      </w:r>
    </w:p>
    <w:p>
      <w:pPr>
        <w:spacing w:before="75" w:after="0"/>
      </w:pPr>
      <w:r>
        <w:rPr/>
        <w:t xml:space="preserve">二、展览服务的分类</w:t>
      </w:r>
    </w:p>
    <w:p>
      <w:pPr>
        <w:spacing w:before="75" w:after="0"/>
      </w:pPr>
      <w:r>
        <w:rPr/>
        <w:t xml:space="preserve">三、展览服务行业的特点分析</w:t>
      </w:r>
    </w:p>
    <w:p>
      <w:pPr>
        <w:spacing w:before="75" w:after="0"/>
      </w:pPr>
      <w:r>
        <w:rPr/>
        <w:t xml:space="preserve">第二节 展览服务行业发展环境分析</w:t>
      </w:r>
    </w:p>
    <w:p>
      <w:pPr>
        <w:spacing w:before="75" w:after="0"/>
      </w:pPr>
      <w:r>
        <w:rPr/>
        <w:t xml:space="preserve">一、行业政策环境分析</w:t>
      </w:r>
    </w:p>
    <w:p>
      <w:pPr>
        <w:spacing w:before="75" w:after="0"/>
      </w:pPr>
      <w:r>
        <w:rPr/>
        <w:t xml:space="preserve">二、行业经济环境分析</w:t>
      </w:r>
    </w:p>
    <w:p>
      <w:pPr>
        <w:spacing w:before="75" w:after="0"/>
      </w:pPr>
      <w:r>
        <w:rPr/>
        <w:t xml:space="preserve">三、行业社会环境分析</w:t>
      </w:r>
    </w:p>
    <w:p>
      <w:pPr>
        <w:spacing w:before="75" w:after="0"/>
      </w:pPr>
      <w:r>
        <w:rPr/>
        <w:t xml:space="preserve">四、十四五"宏观经济形势研究</w:t>
      </w:r>
    </w:p>
    <w:p>
      <w:pPr>
        <w:spacing w:before="75" w:after="0"/>
      </w:pPr>
      <w:r>
        <w:rPr/>
        <w:t xml:space="preserve">五、一带一路战略研究</w:t>
      </w:r>
    </w:p>
    <w:p>
      <w:pPr>
        <w:spacing w:before="75" w:after="0"/>
      </w:pPr>
      <w:r>
        <w:rPr>
          <w:b w:val="1"/>
          <w:bCs w:val="1"/>
        </w:rPr>
        <w:t xml:space="preserve">第二章 当代背景下展览服务的发展机会分析</w:t>
      </w:r>
    </w:p>
    <w:p>
      <w:pPr>
        <w:spacing w:before="75" w:after="0"/>
      </w:pPr>
      <w:r>
        <w:rPr/>
        <w:t xml:space="preserve">第一节 展览服务政策及其实施情况</w:t>
      </w:r>
    </w:p>
    <w:p>
      <w:pPr>
        <w:spacing w:before="75" w:after="0"/>
      </w:pPr>
      <w:r>
        <w:rPr/>
        <w:t xml:space="preserve">一、展览服务相关政策解读</w:t>
      </w:r>
    </w:p>
    <w:p>
      <w:pPr>
        <w:spacing w:before="75" w:after="0"/>
      </w:pPr>
      <w:r>
        <w:rPr/>
        <w:t xml:space="preserve">二、展览服务计划实施成果解读</w:t>
      </w:r>
    </w:p>
    <w:p>
      <w:pPr>
        <w:spacing w:before="75" w:after="0"/>
      </w:pPr>
      <w:r>
        <w:rPr/>
        <w:t xml:space="preserve">第二节 展览服务在国民经济中的地位及作用分析</w:t>
      </w:r>
    </w:p>
    <w:p>
      <w:pPr>
        <w:spacing w:before="75" w:after="0"/>
      </w:pPr>
      <w:r>
        <w:rPr/>
        <w:t xml:space="preserve">一、展览服务内涵与特征</w:t>
      </w:r>
    </w:p>
    <w:p>
      <w:pPr>
        <w:spacing w:before="75" w:after="0"/>
      </w:pPr>
      <w:r>
        <w:rPr/>
        <w:t xml:space="preserve">二、展览服务与经济的关系分析</w:t>
      </w:r>
    </w:p>
    <w:p>
      <w:pPr>
        <w:spacing w:before="75" w:after="0"/>
      </w:pPr>
      <w:r>
        <w:rPr/>
        <w:t xml:space="preserve">第三节 国内环境背景下展览服务发展的swot分析</w:t>
      </w:r>
    </w:p>
    <w:p>
      <w:pPr>
        <w:spacing w:before="75" w:after="0"/>
      </w:pPr>
      <w:r>
        <w:rPr/>
        <w:t xml:space="preserve">一、国家战略对展览服务产业的影响分析</w:t>
      </w:r>
    </w:p>
    <w:p>
      <w:pPr>
        <w:spacing w:before="75" w:after="0"/>
      </w:pPr>
      <w:r>
        <w:rPr/>
        <w:t xml:space="preserve">1、对展览服务市场资源配置的影响</w:t>
      </w:r>
    </w:p>
    <w:p>
      <w:pPr>
        <w:spacing w:before="75" w:after="0"/>
      </w:pPr>
      <w:r>
        <w:rPr/>
        <w:t xml:space="preserve">2、对展览服务产业市场格局的影响</w:t>
      </w:r>
    </w:p>
    <w:p>
      <w:pPr>
        <w:spacing w:before="75" w:after="0"/>
      </w:pPr>
      <w:r>
        <w:rPr/>
        <w:t xml:space="preserve">3、对展览服务产业发展方式的影响</w:t>
      </w:r>
    </w:p>
    <w:p>
      <w:pPr>
        <w:spacing w:before="75" w:after="0"/>
      </w:pPr>
      <w:r>
        <w:rPr/>
        <w:t xml:space="preserve">二、展览服务国家战略背景下展览服务发展的swot分析</w:t>
      </w:r>
    </w:p>
    <w:p>
      <w:pPr>
        <w:spacing w:before="75" w:after="0"/>
      </w:pPr>
      <w:r>
        <w:rPr>
          <w:b w:val="1"/>
          <w:bCs w:val="1"/>
        </w:rPr>
        <w:t xml:space="preserve">第三章 国际展览服务行业发展分析</w:t>
      </w:r>
    </w:p>
    <w:p>
      <w:pPr>
        <w:spacing w:before="75" w:after="0"/>
      </w:pPr>
      <w:r>
        <w:rPr/>
        <w:t xml:space="preserve">第一节 国际展览服务行业发展环境分析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第二节 国际展览服务行业发展现状分析</w:t>
      </w:r>
    </w:p>
    <w:p>
      <w:pPr>
        <w:spacing w:before="75" w:after="0"/>
      </w:pPr>
      <w:r>
        <w:rPr/>
        <w:t xml:space="preserve">一、国际展览服务行业发展概况</w:t>
      </w:r>
    </w:p>
    <w:p>
      <w:pPr>
        <w:spacing w:before="75" w:after="0"/>
      </w:pPr>
      <w:r>
        <w:rPr/>
        <w:t xml:space="preserve">二、主要国家展览服务行业的经济效益分析</w:t>
      </w:r>
    </w:p>
    <w:p>
      <w:pPr>
        <w:spacing w:before="75" w:after="0"/>
      </w:pPr>
      <w:r>
        <w:rPr/>
        <w:t xml:space="preserve">三、国际展览服务行业的发展趋势分析</w:t>
      </w:r>
    </w:p>
    <w:p>
      <w:pPr>
        <w:spacing w:before="75" w:after="0"/>
      </w:pPr>
      <w:r>
        <w:rPr/>
        <w:t xml:space="preserve">第三节 主要国家及地区展览服务行业发展状况及经验借鉴</w:t>
      </w:r>
    </w:p>
    <w:p>
      <w:pPr>
        <w:spacing w:before="75" w:after="0"/>
      </w:pPr>
      <w:r>
        <w:rPr/>
        <w:t xml:space="preserve">一、美国展览服务行业发展分析</w:t>
      </w:r>
    </w:p>
    <w:p>
      <w:pPr>
        <w:spacing w:before="75" w:after="0"/>
      </w:pPr>
      <w:r>
        <w:rPr/>
        <w:t xml:space="preserve">二、欧洲展览服务行业发展分析</w:t>
      </w:r>
    </w:p>
    <w:p>
      <w:pPr>
        <w:spacing w:before="75" w:after="0"/>
      </w:pPr>
      <w:r>
        <w:rPr/>
        <w:t xml:space="preserve">三、日本展览服务行业发展分析</w:t>
      </w:r>
    </w:p>
    <w:p>
      <w:pPr>
        <w:spacing w:before="75" w:after="0"/>
      </w:pPr>
      <w:r>
        <w:rPr/>
        <w:t xml:space="preserve">四、国外展览服务行业发展经验总结</w:t>
      </w:r>
    </w:p>
    <w:p>
      <w:pPr>
        <w:spacing w:before="75" w:after="0"/>
      </w:pPr>
      <w:r>
        <w:rPr>
          <w:b w:val="1"/>
          <w:bCs w:val="1"/>
        </w:rPr>
        <w:t xml:space="preserve">第四章 2020-2025年中国展览服务行业发展现状分析</w:t>
      </w:r>
    </w:p>
    <w:p>
      <w:pPr>
        <w:spacing w:before="75" w:after="0"/>
      </w:pPr>
      <w:r>
        <w:rPr/>
        <w:t xml:space="preserve">第一节 中国展览服务行业发展概况</w:t>
      </w:r>
    </w:p>
    <w:p>
      <w:pPr>
        <w:spacing w:before="75" w:after="0"/>
      </w:pPr>
      <w:r>
        <w:rPr/>
        <w:t xml:space="preserve">一、中国展览服务行业发展趋势</w:t>
      </w:r>
    </w:p>
    <w:p>
      <w:pPr>
        <w:spacing w:before="75" w:after="0"/>
      </w:pPr>
      <w:r>
        <w:rPr/>
        <w:t xml:space="preserve">二、中国展览服务发展状况</w:t>
      </w:r>
    </w:p>
    <w:p>
      <w:pPr>
        <w:spacing w:before="75" w:after="0"/>
      </w:pPr>
      <w:r>
        <w:rPr/>
        <w:t xml:space="preserve">第二节 中国展览服务运营分析</w:t>
      </w:r>
    </w:p>
    <w:p>
      <w:pPr>
        <w:spacing w:before="75" w:after="0"/>
      </w:pPr>
      <w:r>
        <w:rPr/>
        <w:t xml:space="preserve">一、中国展览服务经营模式分析</w:t>
      </w:r>
    </w:p>
    <w:p>
      <w:pPr>
        <w:spacing w:before="75" w:after="0"/>
      </w:pPr>
      <w:r>
        <w:rPr/>
        <w:t xml:space="preserve">二、中国展览服务经营项目分析</w:t>
      </w:r>
    </w:p>
    <w:p>
      <w:pPr>
        <w:spacing w:before="75" w:after="0"/>
      </w:pPr>
      <w:r>
        <w:rPr/>
        <w:t xml:space="preserve">三、中国展览服务存在的问题</w:t>
      </w:r>
    </w:p>
    <w:p>
      <w:pPr>
        <w:spacing w:before="75" w:after="0"/>
      </w:pPr>
      <w:r>
        <w:rPr>
          <w:b w:val="1"/>
          <w:bCs w:val="1"/>
        </w:rPr>
        <w:t xml:space="preserve">第五章 互联网对展览服务的影响分析</w:t>
      </w:r>
    </w:p>
    <w:p>
      <w:pPr>
        <w:spacing w:before="75" w:after="0"/>
      </w:pPr>
      <w:r>
        <w:rPr/>
        <w:t xml:space="preserve">第一节 互联网对展览服务行业的影响</w:t>
      </w:r>
    </w:p>
    <w:p>
      <w:pPr>
        <w:spacing w:before="75" w:after="0"/>
      </w:pPr>
      <w:r>
        <w:rPr/>
        <w:t xml:space="preserve">一、智能展览服务设备发展情况分析</w:t>
      </w:r>
    </w:p>
    <w:p>
      <w:pPr>
        <w:spacing w:before="75" w:after="0"/>
      </w:pPr>
      <w:r>
        <w:rPr/>
        <w:t xml:space="preserve">二、展览服务智能设备经营模式分析</w:t>
      </w:r>
    </w:p>
    <w:p>
      <w:pPr>
        <w:spacing w:before="75" w:after="0"/>
      </w:pPr>
      <w:r>
        <w:rPr/>
        <w:t xml:space="preserve">三、智能设备对展览服务行业的影响分析</w:t>
      </w:r>
    </w:p>
    <w:p>
      <w:pPr>
        <w:spacing w:before="75" w:after="0"/>
      </w:pPr>
      <w:r>
        <w:rPr/>
        <w:t xml:space="preserve">第二节 互联网+展览服务发展模式分析</w:t>
      </w:r>
    </w:p>
    <w:p>
      <w:pPr>
        <w:spacing w:before="75" w:after="0"/>
      </w:pPr>
      <w:r>
        <w:rPr/>
        <w:t xml:space="preserve">一、互联网+展览服务商业模式解析</w:t>
      </w:r>
    </w:p>
    <w:p>
      <w:pPr>
        <w:spacing w:before="75" w:after="0"/>
      </w:pPr>
      <w:r>
        <w:rPr/>
        <w:t xml:space="preserve">二、互联网+展览服务案例分析</w:t>
      </w:r>
    </w:p>
    <w:p>
      <w:pPr>
        <w:spacing w:before="75" w:after="0"/>
      </w:pPr>
      <w:r>
        <w:rPr/>
        <w:t xml:space="preserve">三、互联网背景下展览服务行业发展趋势分析</w:t>
      </w:r>
    </w:p>
    <w:p>
      <w:pPr>
        <w:spacing w:before="75" w:after="0"/>
      </w:pPr>
      <w:r>
        <w:rPr>
          <w:b w:val="1"/>
          <w:bCs w:val="1"/>
        </w:rPr>
        <w:t xml:space="preserve">第六章 中国展览服务需求与消费者偏好调查</w:t>
      </w:r>
    </w:p>
    <w:p>
      <w:pPr>
        <w:spacing w:before="75" w:after="0"/>
      </w:pPr>
      <w:r>
        <w:rPr/>
        <w:t xml:space="preserve">第一节 展览服务产品目标客户群体调查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中国重点城市展览服务市场分析</w:t>
      </w:r>
    </w:p>
    <w:p>
      <w:pPr>
        <w:spacing w:before="75" w:after="0"/>
      </w:pPr>
      <w:r>
        <w:rPr/>
        <w:t xml:space="preserve">第一节 北京市展览服务市场分析</w:t>
      </w:r>
    </w:p>
    <w:p>
      <w:pPr>
        <w:spacing w:before="75" w:after="0"/>
      </w:pPr>
      <w:r>
        <w:rPr/>
        <w:t xml:space="preserve">一、北京市展览服务行业需求分析</w:t>
      </w:r>
    </w:p>
    <w:p>
      <w:pPr>
        <w:spacing w:before="75" w:after="0"/>
      </w:pPr>
      <w:r>
        <w:rPr/>
        <w:t xml:space="preserve">二、北京市展览服务发展情况</w:t>
      </w:r>
    </w:p>
    <w:p>
      <w:pPr>
        <w:spacing w:before="75" w:after="0"/>
      </w:pPr>
      <w:r>
        <w:rPr/>
        <w:t xml:space="preserve">三、北京市展览服务存在的问题与建议</w:t>
      </w:r>
    </w:p>
    <w:p>
      <w:pPr>
        <w:spacing w:before="75" w:after="0"/>
      </w:pPr>
      <w:r>
        <w:rPr/>
        <w:t xml:space="preserve">第二节 上海市展览服务市场分析</w:t>
      </w:r>
    </w:p>
    <w:p>
      <w:pPr>
        <w:spacing w:before="75" w:after="0"/>
      </w:pPr>
      <w:r>
        <w:rPr/>
        <w:t xml:space="preserve">一、上海市展览服务行业需求分析</w:t>
      </w:r>
    </w:p>
    <w:p>
      <w:pPr>
        <w:spacing w:before="75" w:after="0"/>
      </w:pPr>
      <w:r>
        <w:rPr/>
        <w:t xml:space="preserve">二、上海市展览服务发展情况</w:t>
      </w:r>
    </w:p>
    <w:p>
      <w:pPr>
        <w:spacing w:before="75" w:after="0"/>
      </w:pPr>
      <w:r>
        <w:rPr/>
        <w:t xml:space="preserve">三、上海市展览服务存在的问题与建议</w:t>
      </w:r>
    </w:p>
    <w:p>
      <w:pPr>
        <w:spacing w:before="75" w:after="0"/>
      </w:pPr>
      <w:r>
        <w:rPr/>
        <w:t xml:space="preserve">第三节 天津市展览服务市场分析</w:t>
      </w:r>
    </w:p>
    <w:p>
      <w:pPr>
        <w:spacing w:before="75" w:after="0"/>
      </w:pPr>
      <w:r>
        <w:rPr/>
        <w:t xml:space="preserve">一、天津市展览服务行业需求分析</w:t>
      </w:r>
    </w:p>
    <w:p>
      <w:pPr>
        <w:spacing w:before="75" w:after="0"/>
      </w:pPr>
      <w:r>
        <w:rPr/>
        <w:t xml:space="preserve">二、天津市展览服务发展情况</w:t>
      </w:r>
    </w:p>
    <w:p>
      <w:pPr>
        <w:spacing w:before="75" w:after="0"/>
      </w:pPr>
      <w:r>
        <w:rPr/>
        <w:t xml:space="preserve">三、天津市展览服务存在的问题与建议</w:t>
      </w:r>
    </w:p>
    <w:p>
      <w:pPr>
        <w:spacing w:before="75" w:after="0"/>
      </w:pPr>
      <w:r>
        <w:rPr/>
        <w:t xml:space="preserve">第四节 深圳市展览服务市场分析</w:t>
      </w:r>
    </w:p>
    <w:p>
      <w:pPr>
        <w:spacing w:before="75" w:after="0"/>
      </w:pPr>
      <w:r>
        <w:rPr/>
        <w:t xml:space="preserve">一、深圳市展览服务行业需求分析</w:t>
      </w:r>
    </w:p>
    <w:p>
      <w:pPr>
        <w:spacing w:before="75" w:after="0"/>
      </w:pPr>
      <w:r>
        <w:rPr/>
        <w:t xml:space="preserve">二、深圳市展览服务发展情况</w:t>
      </w:r>
    </w:p>
    <w:p>
      <w:pPr>
        <w:spacing w:before="75" w:after="0"/>
      </w:pPr>
      <w:r>
        <w:rPr/>
        <w:t xml:space="preserve">三、深圳市展览服务存在的问题与建议</w:t>
      </w:r>
    </w:p>
    <w:p>
      <w:pPr>
        <w:spacing w:before="75" w:after="0"/>
      </w:pPr>
      <w:r>
        <w:rPr/>
        <w:t xml:space="preserve">第五节 重庆市展览服务市场分析</w:t>
      </w:r>
    </w:p>
    <w:p>
      <w:pPr>
        <w:spacing w:before="75" w:after="0"/>
      </w:pPr>
      <w:r>
        <w:rPr/>
        <w:t xml:space="preserve">一、重庆市展览服务行业需求分析</w:t>
      </w:r>
    </w:p>
    <w:p>
      <w:pPr>
        <w:spacing w:before="75" w:after="0"/>
      </w:pPr>
      <w:r>
        <w:rPr/>
        <w:t xml:space="preserve">二、重庆市展览服务发展情况</w:t>
      </w:r>
    </w:p>
    <w:p>
      <w:pPr>
        <w:spacing w:before="75" w:after="0"/>
      </w:pPr>
      <w:r>
        <w:rPr/>
        <w:t xml:space="preserve">三、重庆市展览服务存在的问题与建议</w:t>
      </w:r>
    </w:p>
    <w:p>
      <w:pPr>
        <w:spacing w:before="75" w:after="0"/>
      </w:pPr>
      <w:r>
        <w:rPr>
          <w:b w:val="1"/>
          <w:bCs w:val="1"/>
        </w:rPr>
        <w:t xml:space="preserve">第八章 中国领先企业展览服务经营分析</w:t>
      </w:r>
    </w:p>
    <w:p>
      <w:pPr>
        <w:spacing w:before="75" w:after="0"/>
      </w:pPr>
      <w:r>
        <w:rPr/>
        <w:t xml:space="preserve">第一节 中国展览服务总体状况分析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领先展览服务经营状况分析</w:t>
      </w:r>
    </w:p>
    <w:p>
      <w:pPr>
        <w:spacing w:before="75" w:after="0"/>
      </w:pPr>
      <w:r>
        <w:rPr/>
        <w:t xml:space="preserve">一、中国对外贸易广州展览总公司</w:t>
      </w:r>
    </w:p>
    <w:p>
      <w:pPr>
        <w:spacing w:before="75" w:after="0"/>
      </w:pPr>
      <w:r>
        <w:rPr/>
        <w:t xml:space="preserve">二、西麦克国际展览有限责任公司</w:t>
      </w:r>
    </w:p>
    <w:p>
      <w:pPr>
        <w:spacing w:before="75" w:after="0"/>
      </w:pPr>
      <w:r>
        <w:rPr/>
        <w:t xml:space="preserve">三、杭州西博文化传播有限公司</w:t>
      </w:r>
    </w:p>
    <w:p>
      <w:pPr>
        <w:spacing w:before="75" w:after="0"/>
      </w:pPr>
      <w:r>
        <w:rPr/>
        <w:t xml:space="preserve">四、北京东方艾狄尔会展有限公司</w:t>
      </w:r>
    </w:p>
    <w:p>
      <w:pPr>
        <w:spacing w:before="75" w:after="0"/>
      </w:pPr>
      <w:r>
        <w:rPr/>
        <w:t xml:space="preserve">五、海名国际会展集团</w:t>
      </w:r>
    </w:p>
    <w:p>
      <w:pPr>
        <w:spacing w:before="75" w:after="0"/>
      </w:pPr>
      <w:r>
        <w:rPr/>
        <w:t xml:space="preserve">六、无锡正邦国际会展有限责任公司</w:t>
      </w:r>
    </w:p>
    <w:p>
      <w:pPr>
        <w:spacing w:before="75" w:after="0"/>
      </w:pPr>
      <w:r>
        <w:rPr/>
        <w:t xml:space="preserve">七、上海东浩兰生国际服务贸易(集团)有限公司</w:t>
      </w:r>
    </w:p>
    <w:p>
      <w:pPr>
        <w:spacing w:before="75" w:after="0"/>
      </w:pPr>
      <w:r>
        <w:rPr/>
        <w:t xml:space="preserve">八、汉诺威米兰展览服务(上海)有限公司</w:t>
      </w:r>
    </w:p>
    <w:p>
      <w:pPr>
        <w:spacing w:before="75" w:after="0"/>
      </w:pPr>
      <w:r>
        <w:rPr/>
        <w:t xml:space="preserve">九、大连北方国际展览股份有限公司</w:t>
      </w:r>
    </w:p>
    <w:p>
      <w:pPr>
        <w:spacing w:before="75" w:after="0"/>
      </w:pPr>
      <w:r>
        <w:rPr/>
        <w:t xml:space="preserve">十、浙江米奥兰特商务会展股份有限公司</w:t>
      </w:r>
    </w:p>
    <w:p>
      <w:pPr>
        <w:spacing w:before="75" w:after="0"/>
      </w:pPr>
      <w:r>
        <w:rPr>
          <w:b w:val="1"/>
          <w:bCs w:val="1"/>
        </w:rPr>
        <w:t xml:space="preserve">第九章 中国展览服务行业投资与前景预测</w:t>
      </w:r>
    </w:p>
    <w:p>
      <w:pPr>
        <w:spacing w:before="75" w:after="0"/>
      </w:pPr>
      <w:r>
        <w:rPr/>
        <w:t xml:space="preserve">第一节 中国展览服务行业投资风险分析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中国展览服务行业投资特性分析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中国展览服务行业投资潜力分析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中国展览服务行业前景预测</w:t>
      </w:r>
    </w:p>
    <w:p>
      <w:pPr>
        <w:spacing w:before="75" w:after="0"/>
      </w:pPr>
      <w:r>
        <w:rPr/>
        <w:t xml:space="preserve">一、展览服务市场规模预测</w:t>
      </w:r>
    </w:p>
    <w:p>
      <w:pPr>
        <w:spacing w:before="75" w:after="0"/>
      </w:pPr>
      <w:r>
        <w:rPr/>
        <w:t xml:space="preserve">二、展览服务市场发展预测</w:t>
      </w:r>
    </w:p>
    <w:p>
      <w:pPr>
        <w:spacing w:before="75" w:after="0"/>
      </w:pPr>
      <w:r>
        <w:rPr>
          <w:b w:val="1"/>
          <w:bCs w:val="1"/>
        </w:rPr>
        <w:t xml:space="preserve">图表目录</w:t>
      </w:r>
    </w:p>
    <w:p>
      <w:pPr>
        <w:spacing w:before="75" w:after="0"/>
      </w:pPr>
      <w:r>
        <w:rPr/>
        <w:t xml:space="preserve">图表：展览服务主要法律法规</w:t>
      </w:r>
    </w:p>
    <w:p>
      <w:pPr>
        <w:spacing w:before="75" w:after="0"/>
      </w:pPr>
      <w:r>
        <w:rPr/>
        <w:t xml:space="preserve">图表：展览服务主要政策</w:t>
      </w:r>
    </w:p>
    <w:p>
      <w:pPr>
        <w:spacing w:before="75" w:after="0"/>
      </w:pPr>
      <w:r>
        <w:rPr/>
        <w:t xml:space="preserve">图表：中国gdp增长情况</w:t>
      </w:r>
    </w:p>
    <w:p>
      <w:pPr>
        <w:spacing w:before="75" w:after="0"/>
      </w:pPr>
      <w:r>
        <w:rPr/>
        <w:t xml:space="preserve">图表：2020-2025年gdp增长趋势</w:t>
      </w:r>
    </w:p>
    <w:p>
      <w:pPr>
        <w:spacing w:before="75" w:after="0"/>
      </w:pPr>
      <w:r>
        <w:rPr/>
        <w:t xml:space="preserve">图表：2020-2025年cpi波动情况</w:t>
      </w:r>
    </w:p>
    <w:p>
      <w:pPr>
        <w:spacing w:before="75" w:after="0"/>
      </w:pPr>
      <w:r>
        <w:rPr/>
        <w:t xml:space="preserve">图表：2020-2025年前全国居民收支主要数据</w:t>
      </w:r>
    </w:p>
    <w:p>
      <w:pPr>
        <w:spacing w:before="75" w:after="0"/>
      </w:pPr>
      <w:r>
        <w:rPr/>
        <w:t xml:space="preserve">图表：2020-2025年前城乡居民收支主要数据</w:t>
      </w:r>
    </w:p>
    <w:p>
      <w:pPr>
        <w:spacing w:before="75" w:after="0"/>
      </w:pPr>
      <w:r>
        <w:rPr/>
        <w:t xml:space="preserve">图表：2020-2025年经济情况比较</w:t>
      </w:r>
    </w:p>
    <w:p>
      <w:pPr>
        <w:spacing w:before="75" w:after="0"/>
      </w:pPr>
      <w:r>
        <w:rPr/>
        <w:t xml:space="preserve">图表：2020-2025年中国债券情况</w:t>
      </w:r>
    </w:p>
    <w:p>
      <w:pPr>
        <w:spacing w:before="75" w:after="0"/>
      </w:pPr>
      <w:r>
        <w:rPr/>
        <w:t xml:space="preserve">图表：2020-2025年中国各类公司资产情况</w:t>
      </w:r>
    </w:p>
    <w:p>
      <w:pPr>
        <w:spacing w:before="75" w:after="0"/>
      </w:pPr>
      <w:r>
        <w:rPr/>
        <w:t xml:space="preserve">图表：货币情况</w:t>
      </w:r>
    </w:p>
    <w:p>
      <w:pPr>
        <w:spacing w:before="75" w:after="0"/>
      </w:pPr>
      <w:r>
        <w:rPr/>
        <w:t xml:space="preserve">图表：2020-2025年中国大陆人口总数情况</w:t>
      </w:r>
    </w:p>
    <w:p>
      <w:pPr>
        <w:spacing w:before="75" w:after="0"/>
      </w:pPr>
      <w:r>
        <w:rPr/>
        <w:t xml:space="preserve">图表：2020-2025年中国大陆15-64岁人口规模及占比</w:t>
      </w:r>
    </w:p>
    <w:p>
      <w:pPr>
        <w:spacing w:before="75" w:after="0"/>
      </w:pPr>
      <w:r>
        <w:rPr/>
        <w:t xml:space="preserve">图表：2020-2025年中国大陆15岁以下人口数及比重</w:t>
      </w:r>
    </w:p>
    <w:p>
      <w:pPr>
        <w:spacing w:before="75" w:after="0"/>
      </w:pPr>
      <w:r>
        <w:rPr/>
        <w:t xml:space="preserve">图表：2020-2025年中国大陆65岁及以上人口数及占比</w:t>
      </w:r>
    </w:p>
    <w:p>
      <w:pPr>
        <w:spacing w:before="75" w:after="0"/>
      </w:pPr>
      <w:r>
        <w:rPr/>
        <w:t xml:space="preserve">图表：2020-2025年中国城镇化情况</w:t>
      </w:r>
    </w:p>
    <w:p>
      <w:pPr>
        <w:spacing w:before="75" w:after="0"/>
      </w:pPr>
      <w:r>
        <w:rPr/>
        <w:t xml:space="preserve">图表：近十年来东北三省与东部沿海部分省份城镇化率变化</w:t>
      </w:r>
    </w:p>
    <w:p>
      <w:pPr>
        <w:spacing w:before="75" w:after="0"/>
      </w:pPr>
      <w:r>
        <w:rPr/>
        <w:t xml:space="preserve">图表：2020-2025年各省城镇化率</w:t>
      </w:r>
    </w:p>
    <w:p>
      <w:pPr>
        <w:spacing w:before="75" w:after="0"/>
      </w:pPr>
      <w:r>
        <w:rPr/>
        <w:t xml:space="preserve">图表：世界人口排名(2020-2025年底)</w:t>
      </w:r>
    </w:p>
    <w:p>
      <w:pPr>
        <w:spacing w:before="75" w:after="0"/>
      </w:pPr>
      <w:r>
        <w:rPr/>
        <w:t xml:space="preserve">图表：全球制造业和服务业pmi走势</w:t>
      </w:r>
    </w:p>
    <w:p>
      <w:pPr>
        <w:spacing w:before="75" w:after="0"/>
      </w:pPr>
      <w:r>
        <w:rPr/>
        <w:t xml:space="preserve">图表：发达国家与新兴市场经济增长对比</w:t>
      </w:r>
    </w:p>
    <w:p>
      <w:pPr>
        <w:spacing w:before="75" w:after="0"/>
      </w:pPr>
      <w:r>
        <w:rPr/>
        <w:t xml:space="preserve">图表：主要国家当前所处经济周期阶段分布示意图</w:t>
      </w:r>
    </w:p>
    <w:p>
      <w:pPr>
        <w:spacing w:before="75" w:after="0"/>
      </w:pPr>
      <w:r>
        <w:rPr/>
        <w:t xml:space="preserve">图表：发达国家oecd先行指标</w:t>
      </w:r>
    </w:p>
    <w:p>
      <w:pPr>
        <w:spacing w:before="75" w:after="0"/>
      </w:pPr>
      <w:r>
        <w:rPr/>
        <w:t xml:space="preserve">图表：各国经济超预期指数</w:t>
      </w:r>
    </w:p>
    <w:p>
      <w:pPr>
        <w:spacing w:before="75" w:after="0"/>
      </w:pPr>
      <w:r>
        <w:rPr/>
        <w:t xml:space="preserve">图表：美国gdp分项构成示意图</w:t>
      </w:r>
    </w:p>
    <w:p>
      <w:pPr>
        <w:spacing w:before="75" w:after="0"/>
      </w:pPr>
      <w:r>
        <w:rPr/>
        <w:t xml:space="preserve">图表：美国实际gdp环比增速贡献</w:t>
      </w:r>
    </w:p>
    <w:p>
      <w:pPr>
        <w:spacing w:before="75" w:after="0"/>
      </w:pPr>
      <w:r>
        <w:rPr/>
        <w:t xml:space="preserve">图表：美国居民消费同比增速</w:t>
      </w:r>
    </w:p>
    <w:p>
      <w:pPr>
        <w:spacing w:before="75" w:after="0"/>
      </w:pPr>
      <w:r>
        <w:rPr/>
        <w:t xml:space="preserve">图表：美国住宅与非住宅投资同比增速</w:t>
      </w:r>
    </w:p>
    <w:p>
      <w:pPr>
        <w:spacing w:before="75" w:after="0"/>
      </w:pPr>
      <w:r>
        <w:rPr/>
        <w:t xml:space="preserve">图表：美国新屋房价/家庭收入比值(6个月均值)</w:t>
      </w:r>
    </w:p>
    <w:p>
      <w:pPr>
        <w:spacing w:before="75" w:after="0"/>
      </w:pPr>
      <w:r>
        <w:rPr/>
        <w:t xml:space="preserve">图表：美国耐用品订单同比增速</w:t>
      </w:r>
    </w:p>
    <w:p>
      <w:pPr>
        <w:spacing w:before="75" w:after="0"/>
      </w:pPr>
      <w:r>
        <w:rPr/>
        <w:t xml:space="preserve">图表：美国经济衰退概率</w:t>
      </w:r>
    </w:p>
    <w:p>
      <w:pPr>
        <w:spacing w:before="75" w:after="0"/>
      </w:pPr>
      <w:r>
        <w:rPr/>
        <w:t xml:space="preserve">图表：美国家庭部门净资产规模</w:t>
      </w:r>
    </w:p>
    <w:p>
      <w:pPr>
        <w:spacing w:before="75" w:after="0"/>
      </w:pPr>
      <w:r>
        <w:rPr/>
        <w:t xml:space="preserve">图表：美国新屋销量与30年抵押贷款利率</w:t>
      </w:r>
    </w:p>
    <w:p>
      <w:pPr>
        <w:spacing w:before="75" w:after="0"/>
      </w:pPr>
      <w:r>
        <w:rPr/>
        <w:t xml:space="preserve">图表：美国企业债务占盈利、营业净收入比例</w:t>
      </w:r>
    </w:p>
    <w:p>
      <w:pPr>
        <w:spacing w:before="75" w:after="0"/>
      </w:pPr>
      <w:r>
        <w:rPr/>
        <w:t xml:space="preserve">图表：美国企业不同评级债券规模变化</w:t>
      </w:r>
    </w:p>
    <w:p>
      <w:pPr>
        <w:spacing w:before="75" w:after="0"/>
      </w:pPr>
      <w:r>
        <w:rPr/>
        <w:t xml:space="preserve">图表：欧元区实际gdp同比增速分项贡献</w:t>
      </w:r>
    </w:p>
    <w:p>
      <w:pPr>
        <w:spacing w:before="75" w:after="0"/>
      </w:pPr>
      <w:r>
        <w:rPr/>
        <w:t xml:space="preserve">图表：欧元区私人部门信贷增速</w:t>
      </w:r>
    </w:p>
    <w:p>
      <w:pPr>
        <w:spacing w:before="75" w:after="0"/>
      </w:pPr>
      <w:r>
        <w:rPr/>
        <w:t xml:space="preserve">图表：日本名义和实际薪资同比增速</w:t>
      </w:r>
    </w:p>
    <w:p>
      <w:pPr>
        <w:spacing w:before="75" w:after="0"/>
      </w:pPr>
      <w:r>
        <w:rPr/>
        <w:t xml:space="preserve">图表：日本企业资本支出同比增速</w:t>
      </w:r>
    </w:p>
    <w:p>
      <w:pPr>
        <w:spacing w:before="75" w:after="0"/>
      </w:pPr>
      <w:r>
        <w:rPr/>
        <w:t xml:space="preserve">图表：2020-2025年中国展览服务市场收入情况</w:t>
      </w:r>
    </w:p>
    <w:p>
      <w:pPr>
        <w:spacing w:before="75" w:after="0"/>
      </w:pPr>
      <w:r>
        <w:rPr/>
        <w:t xml:space="preserve">图表：部分展览app andriod版下载次数</w:t>
      </w:r>
    </w:p>
    <w:p>
      <w:pPr>
        <w:spacing w:before="75" w:after="0"/>
      </w:pPr>
      <w:r>
        <w:rPr/>
        <w:t xml:space="preserve">图表：中国参展消费者中不同收入水平消费者偏好</w:t>
      </w:r>
    </w:p>
    <w:p>
      <w:pPr>
        <w:spacing w:before="75" w:after="0"/>
      </w:pPr>
      <w:r>
        <w:rPr/>
        <w:t xml:space="preserve">图表：中国参展消费者中不同年龄消费者偏好</w:t>
      </w:r>
    </w:p>
    <w:p>
      <w:pPr>
        <w:spacing w:before="75" w:after="0"/>
      </w:pPr>
      <w:r>
        <w:rPr/>
        <w:t xml:space="preserve">图表：中国参展消费者中不同地区消费者偏好</w:t>
      </w:r>
    </w:p>
    <w:p>
      <w:pPr>
        <w:spacing w:before="75" w:after="0"/>
      </w:pPr>
      <w:r>
        <w:rPr/>
        <w:t xml:space="preserve">图表：2020-2025年北京市展览服务收入情况</w:t>
      </w:r>
    </w:p>
    <w:p>
      <w:pPr>
        <w:spacing w:before="75" w:after="0"/>
      </w:pPr>
      <w:r>
        <w:rPr/>
        <w:t xml:space="preserve">图表：2020-2025年上海市展览服务收入情况</w:t>
      </w:r>
    </w:p>
    <w:p>
      <w:pPr>
        <w:spacing w:before="75" w:after="0"/>
      </w:pPr>
      <w:r>
        <w:rPr/>
        <w:t xml:space="preserve">图表：2020-2025年天津市展览服务收入情况</w:t>
      </w:r>
    </w:p>
    <w:p>
      <w:pPr>
        <w:spacing w:before="75" w:after="0"/>
      </w:pPr>
      <w:r>
        <w:rPr/>
        <w:t xml:space="preserve">图表：2020-2025年深圳市展览服务收入情况</w:t>
      </w:r>
    </w:p>
    <w:p>
      <w:pPr>
        <w:spacing w:before="75" w:after="0"/>
      </w:pPr>
      <w:r>
        <w:rPr/>
        <w:t xml:space="preserve">图表：2020-2025年重庆市展览服务收入情况</w:t>
      </w:r>
    </w:p>
    <w:p>
      <w:pPr>
        <w:spacing w:before="75" w:after="0"/>
      </w:pPr>
      <w:r>
        <w:rPr/>
        <w:t xml:space="preserve">图表：中国对外贸易广州展览总公司组织结构</w:t>
      </w:r>
    </w:p>
    <w:p>
      <w:pPr>
        <w:spacing w:before="75" w:after="0"/>
      </w:pPr>
      <w:r>
        <w:rPr/>
        <w:t xml:space="preserve">图表：中国对外贸易广州展览总公司企业经营分布</w:t>
      </w:r>
    </w:p>
    <w:p>
      <w:pPr>
        <w:spacing w:before="75" w:after="0"/>
      </w:pPr>
      <w:r>
        <w:rPr/>
        <w:t xml:space="preserve">图表：中国对外贸易广州展览总公司分公司情况</w:t>
      </w:r>
    </w:p>
    <w:p>
      <w:pPr>
        <w:spacing w:before="75" w:after="0"/>
      </w:pPr>
      <w:r>
        <w:rPr/>
        <w:t xml:space="preserve">图表：北京东方艾狄尔会展有限公司组织结构</w:t>
      </w:r>
    </w:p>
    <w:p>
      <w:pPr>
        <w:spacing w:before="75" w:after="0"/>
      </w:pPr>
      <w:r>
        <w:rPr/>
        <w:t xml:space="preserve">图表：上海东浩兰生国际服务贸易(集团)有限公司组织结构</w:t>
      </w:r>
    </w:p>
    <w:p>
      <w:pPr>
        <w:spacing w:before="75" w:after="0"/>
      </w:pPr>
      <w:r>
        <w:rPr/>
        <w:t xml:space="preserve">图表：2025-2030年展览服务市场规模预测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本文地址：https://www.51baogao.cn/sc/20191204/149533.shtml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4/149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2025-2030年中国展览服务行业市场分析与未来投资战略报告</dc:title>
  <dc:description>2025-2030年中国展览服务行业市场分析与未来投资战略报告</dc:description>
  <dc:subject>2025-2030年中国展览服务行业市场分析与未来投资战略报告</dc:subject>
  <cp:keywords>研究报告</cp:keywords>
  <cp:category>研究报告</cp:category>
  <cp:lastModifiedBy>北京中道泰和信息咨询有限公司</cp:lastModifiedBy>
  <dcterms:created xsi:type="dcterms:W3CDTF">2025-01-30T01:23:27+08:00</dcterms:created>
  <dcterms:modified xsi:type="dcterms:W3CDTF">2025-01-30T01:23:27+08:00</dcterms:modified>
</cp:coreProperties>
</file>

<file path=docProps/custom.xml><?xml version="1.0" encoding="utf-8"?>
<Properties xmlns="http://schemas.openxmlformats.org/officeDocument/2006/custom-properties" xmlns:vt="http://schemas.openxmlformats.org/officeDocument/2006/docPropsVTypes"/>
</file>