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2024-2029年中国盾构机租赁行业深度分析及发展前景预测报告</w:t>
      </w:r>
    </w:p>
    <w:p>
      <w:pPr>
        <w:spacing w:after="150"/>
      </w:pPr>
      <w:r>
        <w:rPr>
          <w:b w:val="1"/>
          <w:bCs w:val="1"/>
        </w:rPr>
        <w:t xml:space="preserve">报告简介</w:t>
      </w:r>
    </w:p>
    <w:p>
      <w:pPr>
        <w:spacing w:after="150"/>
      </w:pPr>
      <w:r>
        <w:rPr/>
        <w:t xml:space="preserve">盾构机的基本工作原理就是一个圆柱体的钢组件沿隧洞轴线边向前推进边对土壤进行挖掘。该圆柱体组件的壳体即护盾，它对挖掘出的还未衬砌的隧洞段起着临时支撑的作用，承受周围土层的压力，有时还承受地下水压以及将地下水挡在外面。</w:t>
      </w:r>
    </w:p>
    <w:p>
      <w:pPr>
        <w:spacing w:after="150"/>
      </w:pPr>
      <w:r>
        <w:rPr/>
        <w:t xml:space="preserve">现阶段我国处于高速发展时期，尤其是城市轨道交通建设以及城市地下空间开发更是急需发展。盾构生产产量、制造工艺、结构创新都会有所突破。国内盾构技术发展趋势是：适应各种复杂地层、超大断面、复杂断面、长距离掘进、高速施工要求，基本上是一机多用，故国内盾构租赁业务大有可为。所以，作为世界上能独立生产硬岩掘进机(TBM)、并具有自主知识产权的三大企业之一的中铁工程装备集团，以及国内其他大型装备制造企业要认清形势，创新营销模式，努力做好盾构租赁服务，为我国甚至是国际的轨道交通建设贡献自己的力量。</w:t>
      </w:r>
    </w:p>
    <w:p>
      <w:pPr>
        <w:spacing w:after="150"/>
      </w:pPr>
      <w:r>
        <w:rPr/>
        <w:t xml:space="preserve">随着我国基建大规模进行以及城镇化建设、南水北调等重大工程战略的实施。轨道交通、公路、水利建设等工程都将有大幅增长，越来越多的工程建设单位在隧道施工中首选更为安全高效的盾构机，这也让国内盾构机租赁市场前景相当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盾构机租赁行业市场发展状况、关联行业发展状况、行业竞争状况、优势企业发展状况、消费现状以及行业营销进行了深入的分析，在总结中国盾构机租赁行业发展历程的基础上，结合新时期的各方面因素，对中国盾构机租赁行业的发展趋势给予了细致和审慎的预测论证。本报告是盾构机租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盾构机租赁行业发展综述 1</w:t>
      </w:r>
    </w:p>
    <w:p>
      <w:pPr>
        <w:spacing w:after="150"/>
      </w:pPr>
      <w:r>
        <w:rPr/>
        <w:t xml:space="preserve">第一节 盾构机租赁的概念及分类 1</w:t>
      </w:r>
    </w:p>
    <w:p>
      <w:pPr>
        <w:spacing w:after="150"/>
      </w:pPr>
      <w:r>
        <w:rPr/>
        <w:t xml:space="preserve">一、盾构机租赁的概念 1</w:t>
      </w:r>
    </w:p>
    <w:p>
      <w:pPr>
        <w:spacing w:after="150"/>
      </w:pPr>
      <w:r>
        <w:rPr/>
        <w:t xml:space="preserve">二、盾构机租赁的分类 1</w:t>
      </w:r>
    </w:p>
    <w:p>
      <w:pPr>
        <w:spacing w:after="150"/>
      </w:pPr>
      <w:r>
        <w:rPr/>
        <w:t xml:space="preserve">第二节 盾构机租赁行业特征分析 2</w:t>
      </w:r>
    </w:p>
    <w:p>
      <w:pPr>
        <w:spacing w:after="150"/>
      </w:pPr>
      <w:r>
        <w:rPr/>
        <w:t xml:space="preserve">一、产业链分析 2</w:t>
      </w:r>
    </w:p>
    <w:p>
      <w:pPr>
        <w:spacing w:after="150"/>
      </w:pPr>
      <w:r>
        <w:rPr/>
        <w:t xml:space="preserve">二、盾构机租赁行业在国民经济中的地位 3</w:t>
      </w:r>
    </w:p>
    <w:p>
      <w:pPr>
        <w:spacing w:after="150"/>
      </w:pPr>
      <w:r>
        <w:rPr/>
        <w:t xml:space="preserve">三、盾构机租赁行业生命周期分析 6</w:t>
      </w:r>
    </w:p>
    <w:p>
      <w:pPr>
        <w:spacing w:after="150"/>
      </w:pPr>
      <w:r>
        <w:rPr/>
        <w:t xml:space="preserve">第三节 盾构机租赁行业经济指标分析 7</w:t>
      </w:r>
    </w:p>
    <w:p>
      <w:pPr>
        <w:spacing w:after="150"/>
      </w:pPr>
      <w:r>
        <w:rPr/>
        <w:t xml:space="preserve">一、赢利性 7</w:t>
      </w:r>
    </w:p>
    <w:p>
      <w:pPr>
        <w:spacing w:after="150"/>
      </w:pPr>
      <w:r>
        <w:rPr/>
        <w:t xml:space="preserve">二、成长速度 7</w:t>
      </w:r>
    </w:p>
    <w:p>
      <w:pPr>
        <w:spacing w:after="150"/>
      </w:pPr>
      <w:r>
        <w:rPr/>
        <w:t xml:space="preserve">三、附加值的提升空间 7</w:t>
      </w:r>
    </w:p>
    <w:p>
      <w:pPr>
        <w:spacing w:after="150"/>
      </w:pPr>
      <w:r>
        <w:rPr/>
        <w:t xml:space="preserve">四、进入壁垒/退出机制 8</w:t>
      </w:r>
    </w:p>
    <w:p>
      <w:pPr>
        <w:spacing w:after="150"/>
      </w:pPr>
      <w:r>
        <w:rPr/>
        <w:t xml:space="preserve">五、风险性 8</w:t>
      </w:r>
    </w:p>
    <w:p>
      <w:pPr>
        <w:spacing w:after="150"/>
      </w:pPr>
      <w:r>
        <w:rPr/>
        <w:t xml:space="preserve">六、行业周期 8</w:t>
      </w:r>
    </w:p>
    <w:p>
      <w:pPr>
        <w:spacing w:after="150"/>
      </w:pPr>
      <w:r>
        <w:rPr/>
        <w:t xml:space="preserve">七、竞争激烈程度指标 8</w:t>
      </w:r>
    </w:p>
    <w:p>
      <w:pPr>
        <w:spacing w:after="150"/>
      </w:pPr>
      <w:r>
        <w:rPr/>
        <w:t xml:space="preserve">八、行业成熟度分析 9</w:t>
      </w:r>
    </w:p>
    <w:p>
      <w:pPr>
        <w:spacing w:after="150"/>
      </w:pPr>
      <w:r>
        <w:rPr>
          <w:b w:val="1"/>
          <w:bCs w:val="1"/>
        </w:rPr>
        <w:t xml:space="preserve">第二章 2019-2023年中国盾构机租赁行业运行环境分析 10</w:t>
      </w:r>
    </w:p>
    <w:p>
      <w:pPr>
        <w:spacing w:after="150"/>
      </w:pPr>
      <w:r>
        <w:rPr/>
        <w:t xml:space="preserve">第一节 盾构机租赁行业政治法律环境分析 10</w:t>
      </w:r>
    </w:p>
    <w:p>
      <w:pPr>
        <w:spacing w:after="150"/>
      </w:pPr>
      <w:r>
        <w:rPr/>
        <w:t xml:space="preserve">一、行业主要法律法规 10</w:t>
      </w:r>
    </w:p>
    <w:p>
      <w:pPr>
        <w:spacing w:after="150"/>
      </w:pPr>
      <w:r>
        <w:rPr/>
        <w:t xml:space="preserve">二、中国盾构机租赁行业标准化体系建设分析 25</w:t>
      </w:r>
    </w:p>
    <w:p>
      <w:pPr>
        <w:spacing w:after="150"/>
      </w:pPr>
      <w:r>
        <w:rPr/>
        <w:t xml:space="preserve">第二节 盾构机租赁行业经济环境分析 29</w:t>
      </w:r>
    </w:p>
    <w:p>
      <w:pPr>
        <w:spacing w:after="150"/>
      </w:pPr>
      <w:r>
        <w:rPr/>
        <w:t xml:space="preserve">一、国际宏观经济形势分析 29</w:t>
      </w:r>
    </w:p>
    <w:p>
      <w:pPr>
        <w:spacing w:after="150"/>
      </w:pPr>
      <w:r>
        <w:rPr/>
        <w:t xml:space="preserve">二、国内宏观经济形势分析 34</w:t>
      </w:r>
    </w:p>
    <w:p>
      <w:pPr>
        <w:spacing w:after="150"/>
      </w:pPr>
      <w:r>
        <w:rPr/>
        <w:t xml:space="preserve">三、产业宏观经济环境分析 36</w:t>
      </w:r>
    </w:p>
    <w:p>
      <w:pPr>
        <w:spacing w:after="150"/>
      </w:pPr>
      <w:r>
        <w:rPr/>
        <w:t xml:space="preserve">第三节 盾构机租赁行业社会环境分析 36</w:t>
      </w:r>
    </w:p>
    <w:p>
      <w:pPr>
        <w:spacing w:after="150"/>
      </w:pPr>
      <w:r>
        <w:rPr/>
        <w:t xml:space="preserve">一、盾构机租赁产业社会环境 36</w:t>
      </w:r>
    </w:p>
    <w:p>
      <w:pPr>
        <w:spacing w:after="150"/>
      </w:pPr>
      <w:r>
        <w:rPr/>
        <w:t xml:space="preserve">二、社会环境对行业的影响 44</w:t>
      </w:r>
    </w:p>
    <w:p>
      <w:pPr>
        <w:spacing w:after="150"/>
      </w:pPr>
      <w:r>
        <w:rPr/>
        <w:t xml:space="preserve">三、盾构机租赁产业发展对社会发展的影响 44</w:t>
      </w:r>
    </w:p>
    <w:p>
      <w:pPr>
        <w:spacing w:after="150"/>
      </w:pPr>
      <w:r>
        <w:rPr/>
        <w:t xml:space="preserve">第四节 盾构机租赁行业技术环境分析 44</w:t>
      </w:r>
    </w:p>
    <w:p>
      <w:pPr>
        <w:spacing w:after="150"/>
      </w:pPr>
      <w:r>
        <w:rPr/>
        <w:t xml:space="preserve">一、盾构机租赁技术分析 44</w:t>
      </w:r>
    </w:p>
    <w:p>
      <w:pPr>
        <w:spacing w:after="150"/>
      </w:pPr>
      <w:r>
        <w:rPr/>
        <w:t xml:space="preserve">二、盾构机租赁技术发展水平 47</w:t>
      </w:r>
    </w:p>
    <w:p>
      <w:pPr>
        <w:spacing w:after="150"/>
      </w:pPr>
      <w:r>
        <w:rPr/>
        <w:t xml:space="preserve">三、行业主要技术发展趋势 47</w:t>
      </w:r>
    </w:p>
    <w:p>
      <w:pPr>
        <w:spacing w:after="150"/>
      </w:pPr>
      <w:r>
        <w:rPr>
          <w:b w:val="1"/>
          <w:bCs w:val="1"/>
        </w:rPr>
        <w:t xml:space="preserve">第三章 盾构机租赁行业发展现状分析 50</w:t>
      </w:r>
    </w:p>
    <w:p>
      <w:pPr>
        <w:spacing w:after="150"/>
      </w:pPr>
      <w:r>
        <w:rPr/>
        <w:t xml:space="preserve">第一节 全球盾构机租赁行业发展分析 50</w:t>
      </w:r>
    </w:p>
    <w:p>
      <w:pPr>
        <w:spacing w:after="150"/>
      </w:pPr>
      <w:r>
        <w:rPr/>
        <w:t xml:space="preserve">一、全球盾构机租赁行业发展历程 50</w:t>
      </w:r>
    </w:p>
    <w:p>
      <w:pPr>
        <w:spacing w:after="150"/>
      </w:pPr>
      <w:r>
        <w:rPr/>
        <w:t xml:space="preserve">二、全球盾构机租赁行业发展现状 51</w:t>
      </w:r>
    </w:p>
    <w:p>
      <w:pPr>
        <w:spacing w:after="150"/>
      </w:pPr>
      <w:r>
        <w:rPr/>
        <w:t xml:space="preserve">三、全球盾构机租赁行业发展预测 52</w:t>
      </w:r>
    </w:p>
    <w:p>
      <w:pPr>
        <w:spacing w:after="150"/>
      </w:pPr>
      <w:r>
        <w:rPr/>
        <w:t xml:space="preserve">第二节 中国盾构机租赁行业发展分析 53</w:t>
      </w:r>
    </w:p>
    <w:p>
      <w:pPr>
        <w:spacing w:after="150"/>
      </w:pPr>
      <w:r>
        <w:rPr/>
        <w:t xml:space="preserve">一、2019-2023年中国盾构机租赁行业发展态势分析 53</w:t>
      </w:r>
    </w:p>
    <w:p>
      <w:pPr>
        <w:spacing w:after="150"/>
      </w:pPr>
      <w:r>
        <w:rPr/>
        <w:t xml:space="preserve">二、2019-2023年中国盾构机租赁行业发展特点分析 54</w:t>
      </w:r>
    </w:p>
    <w:p>
      <w:pPr>
        <w:spacing w:after="150"/>
      </w:pPr>
      <w:r>
        <w:rPr/>
        <w:t xml:space="preserve">三、2019-2023年中国盾构机租赁行业市场供需分析 55</w:t>
      </w:r>
    </w:p>
    <w:p>
      <w:pPr>
        <w:spacing w:after="150"/>
      </w:pPr>
      <w:r>
        <w:rPr/>
        <w:t xml:space="preserve">第三节 中国盾构机租赁产业特征与行业重要性 56</w:t>
      </w:r>
    </w:p>
    <w:p>
      <w:pPr>
        <w:spacing w:after="150"/>
      </w:pPr>
      <w:r>
        <w:rPr/>
        <w:t xml:space="preserve">第四节 盾构机租赁行业特性分析 57</w:t>
      </w:r>
    </w:p>
    <w:p>
      <w:pPr>
        <w:spacing w:after="150"/>
      </w:pPr>
      <w:r>
        <w:rPr>
          <w:b w:val="1"/>
          <w:bCs w:val="1"/>
        </w:rPr>
        <w:t xml:space="preserve">第四章 2019-2023年中国盾构机租赁行业运行分析 58</w:t>
      </w:r>
    </w:p>
    <w:p>
      <w:pPr>
        <w:spacing w:after="150"/>
      </w:pPr>
      <w:r>
        <w:rPr/>
        <w:t xml:space="preserve">第一节 盾构机租赁行业发展状况分析 58</w:t>
      </w:r>
    </w:p>
    <w:p>
      <w:pPr>
        <w:spacing w:after="150"/>
      </w:pPr>
      <w:r>
        <w:rPr/>
        <w:t xml:space="preserve">一、盾构机租赁行业发展阶段 58</w:t>
      </w:r>
    </w:p>
    <w:p>
      <w:pPr>
        <w:spacing w:after="150"/>
      </w:pPr>
      <w:r>
        <w:rPr/>
        <w:t xml:space="preserve">二、盾构机租赁行业发展总体概况 58</w:t>
      </w:r>
    </w:p>
    <w:p>
      <w:pPr>
        <w:spacing w:after="150"/>
      </w:pPr>
      <w:r>
        <w:rPr/>
        <w:t xml:space="preserve">第二节 盾构机租赁行业市场分析 59</w:t>
      </w:r>
    </w:p>
    <w:p>
      <w:pPr>
        <w:spacing w:after="150"/>
      </w:pPr>
      <w:r>
        <w:rPr/>
        <w:t xml:space="preserve">一、盾构机租赁行业发展特点 59</w:t>
      </w:r>
    </w:p>
    <w:p>
      <w:pPr>
        <w:spacing w:after="150"/>
      </w:pPr>
      <w:r>
        <w:rPr/>
        <w:t xml:space="preserve">二、盾构机租赁行业市场规模 60</w:t>
      </w:r>
    </w:p>
    <w:p>
      <w:pPr>
        <w:spacing w:after="150"/>
      </w:pPr>
      <w:r>
        <w:rPr/>
        <w:t xml:space="preserve">三、盾构机租赁行业市场需求趋势 61</w:t>
      </w:r>
    </w:p>
    <w:p>
      <w:pPr>
        <w:spacing w:after="150"/>
      </w:pPr>
      <w:r>
        <w:rPr/>
        <w:t xml:space="preserve">第三节 盾构机租赁行业进出口市场分析 62</w:t>
      </w:r>
    </w:p>
    <w:p>
      <w:pPr>
        <w:spacing w:after="150"/>
      </w:pPr>
      <w:r>
        <w:rPr>
          <w:b w:val="1"/>
          <w:bCs w:val="1"/>
        </w:rPr>
        <w:t xml:space="preserve">第五章 盾构机租赁国内产品价格走势及影响因素分析 63</w:t>
      </w:r>
    </w:p>
    <w:p>
      <w:pPr>
        <w:spacing w:after="150"/>
      </w:pPr>
      <w:r>
        <w:rPr/>
        <w:t xml:space="preserve">第一节 国内产品2019-2023年价格回顾 63</w:t>
      </w:r>
    </w:p>
    <w:p>
      <w:pPr>
        <w:spacing w:after="150"/>
      </w:pPr>
      <w:r>
        <w:rPr/>
        <w:t xml:space="preserve">第二节 国内产品当前市场价格及评述 64</w:t>
      </w:r>
    </w:p>
    <w:p>
      <w:pPr>
        <w:spacing w:after="150"/>
      </w:pPr>
      <w:r>
        <w:rPr/>
        <w:t xml:space="preserve">第三节 国内产品价格影响因素分析 66</w:t>
      </w:r>
    </w:p>
    <w:p>
      <w:pPr>
        <w:spacing w:after="150"/>
      </w:pPr>
      <w:r>
        <w:rPr/>
        <w:t xml:space="preserve">第四节 2024-2029年国内产品未来价格走势预测 67</w:t>
      </w:r>
    </w:p>
    <w:p>
      <w:pPr>
        <w:spacing w:after="150"/>
      </w:pPr>
      <w:r>
        <w:rPr>
          <w:b w:val="1"/>
          <w:bCs w:val="1"/>
        </w:rPr>
        <w:t xml:space="preserve">第六章 中国盾构机租赁行业产业链分析 68</w:t>
      </w:r>
    </w:p>
    <w:p>
      <w:pPr>
        <w:spacing w:after="150"/>
      </w:pPr>
      <w:r>
        <w:rPr/>
        <w:t xml:space="preserve">第一节 盾构机租赁行业产业链分析 68</w:t>
      </w:r>
    </w:p>
    <w:p>
      <w:pPr>
        <w:spacing w:after="150"/>
      </w:pPr>
      <w:r>
        <w:rPr/>
        <w:t xml:space="preserve">一、产业链结构分析 68</w:t>
      </w:r>
    </w:p>
    <w:p>
      <w:pPr>
        <w:spacing w:after="150"/>
      </w:pPr>
      <w:r>
        <w:rPr/>
        <w:t xml:space="preserve">二、主要环节的增值空间 68</w:t>
      </w:r>
    </w:p>
    <w:p>
      <w:pPr>
        <w:spacing w:after="150"/>
      </w:pPr>
      <w:r>
        <w:rPr/>
        <w:t xml:space="preserve">三、与上下游行业之间的关联性 69</w:t>
      </w:r>
    </w:p>
    <w:p>
      <w:pPr>
        <w:spacing w:after="150"/>
      </w:pPr>
      <w:r>
        <w:rPr/>
        <w:t xml:space="preserve">第二节 盾构机租赁行业上游市场分析 69</w:t>
      </w:r>
    </w:p>
    <w:p>
      <w:pPr>
        <w:spacing w:after="150"/>
      </w:pPr>
      <w:r>
        <w:rPr/>
        <w:t xml:space="preserve">第三节 盾构机租赁行业下游市场分析 70</w:t>
      </w:r>
    </w:p>
    <w:p>
      <w:pPr>
        <w:spacing w:after="150"/>
      </w:pPr>
      <w:r>
        <w:rPr>
          <w:b w:val="1"/>
          <w:bCs w:val="1"/>
        </w:rPr>
        <w:t xml:space="preserve">第七章 2019-2023年中国盾构机租赁行业竞争形势及策略 77</w:t>
      </w:r>
    </w:p>
    <w:p>
      <w:pPr>
        <w:spacing w:after="150"/>
      </w:pPr>
      <w:r>
        <w:rPr/>
        <w:t xml:space="preserve">第一节 盾构机租赁行业竞争格局综述 77</w:t>
      </w:r>
    </w:p>
    <w:p>
      <w:pPr>
        <w:spacing w:after="150"/>
      </w:pPr>
      <w:r>
        <w:rPr/>
        <w:t xml:space="preserve">一、盾构机租赁行业竞争概况 77</w:t>
      </w:r>
    </w:p>
    <w:p>
      <w:pPr>
        <w:spacing w:after="150"/>
      </w:pPr>
      <w:r>
        <w:rPr/>
        <w:t xml:space="preserve">二、盾构机租赁市场进入及竞争对手分析 77</w:t>
      </w:r>
    </w:p>
    <w:p>
      <w:pPr>
        <w:spacing w:after="150"/>
      </w:pPr>
      <w:r>
        <w:rPr/>
        <w:t xml:space="preserve">第二节 中国盾构机租赁行业竞争力分析 78</w:t>
      </w:r>
    </w:p>
    <w:p>
      <w:pPr>
        <w:spacing w:after="150"/>
      </w:pPr>
      <w:r>
        <w:rPr/>
        <w:t xml:space="preserve">一、中国盾构机租赁行业竞争力剖析 78</w:t>
      </w:r>
    </w:p>
    <w:p>
      <w:pPr>
        <w:spacing w:after="150"/>
      </w:pPr>
      <w:r>
        <w:rPr/>
        <w:t xml:space="preserve">二、中国盾构机租赁企业市场竞争的优势 78</w:t>
      </w:r>
    </w:p>
    <w:p>
      <w:pPr>
        <w:spacing w:after="150"/>
      </w:pPr>
      <w:r>
        <w:rPr/>
        <w:t xml:space="preserve">三、国内盾构机租赁企业竞争能力提升途径 78</w:t>
      </w:r>
    </w:p>
    <w:p>
      <w:pPr>
        <w:spacing w:after="150"/>
      </w:pPr>
      <w:r>
        <w:rPr/>
        <w:t xml:space="preserve">第三节 盾构机租赁市场竞争策略分析 79</w:t>
      </w:r>
    </w:p>
    <w:p>
      <w:pPr>
        <w:spacing w:after="150"/>
      </w:pPr>
      <w:r>
        <w:rPr>
          <w:b w:val="1"/>
          <w:bCs w:val="1"/>
        </w:rPr>
        <w:t xml:space="preserve">第八章 中国盾构机租赁行业主要企业发展概述 85</w:t>
      </w:r>
    </w:p>
    <w:p>
      <w:pPr>
        <w:spacing w:after="150"/>
      </w:pPr>
      <w:r>
        <w:rPr/>
        <w:t xml:space="preserve">第一节 重庆睿安特盾构技术股份有限公司 85</w:t>
      </w:r>
    </w:p>
    <w:p>
      <w:pPr>
        <w:spacing w:after="150"/>
      </w:pPr>
      <w:r>
        <w:rPr/>
        <w:t xml:space="preserve">一、企业概况 85</w:t>
      </w:r>
    </w:p>
    <w:p>
      <w:pPr>
        <w:spacing w:after="150"/>
      </w:pPr>
      <w:r>
        <w:rPr/>
        <w:t xml:space="preserve">二、企业优势分析 85</w:t>
      </w:r>
    </w:p>
    <w:p>
      <w:pPr>
        <w:spacing w:after="150"/>
      </w:pPr>
      <w:r>
        <w:rPr/>
        <w:t xml:space="preserve">三、产品/服务特色 86</w:t>
      </w:r>
    </w:p>
    <w:p>
      <w:pPr>
        <w:spacing w:after="150"/>
      </w:pPr>
      <w:r>
        <w:rPr/>
        <w:t xml:space="preserve">四、经营状况 86</w:t>
      </w:r>
    </w:p>
    <w:p>
      <w:pPr>
        <w:spacing w:after="150"/>
      </w:pPr>
      <w:r>
        <w:rPr/>
        <w:t xml:space="preserve">五、企业发展规划 86</w:t>
      </w:r>
    </w:p>
    <w:p>
      <w:pPr>
        <w:spacing w:after="150"/>
      </w:pPr>
      <w:r>
        <w:rPr/>
        <w:t xml:space="preserve">第二节 中铁工程装备集团有限公司 86</w:t>
      </w:r>
    </w:p>
    <w:p>
      <w:pPr>
        <w:spacing w:after="150"/>
      </w:pPr>
      <w:r>
        <w:rPr/>
        <w:t xml:space="preserve">一、企业概况 86</w:t>
      </w:r>
    </w:p>
    <w:p>
      <w:pPr>
        <w:spacing w:after="150"/>
      </w:pPr>
      <w:r>
        <w:rPr/>
        <w:t xml:space="preserve">二、企业优势分析 88</w:t>
      </w:r>
    </w:p>
    <w:p>
      <w:pPr>
        <w:spacing w:after="150"/>
      </w:pPr>
      <w:r>
        <w:rPr/>
        <w:t xml:space="preserve">三、产品/服务特色 89</w:t>
      </w:r>
    </w:p>
    <w:p>
      <w:pPr>
        <w:spacing w:after="150"/>
      </w:pPr>
      <w:r>
        <w:rPr/>
        <w:t xml:space="preserve">四、经营状况 89</w:t>
      </w:r>
    </w:p>
    <w:p>
      <w:pPr>
        <w:spacing w:after="150"/>
      </w:pPr>
      <w:r>
        <w:rPr/>
        <w:t xml:space="preserve">五、企业发展规划 89</w:t>
      </w:r>
    </w:p>
    <w:p>
      <w:pPr>
        <w:spacing w:after="150"/>
      </w:pPr>
      <w:r>
        <w:rPr/>
        <w:t xml:space="preserve">第三节 广州吉原交通工程公司 90</w:t>
      </w:r>
    </w:p>
    <w:p>
      <w:pPr>
        <w:spacing w:after="150"/>
      </w:pPr>
      <w:r>
        <w:rPr/>
        <w:t xml:space="preserve">一、企业概况 90</w:t>
      </w:r>
    </w:p>
    <w:p>
      <w:pPr>
        <w:spacing w:after="150"/>
      </w:pPr>
      <w:r>
        <w:rPr/>
        <w:t xml:space="preserve">二、企业优势分析 91</w:t>
      </w:r>
    </w:p>
    <w:p>
      <w:pPr>
        <w:spacing w:after="150"/>
      </w:pPr>
      <w:r>
        <w:rPr/>
        <w:t xml:space="preserve">三、产品/服务特色 91</w:t>
      </w:r>
    </w:p>
    <w:p>
      <w:pPr>
        <w:spacing w:after="150"/>
      </w:pPr>
      <w:r>
        <w:rPr/>
        <w:t xml:space="preserve">四、经营状况 92</w:t>
      </w:r>
    </w:p>
    <w:p>
      <w:pPr>
        <w:spacing w:after="150"/>
      </w:pPr>
      <w:r>
        <w:rPr/>
        <w:t xml:space="preserve">五、企业发展规划 92</w:t>
      </w:r>
    </w:p>
    <w:p>
      <w:pPr>
        <w:spacing w:after="150"/>
      </w:pPr>
      <w:r>
        <w:rPr/>
        <w:t xml:space="preserve">第四节 南充市山河机械有限公司 93</w:t>
      </w:r>
    </w:p>
    <w:p>
      <w:pPr>
        <w:spacing w:after="150"/>
      </w:pPr>
      <w:r>
        <w:rPr/>
        <w:t xml:space="preserve">一、企业概况 93</w:t>
      </w:r>
    </w:p>
    <w:p>
      <w:pPr>
        <w:spacing w:after="150"/>
      </w:pPr>
      <w:r>
        <w:rPr/>
        <w:t xml:space="preserve">二、企业优势分析 93</w:t>
      </w:r>
    </w:p>
    <w:p>
      <w:pPr>
        <w:spacing w:after="150"/>
      </w:pPr>
      <w:r>
        <w:rPr/>
        <w:t xml:space="preserve">三、产品/服务特色 93</w:t>
      </w:r>
    </w:p>
    <w:p>
      <w:pPr>
        <w:spacing w:after="150"/>
      </w:pPr>
      <w:r>
        <w:rPr/>
        <w:t xml:space="preserve">四、经营状况 94</w:t>
      </w:r>
    </w:p>
    <w:p>
      <w:pPr>
        <w:spacing w:after="150"/>
      </w:pPr>
      <w:r>
        <w:rPr/>
        <w:t xml:space="preserve">五、企业发展规划 94</w:t>
      </w:r>
    </w:p>
    <w:p>
      <w:pPr>
        <w:spacing w:after="150"/>
      </w:pPr>
      <w:r>
        <w:rPr/>
        <w:t xml:space="preserve">第五节 成都市锦辰博达盾构机租赁公司 94</w:t>
      </w:r>
    </w:p>
    <w:p>
      <w:pPr>
        <w:spacing w:after="150"/>
      </w:pPr>
      <w:r>
        <w:rPr/>
        <w:t xml:space="preserve">一、企业概况 94</w:t>
      </w:r>
    </w:p>
    <w:p>
      <w:pPr>
        <w:spacing w:after="150"/>
      </w:pPr>
      <w:r>
        <w:rPr/>
        <w:t xml:space="preserve">二、企业优势分析 94</w:t>
      </w:r>
    </w:p>
    <w:p>
      <w:pPr>
        <w:spacing w:after="150"/>
      </w:pPr>
      <w:r>
        <w:rPr/>
        <w:t xml:space="preserve">三、产品/服务特色 95</w:t>
      </w:r>
    </w:p>
    <w:p>
      <w:pPr>
        <w:spacing w:after="150"/>
      </w:pPr>
      <w:r>
        <w:rPr/>
        <w:t xml:space="preserve">四、经营状况 95</w:t>
      </w:r>
    </w:p>
    <w:p>
      <w:pPr>
        <w:spacing w:after="150"/>
      </w:pPr>
      <w:r>
        <w:rPr/>
        <w:t xml:space="preserve">五、企业发展规划 95</w:t>
      </w:r>
    </w:p>
    <w:p>
      <w:pPr>
        <w:spacing w:after="150"/>
      </w:pPr>
      <w:r>
        <w:rPr>
          <w:b w:val="1"/>
          <w:bCs w:val="1"/>
        </w:rPr>
        <w:t xml:space="preserve">第九章 2024-2029年盾构机租赁行业投资前景 96</w:t>
      </w:r>
    </w:p>
    <w:p>
      <w:pPr>
        <w:spacing w:after="150"/>
      </w:pPr>
      <w:r>
        <w:rPr/>
        <w:t xml:space="preserve">第一节 2024-2029年盾构机租赁市场发展前景 96</w:t>
      </w:r>
    </w:p>
    <w:p>
      <w:pPr>
        <w:spacing w:after="150"/>
      </w:pPr>
      <w:r>
        <w:rPr/>
        <w:t xml:space="preserve">一、2024-2029年盾构机租赁市场发展潜力 96</w:t>
      </w:r>
    </w:p>
    <w:p>
      <w:pPr>
        <w:spacing w:after="150"/>
      </w:pPr>
      <w:r>
        <w:rPr/>
        <w:t xml:space="preserve">二、2024-2029年盾构机租赁市场发展前景展望 96</w:t>
      </w:r>
    </w:p>
    <w:p>
      <w:pPr>
        <w:spacing w:after="150"/>
      </w:pPr>
      <w:r>
        <w:rPr/>
        <w:t xml:space="preserve">三、2024-2029年盾构机租赁细分行业发展前景分析 97</w:t>
      </w:r>
    </w:p>
    <w:p>
      <w:pPr>
        <w:spacing w:after="150"/>
      </w:pPr>
      <w:r>
        <w:rPr/>
        <w:t xml:space="preserve">第二节 2024-2029年盾构机租赁市场发展趋势预测 97</w:t>
      </w:r>
    </w:p>
    <w:p>
      <w:pPr>
        <w:spacing w:after="150"/>
      </w:pPr>
      <w:r>
        <w:rPr/>
        <w:t xml:space="preserve">一、2024-2029年盾构机租赁行业发展趋势 97</w:t>
      </w:r>
    </w:p>
    <w:p>
      <w:pPr>
        <w:spacing w:after="150"/>
      </w:pPr>
      <w:r>
        <w:rPr/>
        <w:t xml:space="preserve">二、2024-2029年盾构机租赁市场规模预测 99</w:t>
      </w:r>
    </w:p>
    <w:p>
      <w:pPr>
        <w:spacing w:after="150"/>
      </w:pPr>
      <w:r>
        <w:rPr/>
        <w:t xml:space="preserve">三、2024-2029年盾构机租赁行业应用趋势预测 100</w:t>
      </w:r>
    </w:p>
    <w:p>
      <w:pPr>
        <w:spacing w:after="150"/>
      </w:pPr>
      <w:r>
        <w:rPr/>
        <w:t xml:space="preserve">四、2024-2029年细分市场发展趋势预测 101</w:t>
      </w:r>
    </w:p>
    <w:p>
      <w:pPr>
        <w:spacing w:after="150"/>
      </w:pPr>
      <w:r>
        <w:rPr/>
        <w:t xml:space="preserve">第三节 2024-2029年中国盾构机租赁行业供需预测 102</w:t>
      </w:r>
    </w:p>
    <w:p>
      <w:pPr>
        <w:spacing w:after="150"/>
      </w:pPr>
      <w:r>
        <w:rPr/>
        <w:t xml:space="preserve">一、2024-2029年中国盾构机租赁行业供给预测 102</w:t>
      </w:r>
    </w:p>
    <w:p>
      <w:pPr>
        <w:spacing w:after="150"/>
      </w:pPr>
      <w:r>
        <w:rPr/>
        <w:t xml:space="preserve">二、2024-2029年中国盾构机租赁行业需求预测 102</w:t>
      </w:r>
    </w:p>
    <w:p>
      <w:pPr>
        <w:spacing w:after="150"/>
      </w:pPr>
      <w:r>
        <w:rPr/>
        <w:t xml:space="preserve">三、2024-2029年中国盾构机租赁供需平衡预测 103</w:t>
      </w:r>
    </w:p>
    <w:p>
      <w:pPr>
        <w:spacing w:after="150"/>
      </w:pPr>
      <w:r>
        <w:rPr/>
        <w:t xml:space="preserve">第四节 影响企业生产与经营的关键趋势 103</w:t>
      </w:r>
    </w:p>
    <w:p>
      <w:pPr>
        <w:spacing w:after="150"/>
      </w:pPr>
      <w:r>
        <w:rPr/>
        <w:t xml:space="preserve">一、市场整合成长趋势 103</w:t>
      </w:r>
    </w:p>
    <w:p>
      <w:pPr>
        <w:spacing w:after="150"/>
      </w:pPr>
      <w:r>
        <w:rPr/>
        <w:t xml:space="preserve">二、需求变化趋势及新的商业机遇预测 103</w:t>
      </w:r>
    </w:p>
    <w:p>
      <w:pPr>
        <w:spacing w:after="150"/>
      </w:pPr>
      <w:r>
        <w:rPr/>
        <w:t xml:space="preserve">三、企业区域市场拓展的趋势 104</w:t>
      </w:r>
    </w:p>
    <w:p>
      <w:pPr>
        <w:spacing w:after="150"/>
      </w:pPr>
      <w:r>
        <w:rPr/>
        <w:t xml:space="preserve">四、科研开发趋势及替代技术进展 104</w:t>
      </w:r>
    </w:p>
    <w:p>
      <w:pPr>
        <w:spacing w:after="150"/>
      </w:pPr>
      <w:r>
        <w:rPr/>
        <w:t xml:space="preserve">五、影响企业销售与服务方式的关键趋势 106</w:t>
      </w:r>
    </w:p>
    <w:p>
      <w:pPr>
        <w:spacing w:after="150"/>
      </w:pPr>
      <w:r>
        <w:rPr>
          <w:b w:val="1"/>
          <w:bCs w:val="1"/>
        </w:rPr>
        <w:t xml:space="preserve">第十章 2024-2029年盾构机租赁行业投资机会与风险 107</w:t>
      </w:r>
    </w:p>
    <w:p>
      <w:pPr>
        <w:spacing w:after="150"/>
      </w:pPr>
      <w:r>
        <w:rPr/>
        <w:t xml:space="preserve">第一节 盾构机租赁行业投融资情况 107</w:t>
      </w:r>
    </w:p>
    <w:p>
      <w:pPr>
        <w:spacing w:after="150"/>
      </w:pPr>
      <w:r>
        <w:rPr/>
        <w:t xml:space="preserve">一、行业资金渠道分析 107</w:t>
      </w:r>
    </w:p>
    <w:p>
      <w:pPr>
        <w:spacing w:after="150"/>
      </w:pPr>
      <w:r>
        <w:rPr/>
        <w:t xml:space="preserve">二、固定资产投资分析 107</w:t>
      </w:r>
    </w:p>
    <w:p>
      <w:pPr>
        <w:spacing w:after="150"/>
      </w:pPr>
      <w:r>
        <w:rPr/>
        <w:t xml:space="preserve">三、兼并重组情况分析 107</w:t>
      </w:r>
    </w:p>
    <w:p>
      <w:pPr>
        <w:spacing w:after="150"/>
      </w:pPr>
      <w:r>
        <w:rPr/>
        <w:t xml:space="preserve">第二节 2024-2029年盾构机租赁行业投资机会 108</w:t>
      </w:r>
    </w:p>
    <w:p>
      <w:pPr>
        <w:spacing w:after="150"/>
      </w:pPr>
      <w:r>
        <w:rPr/>
        <w:t xml:space="preserve">一、产业链投资机会 108</w:t>
      </w:r>
    </w:p>
    <w:p>
      <w:pPr>
        <w:spacing w:after="150"/>
      </w:pPr>
      <w:r>
        <w:rPr/>
        <w:t xml:space="preserve">二、细分市场投资机会 108</w:t>
      </w:r>
    </w:p>
    <w:p>
      <w:pPr>
        <w:spacing w:after="150"/>
      </w:pPr>
      <w:r>
        <w:rPr/>
        <w:t xml:space="preserve">三、重点区域投资机会 109</w:t>
      </w:r>
    </w:p>
    <w:p>
      <w:pPr>
        <w:spacing w:after="150"/>
      </w:pPr>
      <w:r>
        <w:rPr/>
        <w:t xml:space="preserve">第三节 2024-2029年盾构机租赁行业投资风险及防范 111</w:t>
      </w:r>
    </w:p>
    <w:p>
      <w:pPr>
        <w:spacing w:after="150"/>
      </w:pPr>
      <w:r>
        <w:rPr/>
        <w:t xml:space="preserve">一、政策风险及防范 111</w:t>
      </w:r>
    </w:p>
    <w:p>
      <w:pPr>
        <w:spacing w:after="150"/>
      </w:pPr>
      <w:r>
        <w:rPr/>
        <w:t xml:space="preserve">二、技术风险及防范 111</w:t>
      </w:r>
    </w:p>
    <w:p>
      <w:pPr>
        <w:spacing w:after="150"/>
      </w:pPr>
      <w:r>
        <w:rPr/>
        <w:t xml:space="preserve">三、供求风险及防范 111</w:t>
      </w:r>
    </w:p>
    <w:p>
      <w:pPr>
        <w:spacing w:after="150"/>
      </w:pPr>
      <w:r>
        <w:rPr/>
        <w:t xml:space="preserve">四、宏观经济波动风险及防范 112</w:t>
      </w:r>
    </w:p>
    <w:p>
      <w:pPr>
        <w:spacing w:after="150"/>
      </w:pPr>
      <w:r>
        <w:rPr/>
        <w:t xml:space="preserve">五、关联产业风险及防范 112</w:t>
      </w:r>
    </w:p>
    <w:p>
      <w:pPr>
        <w:spacing w:after="150"/>
      </w:pPr>
      <w:r>
        <w:rPr/>
        <w:t xml:space="preserve">六、产品结构风险及防范 113</w:t>
      </w:r>
    </w:p>
    <w:p>
      <w:pPr>
        <w:spacing w:after="150"/>
      </w:pPr>
      <w:r>
        <w:rPr/>
        <w:t xml:space="preserve">七、其他风险及防范 113</w:t>
      </w:r>
    </w:p>
    <w:p>
      <w:pPr>
        <w:spacing w:after="150"/>
      </w:pPr>
      <w:r>
        <w:rPr>
          <w:b w:val="1"/>
          <w:bCs w:val="1"/>
        </w:rPr>
        <w:t xml:space="preserve">第十一章 盾构机租赁行业投资战略研究 114</w:t>
      </w:r>
    </w:p>
    <w:p>
      <w:pPr>
        <w:spacing w:after="150"/>
      </w:pPr>
      <w:r>
        <w:rPr/>
        <w:t xml:space="preserve">第一节 盾构机租赁行业发展战略研究 114</w:t>
      </w:r>
    </w:p>
    <w:p>
      <w:pPr>
        <w:spacing w:after="150"/>
      </w:pPr>
      <w:r>
        <w:rPr/>
        <w:t xml:space="preserve">一、战略综合规划 114</w:t>
      </w:r>
    </w:p>
    <w:p>
      <w:pPr>
        <w:spacing w:after="150"/>
      </w:pPr>
      <w:r>
        <w:rPr/>
        <w:t xml:space="preserve">二、技术开发战略 134</w:t>
      </w:r>
    </w:p>
    <w:p>
      <w:pPr>
        <w:spacing w:after="150"/>
      </w:pPr>
      <w:r>
        <w:rPr/>
        <w:t xml:space="preserve">三、业务组合战略 136</w:t>
      </w:r>
    </w:p>
    <w:p>
      <w:pPr>
        <w:spacing w:after="150"/>
      </w:pPr>
      <w:r>
        <w:rPr/>
        <w:t xml:space="preserve">四、区域战略规划 140</w:t>
      </w:r>
    </w:p>
    <w:p>
      <w:pPr>
        <w:spacing w:after="150"/>
      </w:pPr>
      <w:r>
        <w:rPr/>
        <w:t xml:space="preserve">五、产业战略规划 167</w:t>
      </w:r>
    </w:p>
    <w:p>
      <w:pPr>
        <w:spacing w:after="150"/>
      </w:pPr>
      <w:r>
        <w:rPr/>
        <w:t xml:space="preserve">六、营销品牌战略 171</w:t>
      </w:r>
    </w:p>
    <w:p>
      <w:pPr>
        <w:spacing w:after="150"/>
      </w:pPr>
      <w:r>
        <w:rPr/>
        <w:t xml:space="preserve">七、竞争战略规划 179</w:t>
      </w:r>
    </w:p>
    <w:p>
      <w:pPr>
        <w:spacing w:after="150"/>
      </w:pPr>
      <w:r>
        <w:rPr/>
        <w:t xml:space="preserve">第二节 对我国盾构机租赁品牌的战略思考 182</w:t>
      </w:r>
    </w:p>
    <w:p>
      <w:pPr>
        <w:spacing w:after="150"/>
      </w:pPr>
      <w:r>
        <w:rPr/>
        <w:t xml:space="preserve">一、盾构机租赁品牌的重要性 182</w:t>
      </w:r>
    </w:p>
    <w:p>
      <w:pPr>
        <w:spacing w:after="150"/>
      </w:pPr>
      <w:r>
        <w:rPr/>
        <w:t xml:space="preserve">二、盾构机租赁实施品牌战略的意义 183</w:t>
      </w:r>
    </w:p>
    <w:p>
      <w:pPr>
        <w:spacing w:after="150"/>
      </w:pPr>
      <w:r>
        <w:rPr/>
        <w:t xml:space="preserve">三、盾构机租赁企业品牌的现状分析 184</w:t>
      </w:r>
    </w:p>
    <w:p>
      <w:pPr>
        <w:spacing w:after="150"/>
      </w:pPr>
      <w:r>
        <w:rPr/>
        <w:t xml:space="preserve">四、我国盾构机租赁企业的品牌战略 186</w:t>
      </w:r>
    </w:p>
    <w:p>
      <w:pPr>
        <w:spacing w:after="150"/>
      </w:pPr>
      <w:r>
        <w:rPr/>
        <w:t xml:space="preserve">五、盾构机租赁品牌战略管理的策略 187</w:t>
      </w:r>
    </w:p>
    <w:p>
      <w:pPr>
        <w:spacing w:after="150"/>
      </w:pPr>
      <w:r>
        <w:rPr/>
        <w:t xml:space="preserve">第三节 盾构机租赁经营策略分析 191</w:t>
      </w:r>
    </w:p>
    <w:p>
      <w:pPr>
        <w:spacing w:after="150"/>
      </w:pPr>
      <w:r>
        <w:rPr/>
        <w:t xml:space="preserve">一、盾构机租赁市场细分策略 191</w:t>
      </w:r>
    </w:p>
    <w:p>
      <w:pPr>
        <w:spacing w:after="150"/>
      </w:pPr>
      <w:r>
        <w:rPr/>
        <w:t xml:space="preserve">二、盾构机租赁市场创新策略 192</w:t>
      </w:r>
    </w:p>
    <w:p>
      <w:pPr>
        <w:spacing w:after="150"/>
      </w:pPr>
      <w:r>
        <w:rPr/>
        <w:t xml:space="preserve">三、品牌定位与品类规划 193</w:t>
      </w:r>
    </w:p>
    <w:p>
      <w:pPr>
        <w:spacing w:after="150"/>
      </w:pPr>
      <w:r>
        <w:rPr/>
        <w:t xml:space="preserve">四、盾构机租赁新产品差异化战略 195</w:t>
      </w:r>
    </w:p>
    <w:p>
      <w:pPr>
        <w:spacing w:after="150"/>
      </w:pPr>
      <w:r>
        <w:rPr/>
        <w:t xml:space="preserve">第四节 盾构机租赁行业投资战略研究 197</w:t>
      </w:r>
    </w:p>
    <w:p>
      <w:pPr>
        <w:spacing w:after="150"/>
      </w:pPr>
      <w:r>
        <w:rPr/>
        <w:t xml:space="preserve">一、2019-2023年盾构机租赁行业投资战略 197</w:t>
      </w:r>
    </w:p>
    <w:p>
      <w:pPr>
        <w:spacing w:after="150"/>
      </w:pPr>
      <w:r>
        <w:rPr/>
        <w:t xml:space="preserve">二、2024-2029年盾构机租赁行业投资战略 197</w:t>
      </w:r>
    </w:p>
    <w:p>
      <w:pPr>
        <w:spacing w:after="150"/>
      </w:pPr>
      <w:r>
        <w:rPr/>
        <w:t xml:space="preserve">三、2024-2029年细分行业投资战略 198</w:t>
      </w:r>
    </w:p>
    <w:p>
      <w:pPr>
        <w:spacing w:after="150"/>
      </w:pPr>
      <w:r>
        <w:rPr>
          <w:b w:val="1"/>
          <w:bCs w:val="1"/>
        </w:rPr>
        <w:t xml:space="preserve">第十二章 研究结论及投资建议 199</w:t>
      </w:r>
    </w:p>
    <w:p>
      <w:pPr>
        <w:spacing w:after="150"/>
      </w:pPr>
      <w:r>
        <w:rPr/>
        <w:t xml:space="preserve">第一节 盾构机租赁行业研究结论 199</w:t>
      </w:r>
    </w:p>
    <w:p>
      <w:pPr>
        <w:spacing w:after="150"/>
      </w:pPr>
      <w:r>
        <w:rPr/>
        <w:t xml:space="preserve">第二节 盾构机租赁行业投资价值评估 201</w:t>
      </w:r>
    </w:p>
    <w:p>
      <w:pPr>
        <w:spacing w:after="150"/>
      </w:pPr>
      <w:r>
        <w:rPr/>
        <w:t xml:space="preserve">第三节 盾构机租赁行业投资建议 201</w:t>
      </w:r>
    </w:p>
    <w:p>
      <w:pPr>
        <w:spacing w:after="150"/>
      </w:pPr>
      <w:r>
        <w:rPr/>
        <w:t xml:space="preserve">一、行业发展策略建议 201</w:t>
      </w:r>
    </w:p>
    <w:p>
      <w:pPr>
        <w:spacing w:after="150"/>
      </w:pPr>
      <w:r>
        <w:rPr/>
        <w:t xml:space="preserve">二、行业投资方向建议 202</w:t>
      </w:r>
    </w:p>
    <w:p>
      <w:pPr>
        <w:spacing w:after="150"/>
      </w:pPr>
      <w:r>
        <w:rPr/>
        <w:t xml:space="preserve">三、行业投资方式建议 206</w:t>
      </w:r>
    </w:p>
    <w:p>
      <w:pPr>
        <w:spacing w:after="150"/>
      </w:pPr>
      <w:r>
        <w:rPr>
          <w:b w:val="1"/>
          <w:bCs w:val="1"/>
        </w:rPr>
        <w:t xml:space="preserve">附录 207</w:t>
      </w:r>
    </w:p>
    <w:p>
      <w:pPr>
        <w:spacing w:after="150"/>
      </w:pPr>
      <w:r>
        <w:rPr/>
        <w:t xml:space="preserve">一、中国特种设备安全与节能促进会“十四五”发展规划(2019-2023) 207</w:t>
      </w:r>
    </w:p>
    <w:p>
      <w:pPr>
        <w:spacing w:after="150"/>
      </w:pPr>
      <w:r>
        <w:rPr/>
        <w:t xml:space="preserve">二、《中国制造2025》 216</w:t>
      </w:r>
    </w:p>
    <w:p>
      <w:pPr>
        <w:spacing w:after="150"/>
      </w:pPr>
      <w:r>
        <w:rPr>
          <w:b w:val="1"/>
          <w:bCs w:val="1"/>
        </w:rPr>
        <w:t xml:space="preserve">图表目录</w:t>
      </w:r>
    </w:p>
    <w:p>
      <w:pPr>
        <w:spacing w:after="150"/>
      </w:pPr>
      <w:r>
        <w:rPr/>
        <w:t xml:space="preserve">图表：我国工程机械租赁行业仍处于初期发展阶段 6</w:t>
      </w:r>
    </w:p>
    <w:p>
      <w:pPr>
        <w:spacing w:after="150"/>
      </w:pPr>
      <w:r>
        <w:rPr/>
        <w:t xml:space="preserve">图表：盾构大轴承安装螺栓参数 11</w:t>
      </w:r>
    </w:p>
    <w:p>
      <w:pPr>
        <w:spacing w:after="150"/>
      </w:pPr>
      <w:r>
        <w:rPr/>
        <w:t xml:space="preserve">图表：全球部分国家城镇化率对比 37</w:t>
      </w:r>
    </w:p>
    <w:p>
      <w:pPr>
        <w:spacing w:after="150"/>
      </w:pPr>
      <w:r>
        <w:rPr/>
        <w:t xml:space="preserve">图表：全球部分国家铁路密度对比 38</w:t>
      </w:r>
    </w:p>
    <w:p>
      <w:pPr>
        <w:spacing w:after="150"/>
      </w:pPr>
      <w:r>
        <w:rPr/>
        <w:t xml:space="preserve">图表：全球部分城市满足申报条件城市城轨密度对比 38</w:t>
      </w:r>
    </w:p>
    <w:p>
      <w:pPr>
        <w:spacing w:after="150"/>
      </w:pPr>
      <w:r>
        <w:rPr/>
        <w:t xml:space="preserve">图表：2019-2023年三季度京沪高铁营收 39</w:t>
      </w:r>
    </w:p>
    <w:p>
      <w:pPr>
        <w:spacing w:after="150"/>
      </w:pPr>
      <w:r>
        <w:rPr/>
        <w:t xml:space="preserve">图表：2019-2023年前三季度京沪高铁经营现金流 40</w:t>
      </w:r>
    </w:p>
    <w:p>
      <w:pPr>
        <w:spacing w:after="150"/>
      </w:pPr>
      <w:r>
        <w:rPr/>
        <w:t xml:space="preserve">图表：2019-2023年9月社融规模中新增贷款增速 40</w:t>
      </w:r>
    </w:p>
    <w:p>
      <w:pPr>
        <w:spacing w:after="150"/>
      </w:pPr>
      <w:r>
        <w:rPr/>
        <w:t xml:space="preserve">图表：2019-2023年9月金融机构新增人民贷款 41</w:t>
      </w:r>
    </w:p>
    <w:p>
      <w:pPr>
        <w:spacing w:after="150"/>
      </w:pPr>
      <w:r>
        <w:rPr/>
        <w:t xml:space="preserve">图表：2019-2023年9月社融规模中新增贷款增速企稳回升(%) 42</w:t>
      </w:r>
    </w:p>
    <w:p>
      <w:pPr>
        <w:spacing w:after="150"/>
      </w:pPr>
      <w:r>
        <w:rPr/>
        <w:t xml:space="preserve">图表：全球盾构机主要生产企业 52</w:t>
      </w:r>
    </w:p>
    <w:p>
      <w:pPr>
        <w:spacing w:after="150"/>
      </w:pPr>
      <w:r>
        <w:rPr/>
        <w:t xml:space="preserve">图表：2019-2023年我国全断面隧道掘进机产量 56</w:t>
      </w:r>
    </w:p>
    <w:p>
      <w:pPr>
        <w:spacing w:after="150"/>
      </w:pPr>
      <w:r>
        <w:rPr/>
        <w:t xml:space="preserve">图表：2019-2023年全国公路隧道数量、里程统计情况 60</w:t>
      </w:r>
    </w:p>
    <w:p>
      <w:pPr>
        <w:spacing w:after="150"/>
      </w:pPr>
      <w:r>
        <w:rPr/>
        <w:t xml:space="preserve">图表：2019-2023年我国盾构机租赁市场规模 61</w:t>
      </w:r>
    </w:p>
    <w:p>
      <w:pPr>
        <w:spacing w:after="150"/>
      </w:pPr>
      <w:r>
        <w:rPr/>
        <w:t xml:space="preserve">图表：盾构机租赁行业产业链简介 68</w:t>
      </w:r>
    </w:p>
    <w:p>
      <w:pPr>
        <w:spacing w:after="150"/>
      </w:pPr>
      <w:r>
        <w:rPr/>
        <w:t xml:space="preserve">图表：2019-2023年中国新增开通运营线路铁路特长隧道 70</w:t>
      </w:r>
    </w:p>
    <w:p>
      <w:pPr>
        <w:spacing w:after="150"/>
      </w:pPr>
      <w:r>
        <w:rPr/>
        <w:t xml:space="preserve">图表：2018 年中国新增运营的高速铁路特长隧道 71</w:t>
      </w:r>
    </w:p>
    <w:p>
      <w:pPr>
        <w:spacing w:after="150"/>
      </w:pPr>
      <w:r>
        <w:rPr/>
        <w:t xml:space="preserve">图表：中国在建长度 10 km 以上的高速铁路特长隧道(1) 72</w:t>
      </w:r>
    </w:p>
    <w:p>
      <w:pPr>
        <w:spacing w:after="150"/>
      </w:pPr>
      <w:r>
        <w:rPr/>
        <w:t xml:space="preserve">图表：中国在建长度 10 km 以上的高速铁路特长隧道(2) 73</w:t>
      </w:r>
    </w:p>
    <w:p>
      <w:pPr>
        <w:spacing w:after="150"/>
      </w:pPr>
      <w:r>
        <w:rPr/>
        <w:t xml:space="preserve">图表：中国规划的长度 10 km 以上的高速铁路特长隧道(1) 74</w:t>
      </w:r>
    </w:p>
    <w:p>
      <w:pPr>
        <w:spacing w:after="150"/>
      </w:pPr>
      <w:r>
        <w:rPr/>
        <w:t xml:space="preserve">图表：中国规划的长度 10 km 以上的高速铁路特长隧道(2) 75</w:t>
      </w:r>
    </w:p>
    <w:p>
      <w:pPr>
        <w:spacing w:after="150"/>
      </w:pPr>
      <w:r>
        <w:rPr/>
        <w:t xml:space="preserve">图表：中国规划的长度 10 km 以上的高速铁路特长隧道(3) 76</w:t>
      </w:r>
    </w:p>
    <w:p>
      <w:pPr>
        <w:spacing w:after="150"/>
      </w:pPr>
      <w:r>
        <w:rPr/>
        <w:t xml:space="preserve">图表：2019-2023年中铁工程装备集团有限公司营收情况 89</w:t>
      </w:r>
    </w:p>
    <w:p>
      <w:pPr>
        <w:spacing w:after="150"/>
      </w:pPr>
      <w:r>
        <w:rPr/>
        <w:t xml:space="preserve">图表：广州吉原交通工程公司服务工程 91</w:t>
      </w:r>
    </w:p>
    <w:p>
      <w:pPr>
        <w:spacing w:after="150"/>
      </w:pPr>
      <w:r>
        <w:rPr/>
        <w:t xml:space="preserve">图表：2024-2029年盾构机租赁市场规模预测 100</w:t>
      </w:r>
    </w:p>
    <w:p>
      <w:pPr>
        <w:spacing w:after="150"/>
      </w:pPr>
      <w:r>
        <w:rPr/>
        <w:t xml:space="preserve">图表：2024-2029年中国盾构机租赁行业供给预测 102</w:t>
      </w:r>
    </w:p>
    <w:p>
      <w:pPr>
        <w:spacing w:after="150"/>
      </w:pPr>
      <w:r>
        <w:rPr/>
        <w:t xml:space="preserve">图表：2024-2029年中国盾构机租赁行业销售预测 102</w:t>
      </w:r>
    </w:p>
    <w:p>
      <w:pPr>
        <w:spacing w:after="150"/>
      </w:pPr>
      <w:r>
        <w:rPr/>
        <w:t xml:space="preserve">图表：四种基本的品牌战略 191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2024-2029年中国盾构机租赁行业深度分析及发展前景预测报告</dc:title>
  <dc:description>2024-2029年中国盾构机租赁行业深度分析及发展前景预测报告</dc:description>
  <dc:subject>2024-2029年中国盾构机租赁行业深度分析及发展前景预测报告</dc:subject>
  <cp:keywords>研究报告</cp:keywords>
  <cp:category>研究报告</cp:category>
  <cp:lastModifiedBy>北京中道泰和信息咨询有限公司</cp:lastModifiedBy>
  <dcterms:created xsi:type="dcterms:W3CDTF">2024-01-24T16:51:42+08:00</dcterms:created>
  <dcterms:modified xsi:type="dcterms:W3CDTF">2024-01-24T16:51:42+08:00</dcterms:modified>
</cp:coreProperties>
</file>

<file path=docProps/custom.xml><?xml version="1.0" encoding="utf-8"?>
<Properties xmlns="http://schemas.openxmlformats.org/officeDocument/2006/custom-properties" xmlns:vt="http://schemas.openxmlformats.org/officeDocument/2006/docPropsVTypes"/>
</file>