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2026-2031年中国儿科用药行业全景调研与发展战略研究咨询报告</w:t>
      </w:r>
    </w:p>
    <w:p>
      <w:pPr>
        <w:spacing w:after="150"/>
      </w:pPr>
      <w:r>
        <w:rPr>
          <w:b w:val="1"/>
          <w:bCs w:val="1"/>
        </w:rPr>
        <w:t xml:space="preserve">报告简介</w:t>
      </w:r>
    </w:p>
    <w:p>
      <w:pPr>
        <w:spacing w:after="150"/>
      </w:pPr>
      <w:r>
        <w:rPr/>
        <w:t xml:space="preserve">“十三五”期间，我国将加强儿童医院、综合医院儿科和妇幼保健机构建设，建成国家、省、市、县四级儿童医疗卫生服务体系。同时，促进区域间儿科医疗服务同质化，减少患儿跨区域流动，减轻其就医负担，形成儿童医疗服务网络。</w:t>
      </w:r>
    </w:p>
    <w:p>
      <w:pPr>
        <w:spacing w:after="150"/>
      </w:pPr>
      <w:r>
        <w:rPr/>
        <w:t xml:space="preserve">国外儿童用药发展水平相对较高，但由于儿童用药的特殊性，因此目前已有的专业药品仍难以满足市场的需求，而非专用药品的大量使用仍是国外儿童用药市场的主要特征。随着全球制药企业研发费用的不断增加以及对儿童专用药的重视程度增加，全球对儿科用药的研发热情高涨，加之全球各国对儿童药的关注及政策的推进，全球范围内对儿童药的研发热情将会持续很长一段时间。</w:t>
      </w:r>
    </w:p>
    <w:p>
      <w:pPr>
        <w:spacing w:after="150"/>
      </w:pPr>
      <w:r>
        <w:rPr/>
        <w:t xml:space="preserve">随着我国“二胎时代”的到来，我国儿童人口基数将进一步增加，同时由于环境污染等问题造成儿童发病率在逐渐增长，使得我国儿童对儿童药物的需求不断增加。因此在此背景下，以及国家政策的不断出台，我国儿童用药市场将迎来新的发展机遇。根据预测分析，未来我国儿童用药销售规模增速将将保持两位数以上，预计到2020年，我国儿童专用药规模将达到1,079亿元，儿童用药需求总规模将达3,000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中国儿科用药及各子行业的发展状况、上下游行业发展状况、市场供需形势、新产品与技术等进行了分析，并重点分析了中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儿科用药行业发展综述</w:t>
      </w:r>
    </w:p>
    <w:p>
      <w:pPr>
        <w:spacing w:before="75" w:after="0"/>
      </w:pPr>
      <w:r>
        <w:rPr/>
        <w:t xml:space="preserve">第一节 儿科用药行业相关概念概述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儿科用药行业产业链分析</w:t>
      </w:r>
    </w:p>
    <w:p>
      <w:pPr>
        <w:spacing w:before="75" w:after="0"/>
      </w:pPr>
      <w:r>
        <w:rPr/>
        <w:t xml:space="preserve">一、儿科用药行业产业链</w:t>
      </w:r>
    </w:p>
    <w:p>
      <w:pPr>
        <w:spacing w:before="75" w:after="0"/>
      </w:pPr>
      <w:r>
        <w:rPr/>
        <w:t xml:space="preserve">二、儿科用药行业下游需求市场分析</w:t>
      </w:r>
    </w:p>
    <w:p>
      <w:pPr>
        <w:spacing w:before="75" w:after="0"/>
      </w:pPr>
      <w:r>
        <w:rPr/>
        <w:t xml:space="preserve">1、中国儿童总人口数情况</w:t>
      </w:r>
    </w:p>
    <w:p>
      <w:pPr>
        <w:spacing w:before="75" w:after="0"/>
      </w:pPr>
      <w:r>
        <w:rPr/>
        <w:t xml:space="preserve">2、中国儿童医院数量情况</w:t>
      </w:r>
    </w:p>
    <w:p>
      <w:pPr>
        <w:spacing w:before="75" w:after="0"/>
      </w:pPr>
      <w:r>
        <w:rPr>
          <w:b w:val="1"/>
          <w:bCs w:val="1"/>
        </w:rPr>
        <w:t xml:space="preserve">第二章 儿科用药行业市场环境及影响分析（pest）</w:t>
      </w:r>
    </w:p>
    <w:p>
      <w:pPr>
        <w:spacing w:before="75" w:after="0"/>
      </w:pPr>
      <w:r>
        <w:rPr/>
        <w:t xml:space="preserve">第一节 儿科用药行业政治法律环境(p)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三、儿科用药行业相关标准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一、儿科用药产业社会环境</w:t>
      </w:r>
    </w:p>
    <w:p>
      <w:pPr>
        <w:spacing w:before="75" w:after="0"/>
      </w:pPr>
      <w:r>
        <w:rPr/>
        <w:t xml:space="preserve">二、社会环境对行业的影响</w:t>
      </w:r>
    </w:p>
    <w:p>
      <w:pPr>
        <w:spacing w:before="75" w:after="0"/>
      </w:pPr>
      <w:r>
        <w:rPr/>
        <w:t xml:space="preserve">三、儿科用药产业发展对社会发展的影响</w:t>
      </w:r>
    </w:p>
    <w:p>
      <w:pPr>
        <w:spacing w:before="75" w:after="0"/>
      </w:pPr>
      <w:r>
        <w:rPr/>
        <w:t xml:space="preserve">第四节 行业技术环境分析(t)</w:t>
      </w:r>
    </w:p>
    <w:p>
      <w:pPr>
        <w:spacing w:before="75" w:after="0"/>
      </w:pPr>
      <w:r>
        <w:rPr/>
        <w:t xml:space="preserve">一、儿科用药技术分析</w:t>
      </w:r>
    </w:p>
    <w:p>
      <w:pPr>
        <w:spacing w:before="75" w:after="0"/>
      </w:pPr>
      <w:r>
        <w:rPr/>
        <w:t xml:space="preserve">二、儿科用药技术发展水平</w:t>
      </w:r>
    </w:p>
    <w:p>
      <w:pPr>
        <w:spacing w:before="75" w:after="0"/>
      </w:pPr>
      <w:r>
        <w:rPr/>
        <w:t xml:space="preserve">三、儿科用药技术发展分析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中国儿科用药行业运行现状分析</w:t>
      </w:r>
    </w:p>
    <w:p>
      <w:pPr>
        <w:spacing w:before="75" w:after="0"/>
      </w:pPr>
      <w:r>
        <w:rPr/>
        <w:t xml:space="preserve">第一节 中国儿科用药行业发展状况分析</w:t>
      </w:r>
    </w:p>
    <w:p>
      <w:pPr>
        <w:spacing w:before="75" w:after="0"/>
      </w:pPr>
      <w:r>
        <w:rPr/>
        <w:t xml:space="preserve">一、中国儿科用药行业发展阶段</w:t>
      </w:r>
    </w:p>
    <w:p>
      <w:pPr>
        <w:spacing w:before="75" w:after="0"/>
      </w:pPr>
      <w:r>
        <w:rPr/>
        <w:t xml:space="preserve">二、中国儿科用药行业发展总体概况</w:t>
      </w:r>
    </w:p>
    <w:p>
      <w:pPr>
        <w:spacing w:before="75" w:after="0"/>
      </w:pPr>
      <w:r>
        <w:rPr/>
        <w:t xml:space="preserve">三、中国儿科用药行业发展特点分析</w:t>
      </w:r>
    </w:p>
    <w:p>
      <w:pPr>
        <w:spacing w:before="75" w:after="0"/>
      </w:pPr>
      <w:r>
        <w:rPr/>
        <w:t xml:space="preserve">四、儿科用药行业经营模式分析</w:t>
      </w:r>
    </w:p>
    <w:p>
      <w:pPr>
        <w:spacing w:before="75" w:after="0"/>
      </w:pPr>
      <w:r>
        <w:rPr/>
        <w:t xml:space="preserve">第二节 2021-2026年儿科用药行业发展现状</w:t>
      </w:r>
    </w:p>
    <w:p>
      <w:pPr>
        <w:spacing w:before="75" w:after="0"/>
      </w:pPr>
      <w:r>
        <w:rPr/>
        <w:t xml:space="preserve">一、2021-2026年中国儿科用药行业市场规模</w:t>
      </w:r>
    </w:p>
    <w:p>
      <w:pPr>
        <w:spacing w:before="75" w:after="0"/>
      </w:pPr>
      <w:r>
        <w:rPr/>
        <w:t xml:space="preserve">1、中国儿科用药营业规模分析</w:t>
      </w:r>
    </w:p>
    <w:p>
      <w:pPr>
        <w:spacing w:before="75" w:after="0"/>
      </w:pPr>
      <w:r>
        <w:rPr/>
        <w:t xml:space="preserve">2、中国儿科用药投资规模分析</w:t>
      </w:r>
    </w:p>
    <w:p>
      <w:pPr>
        <w:spacing w:before="75" w:after="0"/>
      </w:pPr>
      <w:r>
        <w:rPr/>
        <w:t xml:space="preserve">3、中国儿科用药产能规模分析</w:t>
      </w:r>
    </w:p>
    <w:p>
      <w:pPr>
        <w:spacing w:before="75" w:after="0"/>
      </w:pPr>
      <w:r>
        <w:rPr/>
        <w:t xml:space="preserve">二、2021-2026年中国儿科用药行业发展分析</w:t>
      </w:r>
    </w:p>
    <w:p>
      <w:pPr>
        <w:spacing w:before="75" w:after="0"/>
      </w:pPr>
      <w:r>
        <w:rPr/>
        <w:t xml:space="preserve">1、中国儿科用药行业发展情况分析</w:t>
      </w:r>
    </w:p>
    <w:p>
      <w:pPr>
        <w:spacing w:before="75" w:after="0"/>
      </w:pPr>
      <w:r>
        <w:rPr/>
        <w:t xml:space="preserve">2、中国儿科用药行业研发情况分析</w:t>
      </w:r>
    </w:p>
    <w:p>
      <w:pPr>
        <w:spacing w:before="75" w:after="0"/>
      </w:pPr>
      <w:r>
        <w:rPr/>
        <w:t xml:space="preserve">三、2021-2026年中国儿科用药企业发展分析</w:t>
      </w:r>
    </w:p>
    <w:p>
      <w:pPr>
        <w:spacing w:before="75" w:after="0"/>
      </w:pPr>
      <w:r>
        <w:rPr/>
        <w:t xml:space="preserve">1、中外儿科用药企业对比分析</w:t>
      </w:r>
    </w:p>
    <w:p>
      <w:pPr>
        <w:spacing w:before="75" w:after="0"/>
      </w:pPr>
      <w:r>
        <w:rPr/>
        <w:t xml:space="preserve">2、中国儿科用药主要企业动态分析</w:t>
      </w:r>
    </w:p>
    <w:p>
      <w:pPr>
        <w:spacing w:before="75" w:after="0"/>
      </w:pPr>
      <w:r>
        <w:rPr/>
        <w:t xml:space="preserve">第三节 2021-2026年儿科用药市场情况分析</w:t>
      </w:r>
    </w:p>
    <w:p>
      <w:pPr>
        <w:spacing w:before="75" w:after="0"/>
      </w:pPr>
      <w:r>
        <w:rPr/>
        <w:t xml:space="preserve">一、2021-2026年中国儿科用药市场总体概况</w:t>
      </w:r>
    </w:p>
    <w:p>
      <w:pPr>
        <w:spacing w:before="75" w:after="0"/>
      </w:pPr>
      <w:r>
        <w:rPr/>
        <w:t xml:space="preserve">二、2021-2026年中国儿科用药产品市场发展分析</w:t>
      </w:r>
    </w:p>
    <w:p>
      <w:pPr>
        <w:spacing w:before="75" w:after="0"/>
      </w:pPr>
      <w:r>
        <w:rPr>
          <w:b w:val="1"/>
          <w:bCs w:val="1"/>
        </w:rPr>
        <w:t xml:space="preserve">第四章 中国儿科用药行业整体运行指标分析</w:t>
      </w:r>
    </w:p>
    <w:p>
      <w:pPr>
        <w:spacing w:before="75" w:after="0"/>
      </w:pPr>
      <w:r>
        <w:rPr/>
        <w:t xml:space="preserve">第一节 2021-2026年中国儿科用药行业总体规模分析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中国儿科用药市场供需分析</w:t>
      </w:r>
    </w:p>
    <w:p>
      <w:pPr>
        <w:spacing w:before="75" w:after="0"/>
      </w:pPr>
      <w:r>
        <w:rPr/>
        <w:t xml:space="preserve">一、2021-2026年中国儿科用药行业供给情况</w:t>
      </w:r>
    </w:p>
    <w:p>
      <w:pPr>
        <w:spacing w:before="75" w:after="0"/>
      </w:pPr>
      <w:r>
        <w:rPr/>
        <w:t xml:space="preserve">1、中国儿科用药行业供给分析</w:t>
      </w:r>
    </w:p>
    <w:p>
      <w:pPr>
        <w:spacing w:before="75" w:after="0"/>
      </w:pPr>
      <w:r>
        <w:rPr/>
        <w:t xml:space="preserve">2、中国儿科用药行业产量规模分析</w:t>
      </w:r>
    </w:p>
    <w:p>
      <w:pPr>
        <w:spacing w:before="75" w:after="0"/>
      </w:pPr>
      <w:r>
        <w:rPr/>
        <w:t xml:space="preserve">3、重点市场占有份额</w:t>
      </w:r>
    </w:p>
    <w:p>
      <w:pPr>
        <w:spacing w:before="75" w:after="0"/>
      </w:pPr>
      <w:r>
        <w:rPr/>
        <w:t xml:space="preserve">二、2021-2026年中国儿科用药行业需求情况</w:t>
      </w:r>
    </w:p>
    <w:p>
      <w:pPr>
        <w:spacing w:before="75" w:after="0"/>
      </w:pPr>
      <w:r>
        <w:rPr/>
        <w:t xml:space="preserve">1、儿科用药行业需求市场</w:t>
      </w:r>
    </w:p>
    <w:p>
      <w:pPr>
        <w:spacing w:before="75" w:after="0"/>
      </w:pPr>
      <w:r>
        <w:rPr/>
        <w:t xml:space="preserve">2、儿科用药行业客户结构</w:t>
      </w:r>
    </w:p>
    <w:p>
      <w:pPr>
        <w:spacing w:before="75" w:after="0"/>
      </w:pPr>
      <w:r>
        <w:rPr/>
        <w:t xml:space="preserve">3、儿科用药行业需求的地区差异</w:t>
      </w:r>
    </w:p>
    <w:p>
      <w:pPr>
        <w:spacing w:before="75" w:after="0"/>
      </w:pPr>
      <w:r>
        <w:rPr/>
        <w:t xml:space="preserve">三、2021-2026年中国儿科用药行业供需平衡分析</w:t>
      </w:r>
    </w:p>
    <w:p>
      <w:pPr>
        <w:spacing w:before="75" w:after="0"/>
      </w:pPr>
      <w:r>
        <w:rPr/>
        <w:t xml:space="preserve">第四节 儿科用药行业进出口市场分析</w:t>
      </w:r>
    </w:p>
    <w:p>
      <w:pPr>
        <w:spacing w:before="75" w:after="0"/>
      </w:pPr>
      <w:r>
        <w:rPr/>
        <w:t xml:space="preserve">一、儿科用药行业进出口综述</w:t>
      </w:r>
    </w:p>
    <w:p>
      <w:pPr>
        <w:spacing w:before="75" w:after="0"/>
      </w:pPr>
      <w:r>
        <w:rPr/>
        <w:t xml:space="preserve">二、儿科用药行业出口市场分析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三、儿科用药行业进口市场分析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第三部分 市场全景调研</w:t>
      </w:r>
    </w:p>
    <w:p>
      <w:pPr>
        <w:spacing w:before="75" w:after="0"/>
      </w:pPr>
      <w:r>
        <w:rPr>
          <w:b w:val="1"/>
          <w:bCs w:val="1"/>
        </w:rPr>
        <w:t xml:space="preserve">第五章 中国儿科用药中成药市场分析</w:t>
      </w:r>
    </w:p>
    <w:p>
      <w:pPr>
        <w:spacing w:before="75" w:after="0"/>
      </w:pPr>
      <w:r>
        <w:rPr/>
        <w:t xml:space="preserve">第一节 中国儿科用药中成药市场规模分析</w:t>
      </w:r>
    </w:p>
    <w:p>
      <w:pPr>
        <w:spacing w:before="75" w:after="0"/>
      </w:pPr>
      <w:r>
        <w:rPr/>
        <w:t xml:space="preserve">一、儿科用药中成药市场总体规模情况</w:t>
      </w:r>
    </w:p>
    <w:p>
      <w:pPr>
        <w:spacing w:before="75" w:after="0"/>
      </w:pPr>
      <w:r>
        <w:rPr/>
        <w:t xml:space="preserve">二、儿科用药中成药市场分大类产品结构</w:t>
      </w:r>
    </w:p>
    <w:p>
      <w:pPr>
        <w:spacing w:before="75" w:after="0"/>
      </w:pPr>
      <w:r>
        <w:rPr/>
        <w:t xml:space="preserve">三、儿科用药中成药市场总体竞争情况</w:t>
      </w:r>
    </w:p>
    <w:p>
      <w:pPr>
        <w:spacing w:before="75" w:after="0"/>
      </w:pPr>
      <w:r>
        <w:rPr/>
        <w:t xml:space="preserve">四、儿科用药中成药市场需求前景分析</w:t>
      </w:r>
    </w:p>
    <w:p>
      <w:pPr>
        <w:spacing w:before="75" w:after="0"/>
      </w:pPr>
      <w:r>
        <w:rPr/>
        <w:t xml:space="preserve">第二节 儿科止咳祛痰用中成药市场分析</w:t>
      </w:r>
    </w:p>
    <w:p>
      <w:pPr>
        <w:spacing w:before="75" w:after="0"/>
      </w:pPr>
      <w:r>
        <w:rPr/>
        <w:t xml:space="preserve">一、儿科止咳祛痰用中成药市场总体规模分析</w:t>
      </w:r>
    </w:p>
    <w:p>
      <w:pPr>
        <w:spacing w:before="75" w:after="0"/>
      </w:pPr>
      <w:r>
        <w:rPr/>
        <w:t xml:space="preserve">二、儿科止咳祛痰用中成药市场企业竞争格局</w:t>
      </w:r>
    </w:p>
    <w:p>
      <w:pPr>
        <w:spacing w:before="75" w:after="0"/>
      </w:pPr>
      <w:r>
        <w:rPr/>
        <w:t xml:space="preserve">三、儿科止咳祛痰用中成药主要产品市场规模</w:t>
      </w:r>
    </w:p>
    <w:p>
      <w:pPr>
        <w:spacing w:before="75" w:after="0"/>
      </w:pPr>
      <w:r>
        <w:rPr/>
        <w:t xml:space="preserve">四、儿科止咳祛痰用中成药市场规模预测</w:t>
      </w:r>
    </w:p>
    <w:p>
      <w:pPr>
        <w:spacing w:before="75" w:after="0"/>
      </w:pPr>
      <w:r>
        <w:rPr/>
        <w:t xml:space="preserve">第三节 儿科感冒用中成药市场分析</w:t>
      </w:r>
    </w:p>
    <w:p>
      <w:pPr>
        <w:spacing w:before="75" w:after="0"/>
      </w:pPr>
      <w:r>
        <w:rPr/>
        <w:t xml:space="preserve">一、儿科感冒用中成药市场总体规模分析</w:t>
      </w:r>
    </w:p>
    <w:p>
      <w:pPr>
        <w:spacing w:before="75" w:after="0"/>
      </w:pPr>
      <w:r>
        <w:rPr/>
        <w:t xml:space="preserve">二、儿科感冒用中成药市场企业竞争格局</w:t>
      </w:r>
    </w:p>
    <w:p>
      <w:pPr>
        <w:spacing w:before="75" w:after="0"/>
      </w:pPr>
      <w:r>
        <w:rPr/>
        <w:t xml:space="preserve">三、儿科感冒用中成药主要产品市场规模</w:t>
      </w:r>
    </w:p>
    <w:p>
      <w:pPr>
        <w:spacing w:before="75" w:after="0"/>
      </w:pPr>
      <w:r>
        <w:rPr/>
        <w:t xml:space="preserve">四、儿科感冒用中成药市场规模预测</w:t>
      </w:r>
    </w:p>
    <w:p>
      <w:pPr>
        <w:spacing w:before="75" w:after="0"/>
      </w:pPr>
      <w:r>
        <w:rPr/>
        <w:t xml:space="preserve">第四节 儿科止泻用中成药市场分析</w:t>
      </w:r>
    </w:p>
    <w:p>
      <w:pPr>
        <w:spacing w:before="75" w:after="0"/>
      </w:pPr>
      <w:r>
        <w:rPr/>
        <w:t xml:space="preserve">一、儿科止泻用中成药市场总体规模分析</w:t>
      </w:r>
    </w:p>
    <w:p>
      <w:pPr>
        <w:spacing w:before="75" w:after="0"/>
      </w:pPr>
      <w:r>
        <w:rPr/>
        <w:t xml:space="preserve">二、儿科止泻用中成药市场企业竞争格局</w:t>
      </w:r>
    </w:p>
    <w:p>
      <w:pPr>
        <w:spacing w:before="75" w:after="0"/>
      </w:pPr>
      <w:r>
        <w:rPr/>
        <w:t xml:space="preserve">三、儿科止泻用中成药主要产品市场规模</w:t>
      </w:r>
    </w:p>
    <w:p>
      <w:pPr>
        <w:spacing w:before="75" w:after="0"/>
      </w:pPr>
      <w:r>
        <w:rPr/>
        <w:t xml:space="preserve">四、儿科止泻用中成药市场规模预测</w:t>
      </w:r>
    </w:p>
    <w:p>
      <w:pPr>
        <w:spacing w:before="75" w:after="0"/>
      </w:pPr>
      <w:r>
        <w:rPr/>
        <w:t xml:space="preserve">第五节 儿科补充营养剂用中成药市场分析</w:t>
      </w:r>
    </w:p>
    <w:p>
      <w:pPr>
        <w:spacing w:before="75" w:after="0"/>
      </w:pPr>
      <w:r>
        <w:rPr/>
        <w:t xml:space="preserve">一、儿科补充营养剂用中成药市场总体规模分析</w:t>
      </w:r>
    </w:p>
    <w:p>
      <w:pPr>
        <w:spacing w:before="75" w:after="0"/>
      </w:pPr>
      <w:r>
        <w:rPr/>
        <w:t xml:space="preserve">二、儿科补充营养剂用中成药市场企业竞争格局</w:t>
      </w:r>
    </w:p>
    <w:p>
      <w:pPr>
        <w:spacing w:before="75" w:after="0"/>
      </w:pPr>
      <w:r>
        <w:rPr/>
        <w:t xml:space="preserve">三、儿科补充营养剂用中成药主要产品市场规模</w:t>
      </w:r>
    </w:p>
    <w:p>
      <w:pPr>
        <w:spacing w:before="75" w:after="0"/>
      </w:pPr>
      <w:r>
        <w:rPr/>
        <w:t xml:space="preserve">四、儿科补充营养剂用中成药市场规模预测</w:t>
      </w:r>
    </w:p>
    <w:p>
      <w:pPr>
        <w:spacing w:before="75" w:after="0"/>
      </w:pPr>
      <w:r>
        <w:rPr/>
        <w:t xml:space="preserve">第六节 儿科惊风用中成药市场分析</w:t>
      </w:r>
    </w:p>
    <w:p>
      <w:pPr>
        <w:spacing w:before="75" w:after="0"/>
      </w:pPr>
      <w:r>
        <w:rPr/>
        <w:t xml:space="preserve">一、儿科惊风用中成药市场总体规模分析</w:t>
      </w:r>
    </w:p>
    <w:p>
      <w:pPr>
        <w:spacing w:before="75" w:after="0"/>
      </w:pPr>
      <w:r>
        <w:rPr/>
        <w:t xml:space="preserve">二、儿科惊风用中成药市场企业竞争格局</w:t>
      </w:r>
    </w:p>
    <w:p>
      <w:pPr>
        <w:spacing w:before="75" w:after="0"/>
      </w:pPr>
      <w:r>
        <w:rPr/>
        <w:t xml:space="preserve">三、儿科惊风用中成药主要产品市场规模</w:t>
      </w:r>
    </w:p>
    <w:p>
      <w:pPr>
        <w:spacing w:before="75" w:after="0"/>
      </w:pPr>
      <w:r>
        <w:rPr/>
        <w:t xml:space="preserve">四、儿科惊风用中成药市场规模预测</w:t>
      </w:r>
    </w:p>
    <w:p>
      <w:pPr>
        <w:spacing w:before="75" w:after="0"/>
      </w:pPr>
      <w:r>
        <w:rPr/>
        <w:t xml:space="preserve">第七节 儿科厌食症用中成药市场分析</w:t>
      </w:r>
    </w:p>
    <w:p>
      <w:pPr>
        <w:spacing w:before="75" w:after="0"/>
      </w:pPr>
      <w:r>
        <w:rPr/>
        <w:t xml:space="preserve">一、儿科厌食症用中成药市场总体规模分析</w:t>
      </w:r>
    </w:p>
    <w:p>
      <w:pPr>
        <w:spacing w:before="75" w:after="0"/>
      </w:pPr>
      <w:r>
        <w:rPr/>
        <w:t xml:space="preserve">二、儿科厌食症用中成药市场企业竞争格局</w:t>
      </w:r>
    </w:p>
    <w:p>
      <w:pPr>
        <w:spacing w:before="75" w:after="0"/>
      </w:pPr>
      <w:r>
        <w:rPr/>
        <w:t xml:space="preserve">三、儿科厌食症用中成药主要产品市场规模</w:t>
      </w:r>
    </w:p>
    <w:p>
      <w:pPr>
        <w:spacing w:before="75" w:after="0"/>
      </w:pPr>
      <w:r>
        <w:rPr/>
        <w:t xml:space="preserve">四、儿科厌食症用中成药市场规模预测</w:t>
      </w:r>
    </w:p>
    <w:p>
      <w:pPr>
        <w:spacing w:before="75" w:after="0"/>
      </w:pPr>
      <w:r>
        <w:rPr/>
        <w:t xml:space="preserve">第八节 儿科用药其它中成药市场分析</w:t>
      </w:r>
    </w:p>
    <w:p>
      <w:pPr>
        <w:spacing w:before="75" w:after="0"/>
      </w:pPr>
      <w:r>
        <w:rPr/>
        <w:t xml:space="preserve">一、儿科用药其它中成药市场总体规模分析</w:t>
      </w:r>
    </w:p>
    <w:p>
      <w:pPr>
        <w:spacing w:before="75" w:after="0"/>
      </w:pPr>
      <w:r>
        <w:rPr/>
        <w:t xml:space="preserve">二、儿科用药其它中成药市场企业竞争格局</w:t>
      </w:r>
    </w:p>
    <w:p>
      <w:pPr>
        <w:spacing w:before="75" w:after="0"/>
      </w:pPr>
      <w:r>
        <w:rPr/>
        <w:t xml:space="preserve">三、儿科用药其它中成药主要产品市场规模</w:t>
      </w:r>
    </w:p>
    <w:p>
      <w:pPr>
        <w:spacing w:before="75" w:after="0"/>
      </w:pPr>
      <w:r>
        <w:rPr/>
        <w:t xml:space="preserve">四、儿科用药其它中成药市场规模预测</w:t>
      </w:r>
    </w:p>
    <w:p>
      <w:pPr>
        <w:spacing w:before="75" w:after="0"/>
      </w:pPr>
      <w:r>
        <w:rPr>
          <w:b w:val="1"/>
          <w:bCs w:val="1"/>
        </w:rPr>
        <w:t xml:space="preserve">第六章 中国儿科用疫苗市场分析</w:t>
      </w:r>
    </w:p>
    <w:p>
      <w:pPr>
        <w:spacing w:before="75" w:after="0"/>
      </w:pPr>
      <w:r>
        <w:rPr/>
        <w:t xml:space="preserve">第一节 儿科用疫苗市场现状分析</w:t>
      </w:r>
    </w:p>
    <w:p>
      <w:pPr>
        <w:spacing w:before="75" w:after="0"/>
      </w:pPr>
      <w:r>
        <w:rPr/>
        <w:t xml:space="preserve">一、儿科用疫苗安全现状分析</w:t>
      </w:r>
    </w:p>
    <w:p>
      <w:pPr>
        <w:spacing w:before="75" w:after="0"/>
      </w:pPr>
      <w:r>
        <w:rPr/>
        <w:t xml:space="preserve">二、儿科用疫苗研发现状分析</w:t>
      </w:r>
    </w:p>
    <w:p>
      <w:pPr>
        <w:spacing w:before="75" w:after="0"/>
      </w:pPr>
      <w:r>
        <w:rPr/>
        <w:t xml:space="preserve">三、儿科用疫苗接种时间表</w:t>
      </w:r>
    </w:p>
    <w:p>
      <w:pPr>
        <w:spacing w:before="75" w:after="0"/>
      </w:pPr>
      <w:r>
        <w:rPr/>
        <w:t xml:space="preserve">四、儿科用疫苗市场规模分析</w:t>
      </w:r>
    </w:p>
    <w:p>
      <w:pPr>
        <w:spacing w:before="75" w:after="0"/>
      </w:pPr>
      <w:r>
        <w:rPr/>
        <w:t xml:space="preserve">五、儿科用疫苗主要生产企业分析</w:t>
      </w:r>
    </w:p>
    <w:p>
      <w:pPr>
        <w:spacing w:before="75" w:after="0"/>
      </w:pPr>
      <w:r>
        <w:rPr/>
        <w:t xml:space="preserve">第二节 白破疫苗市场分析</w:t>
      </w:r>
    </w:p>
    <w:p>
      <w:pPr>
        <w:spacing w:before="75" w:after="0"/>
      </w:pPr>
      <w:r>
        <w:rPr/>
        <w:t xml:space="preserve">一、白破疫苗使用安全情况分析</w:t>
      </w:r>
    </w:p>
    <w:p>
      <w:pPr>
        <w:spacing w:before="75" w:after="0"/>
      </w:pPr>
      <w:r>
        <w:rPr/>
        <w:t xml:space="preserve">二、白破疫苗研发现状分析</w:t>
      </w:r>
    </w:p>
    <w:p>
      <w:pPr>
        <w:spacing w:before="75" w:after="0"/>
      </w:pPr>
      <w:r>
        <w:rPr/>
        <w:t xml:space="preserve">三、白破疫苗市场规模分析</w:t>
      </w:r>
    </w:p>
    <w:p>
      <w:pPr>
        <w:spacing w:before="75" w:after="0"/>
      </w:pPr>
      <w:r>
        <w:rPr/>
        <w:t xml:space="preserve">四、白破疫苗细分产品分析</w:t>
      </w:r>
    </w:p>
    <w:p>
      <w:pPr>
        <w:spacing w:before="75" w:after="0"/>
      </w:pPr>
      <w:r>
        <w:rPr/>
        <w:t xml:space="preserve">五、白破疫苗主要生产企业分析</w:t>
      </w:r>
    </w:p>
    <w:p>
      <w:pPr>
        <w:spacing w:before="75" w:after="0"/>
      </w:pPr>
      <w:r>
        <w:rPr/>
        <w:t xml:space="preserve">六、白破疫苗需求前景分析</w:t>
      </w:r>
    </w:p>
    <w:p>
      <w:pPr>
        <w:spacing w:before="75" w:after="0"/>
      </w:pPr>
      <w:r>
        <w:rPr/>
        <w:t xml:space="preserve">第三节 卡介疫苗市场分析</w:t>
      </w:r>
    </w:p>
    <w:p>
      <w:pPr>
        <w:spacing w:before="75" w:after="0"/>
      </w:pPr>
      <w:r>
        <w:rPr/>
        <w:t xml:space="preserve">一、卡介疫苗安全现状分析</w:t>
      </w:r>
    </w:p>
    <w:p>
      <w:pPr>
        <w:spacing w:before="75" w:after="0"/>
      </w:pPr>
      <w:r>
        <w:rPr/>
        <w:t xml:space="preserve">二、卡介疫苗研发现状分析</w:t>
      </w:r>
    </w:p>
    <w:p>
      <w:pPr>
        <w:spacing w:before="75" w:after="0"/>
      </w:pPr>
      <w:r>
        <w:rPr/>
        <w:t xml:space="preserve">三、卡介疫苗市场规模分析</w:t>
      </w:r>
    </w:p>
    <w:p>
      <w:pPr>
        <w:spacing w:before="75" w:after="0"/>
      </w:pPr>
      <w:r>
        <w:rPr/>
        <w:t xml:space="preserve">四、卡介疫苗主要生产企业分析</w:t>
      </w:r>
    </w:p>
    <w:p>
      <w:pPr>
        <w:spacing w:before="75" w:after="0"/>
      </w:pPr>
      <w:r>
        <w:rPr/>
        <w:t xml:space="preserve">五、卡介疫苗需求前景分析</w:t>
      </w:r>
    </w:p>
    <w:p>
      <w:pPr>
        <w:spacing w:before="75" w:after="0"/>
      </w:pPr>
      <w:r>
        <w:rPr/>
        <w:t xml:space="preserve">第四节 乙肝疫苗市场现状分析</w:t>
      </w:r>
    </w:p>
    <w:p>
      <w:pPr>
        <w:spacing w:before="75" w:after="0"/>
      </w:pPr>
      <w:r>
        <w:rPr/>
        <w:t xml:space="preserve">一、乙肝疫苗安全现状分析</w:t>
      </w:r>
    </w:p>
    <w:p>
      <w:pPr>
        <w:spacing w:before="75" w:after="0"/>
      </w:pPr>
      <w:r>
        <w:rPr/>
        <w:t xml:space="preserve">二、乙肝疫苗研发现状分析</w:t>
      </w:r>
    </w:p>
    <w:p>
      <w:pPr>
        <w:spacing w:before="75" w:after="0"/>
      </w:pPr>
      <w:r>
        <w:rPr/>
        <w:t xml:space="preserve">三、乙肝疫苗市场规模分析</w:t>
      </w:r>
    </w:p>
    <w:p>
      <w:pPr>
        <w:spacing w:before="75" w:after="0"/>
      </w:pPr>
      <w:r>
        <w:rPr/>
        <w:t xml:space="preserve">四、乙肝疫苗主要生产企业分析</w:t>
      </w:r>
    </w:p>
    <w:p>
      <w:pPr>
        <w:spacing w:before="75" w:after="0"/>
      </w:pPr>
      <w:r>
        <w:rPr/>
        <w:t xml:space="preserve">五、乙肝疫苗需求前景分析</w:t>
      </w:r>
    </w:p>
    <w:p>
      <w:pPr>
        <w:spacing w:before="75" w:after="0"/>
      </w:pPr>
      <w:r>
        <w:rPr/>
        <w:t xml:space="preserve">第五节 脊灰疫苗市场现状分析</w:t>
      </w:r>
    </w:p>
    <w:p>
      <w:pPr>
        <w:spacing w:before="75" w:after="0"/>
      </w:pPr>
      <w:r>
        <w:rPr/>
        <w:t xml:space="preserve">一、脊灰疫苗安全现状分析</w:t>
      </w:r>
    </w:p>
    <w:p>
      <w:pPr>
        <w:spacing w:before="75" w:after="0"/>
      </w:pPr>
      <w:r>
        <w:rPr/>
        <w:t xml:space="preserve">二、脊灰疫苗研发现状分析</w:t>
      </w:r>
    </w:p>
    <w:p>
      <w:pPr>
        <w:spacing w:before="75" w:after="0"/>
      </w:pPr>
      <w:r>
        <w:rPr/>
        <w:t xml:space="preserve">三、脊灰疫苗市场规模分析</w:t>
      </w:r>
    </w:p>
    <w:p>
      <w:pPr>
        <w:spacing w:before="75" w:after="0"/>
      </w:pPr>
      <w:r>
        <w:rPr/>
        <w:t xml:space="preserve">四、脊灰疫苗主要生产企业分析</w:t>
      </w:r>
    </w:p>
    <w:p>
      <w:pPr>
        <w:spacing w:before="75" w:after="0"/>
      </w:pPr>
      <w:r>
        <w:rPr/>
        <w:t xml:space="preserve">五、脊灰疫苗需求前景分析</w:t>
      </w:r>
    </w:p>
    <w:p>
      <w:pPr>
        <w:spacing w:before="75" w:after="0"/>
      </w:pPr>
      <w:r>
        <w:rPr/>
        <w:t xml:space="preserve">第六节 麻腮风疫苗市场现状分析</w:t>
      </w:r>
    </w:p>
    <w:p>
      <w:pPr>
        <w:spacing w:before="75" w:after="0"/>
      </w:pPr>
      <w:r>
        <w:rPr/>
        <w:t xml:space="preserve">一、麻腮风疫苗安全现状分析</w:t>
      </w:r>
    </w:p>
    <w:p>
      <w:pPr>
        <w:spacing w:before="75" w:after="0"/>
      </w:pPr>
      <w:r>
        <w:rPr/>
        <w:t xml:space="preserve">二、麻腮风疫苗研发现状分析</w:t>
      </w:r>
    </w:p>
    <w:p>
      <w:pPr>
        <w:spacing w:before="75" w:after="0"/>
      </w:pPr>
      <w:r>
        <w:rPr/>
        <w:t xml:space="preserve">三、麻腮风疫苗市场规模分析</w:t>
      </w:r>
    </w:p>
    <w:p>
      <w:pPr>
        <w:spacing w:before="75" w:after="0"/>
      </w:pPr>
      <w:r>
        <w:rPr/>
        <w:t xml:space="preserve">四、麻腮风疫苗细分产品分析</w:t>
      </w:r>
    </w:p>
    <w:p>
      <w:pPr>
        <w:spacing w:before="75" w:after="0"/>
      </w:pPr>
      <w:r>
        <w:rPr/>
        <w:t xml:space="preserve">五、麻腮风疫苗主要生产企业分析</w:t>
      </w:r>
    </w:p>
    <w:p>
      <w:pPr>
        <w:spacing w:before="75" w:after="0"/>
      </w:pPr>
      <w:r>
        <w:rPr/>
        <w:t xml:space="preserve">六、麻腮风疫苗需求前景分析</w:t>
      </w:r>
    </w:p>
    <w:p>
      <w:pPr>
        <w:spacing w:before="75" w:after="0"/>
      </w:pPr>
      <w:r>
        <w:rPr/>
        <w:t xml:space="preserve">第七节 流脑疫苗市场现状分析</w:t>
      </w:r>
    </w:p>
    <w:p>
      <w:pPr>
        <w:spacing w:before="75" w:after="0"/>
      </w:pPr>
      <w:r>
        <w:rPr/>
        <w:t xml:space="preserve">一、流脑疫苗安全现状分析</w:t>
      </w:r>
    </w:p>
    <w:p>
      <w:pPr>
        <w:spacing w:before="75" w:after="0"/>
      </w:pPr>
      <w:r>
        <w:rPr/>
        <w:t xml:space="preserve">二、流脑疫苗研发现状分析</w:t>
      </w:r>
    </w:p>
    <w:p>
      <w:pPr>
        <w:spacing w:before="75" w:after="0"/>
      </w:pPr>
      <w:r>
        <w:rPr/>
        <w:t xml:space="preserve">三、流脑疫苗市场规模分析</w:t>
      </w:r>
    </w:p>
    <w:p>
      <w:pPr>
        <w:spacing w:before="75" w:after="0"/>
      </w:pPr>
      <w:r>
        <w:rPr/>
        <w:t xml:space="preserve">四、流脑疫苗细分产品分析</w:t>
      </w:r>
    </w:p>
    <w:p>
      <w:pPr>
        <w:spacing w:before="75" w:after="0"/>
      </w:pPr>
      <w:r>
        <w:rPr/>
        <w:t xml:space="preserve">五、流脑疫苗主要生产企业分析</w:t>
      </w:r>
    </w:p>
    <w:p>
      <w:pPr>
        <w:spacing w:before="75" w:after="0"/>
      </w:pPr>
      <w:r>
        <w:rPr/>
        <w:t xml:space="preserve">六、流脑疫苗需求前景分析</w:t>
      </w:r>
    </w:p>
    <w:p>
      <w:pPr>
        <w:spacing w:before="75" w:after="0"/>
      </w:pPr>
      <w:r>
        <w:rPr/>
        <w:t xml:space="preserve">第八节 乙脑疫苗市场现状分析</w:t>
      </w:r>
    </w:p>
    <w:p>
      <w:pPr>
        <w:spacing w:before="75" w:after="0"/>
      </w:pPr>
      <w:r>
        <w:rPr/>
        <w:t xml:space="preserve">一、乙脑疫苗安全现状分析</w:t>
      </w:r>
    </w:p>
    <w:p>
      <w:pPr>
        <w:spacing w:before="75" w:after="0"/>
      </w:pPr>
      <w:r>
        <w:rPr/>
        <w:t xml:space="preserve">二、乙脑疫苗研发现状分析</w:t>
      </w:r>
    </w:p>
    <w:p>
      <w:pPr>
        <w:spacing w:before="75" w:after="0"/>
      </w:pPr>
      <w:r>
        <w:rPr/>
        <w:t xml:space="preserve">三、乙脑疫苗市场规模分析</w:t>
      </w:r>
    </w:p>
    <w:p>
      <w:pPr>
        <w:spacing w:before="75" w:after="0"/>
      </w:pPr>
      <w:r>
        <w:rPr/>
        <w:t xml:space="preserve">四、乙脑疫苗主要生产企业分析</w:t>
      </w:r>
    </w:p>
    <w:p>
      <w:pPr>
        <w:spacing w:before="75" w:after="0"/>
      </w:pPr>
      <w:r>
        <w:rPr/>
        <w:t xml:space="preserve">五、乙脑疫苗需求前景分析</w:t>
      </w:r>
    </w:p>
    <w:p>
      <w:pPr>
        <w:spacing w:before="75" w:after="0"/>
      </w:pPr>
      <w:r>
        <w:rPr/>
        <w:t xml:space="preserve">第九节 甲肝疫苗市场现状分析</w:t>
      </w:r>
    </w:p>
    <w:p>
      <w:pPr>
        <w:spacing w:before="75" w:after="0"/>
      </w:pPr>
      <w:r>
        <w:rPr/>
        <w:t xml:space="preserve">一、甲肝疫苗安全现状分析</w:t>
      </w:r>
    </w:p>
    <w:p>
      <w:pPr>
        <w:spacing w:before="75" w:after="0"/>
      </w:pPr>
      <w:r>
        <w:rPr/>
        <w:t xml:space="preserve">二、甲肝疫苗研发现状分析</w:t>
      </w:r>
    </w:p>
    <w:p>
      <w:pPr>
        <w:spacing w:before="75" w:after="0"/>
      </w:pPr>
      <w:r>
        <w:rPr/>
        <w:t xml:space="preserve">三、甲肝疫苗市场规模分析</w:t>
      </w:r>
    </w:p>
    <w:p>
      <w:pPr>
        <w:spacing w:before="75" w:after="0"/>
      </w:pPr>
      <w:r>
        <w:rPr/>
        <w:t xml:space="preserve">四、甲肝疫苗主要生产企业分析</w:t>
      </w:r>
    </w:p>
    <w:p>
      <w:pPr>
        <w:spacing w:before="75" w:after="0"/>
      </w:pPr>
      <w:r>
        <w:rPr/>
        <w:t xml:space="preserve">五、甲肝疫苗需求前景分析</w:t>
      </w:r>
    </w:p>
    <w:p>
      <w:pPr>
        <w:spacing w:before="75" w:after="0"/>
      </w:pPr>
      <w:r>
        <w:rPr>
          <w:b w:val="1"/>
          <w:bCs w:val="1"/>
        </w:rPr>
        <w:t xml:space="preserve">第七章 中国儿科用化学药市场分析</w:t>
      </w:r>
    </w:p>
    <w:p>
      <w:pPr>
        <w:spacing w:before="75" w:after="0"/>
      </w:pPr>
      <w:r>
        <w:rPr/>
        <w:t xml:space="preserve">第一节 中国儿科用化学药市场发展现状分析</w:t>
      </w:r>
    </w:p>
    <w:p>
      <w:pPr>
        <w:spacing w:before="75" w:after="0"/>
      </w:pPr>
      <w:r>
        <w:rPr/>
        <w:t xml:space="preserve">一、儿科用化学药应用现状</w:t>
      </w:r>
    </w:p>
    <w:p>
      <w:pPr>
        <w:spacing w:before="75" w:after="0"/>
      </w:pPr>
      <w:r>
        <w:rPr/>
        <w:t xml:space="preserve">二、儿科用化学药市场规模分析</w:t>
      </w:r>
    </w:p>
    <w:p>
      <w:pPr>
        <w:spacing w:before="75" w:after="0"/>
      </w:pPr>
      <w:r>
        <w:rPr/>
        <w:t xml:space="preserve">三、儿科用化学药品剂型分析</w:t>
      </w:r>
    </w:p>
    <w:p>
      <w:pPr>
        <w:spacing w:before="75" w:after="0"/>
      </w:pPr>
      <w:r>
        <w:rPr/>
        <w:t xml:space="preserve">第二节 中国儿科用化学药细分领域分析</w:t>
      </w:r>
    </w:p>
    <w:p>
      <w:pPr>
        <w:spacing w:before="75" w:after="0"/>
      </w:pPr>
      <w:r>
        <w:rPr/>
        <w:t xml:space="preserve">一、儿科呼吸系统用药市场分析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二、儿科消化系统用药市场分析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三、儿科心血管系统用药市场分析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四、儿科感染疾病用药市场分析</w:t>
      </w:r>
    </w:p>
    <w:p>
      <w:pPr>
        <w:spacing w:before="75" w:after="0"/>
      </w:pPr>
      <w:r>
        <w:rPr/>
        <w:t xml:space="preserve">1、主要药品种类</w:t>
      </w:r>
    </w:p>
    <w:p>
      <w:pPr>
        <w:spacing w:before="75" w:after="0"/>
      </w:pPr>
      <w:r>
        <w:rPr/>
        <w:t xml:space="preserve">2、主要生产企业</w:t>
      </w:r>
    </w:p>
    <w:p>
      <w:pPr>
        <w:spacing w:before="75" w:after="0"/>
      </w:pPr>
      <w:r>
        <w:rPr/>
        <w:t xml:space="preserve">3、市场竞争趋势</w:t>
      </w:r>
    </w:p>
    <w:p>
      <w:pPr>
        <w:spacing w:before="75" w:after="0"/>
      </w:pPr>
      <w:r>
        <w:rPr/>
        <w:t xml:space="preserve">五、儿科用化学药市场需求前景分析</w:t>
      </w:r>
    </w:p>
    <w:p>
      <w:pPr>
        <w:spacing w:before="75" w:after="0"/>
      </w:pPr>
      <w:r>
        <w:rPr>
          <w:b w:val="1"/>
          <w:bCs w:val="1"/>
        </w:rPr>
        <w:t xml:space="preserve">第四部分 竞争格局分析</w:t>
      </w:r>
    </w:p>
    <w:p>
      <w:pPr>
        <w:spacing w:before="75" w:after="0"/>
      </w:pPr>
      <w:r>
        <w:rPr>
          <w:b w:val="1"/>
          <w:bCs w:val="1"/>
        </w:rPr>
        <w:t xml:space="preserve">第八章 2026-2031年儿科用药行业竞争形势及策略</w:t>
      </w:r>
    </w:p>
    <w:p>
      <w:pPr>
        <w:spacing w:before="75" w:after="0"/>
      </w:pPr>
      <w:r>
        <w:rPr/>
        <w:t xml:space="preserve">第一节 行业总体市场竞争状况分析</w:t>
      </w:r>
    </w:p>
    <w:p>
      <w:pPr>
        <w:spacing w:before="75" w:after="0"/>
      </w:pPr>
      <w:r>
        <w:rPr/>
        <w:t xml:space="preserve">一、儿科用药行业竞争结构分析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二、儿科用药行业swot分析</w:t>
      </w:r>
    </w:p>
    <w:p>
      <w:pPr>
        <w:spacing w:before="75" w:after="0"/>
      </w:pPr>
      <w:r>
        <w:rPr/>
        <w:t xml:space="preserve">1、儿科用药行业优势分析</w:t>
      </w:r>
    </w:p>
    <w:p>
      <w:pPr>
        <w:spacing w:before="75" w:after="0"/>
      </w:pPr>
      <w:r>
        <w:rPr/>
        <w:t xml:space="preserve">2、儿科用药行业劣势分析</w:t>
      </w:r>
    </w:p>
    <w:p>
      <w:pPr>
        <w:spacing w:before="75" w:after="0"/>
      </w:pPr>
      <w:r>
        <w:rPr/>
        <w:t xml:space="preserve">3、儿科用药行业机会分析</w:t>
      </w:r>
    </w:p>
    <w:p>
      <w:pPr>
        <w:spacing w:before="75" w:after="0"/>
      </w:pPr>
      <w:r>
        <w:rPr/>
        <w:t xml:space="preserve">4、儿科用药行业威胁分析</w:t>
      </w:r>
    </w:p>
    <w:p>
      <w:pPr>
        <w:spacing w:before="75" w:after="0"/>
      </w:pPr>
      <w:r>
        <w:rPr/>
        <w:t xml:space="preserve">第二节 儿科用药行业竞争格局分析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儿科用药行业集中度分析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儿科用药市场竞争策略分析</w:t>
      </w:r>
    </w:p>
    <w:p>
      <w:pPr>
        <w:spacing w:before="75" w:after="0"/>
      </w:pPr>
      <w:r>
        <w:rPr>
          <w:b w:val="1"/>
          <w:bCs w:val="1"/>
        </w:rPr>
        <w:t xml:space="preserve">第九章 2026-2031年儿科用药行业领先企业经营形势分析</w:t>
      </w:r>
    </w:p>
    <w:p>
      <w:pPr>
        <w:spacing w:before="75" w:after="0"/>
      </w:pPr>
      <w:r>
        <w:rPr/>
        <w:t xml:space="preserve">第一节 仁和药业股份有限公司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第二节 广州白云山医药集团股份有限公司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第三节 哈药集团有限公司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第四节 亚宝药业集团股份有限公司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第五节 健民药业集团股份有限公司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第六节 贵州益佰制药股份有限公司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第七节 江中药业股份有限公司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第八节 山东山大华特科技股份有限公司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第九节 康芝药业股份有限公司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t xml:space="preserve">第十节 湖南方盛制药股份有限公司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三、企业研发能力分析</w:t>
      </w:r>
    </w:p>
    <w:p>
      <w:pPr>
        <w:spacing w:before="75" w:after="0"/>
      </w:pPr>
      <w:r>
        <w:rPr/>
        <w:t xml:space="preserve">四、企业儿科用药产品分析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2026-2031年儿科用药行业前景及趋势预测</w:t>
      </w:r>
    </w:p>
    <w:p>
      <w:pPr>
        <w:spacing w:before="75" w:after="0"/>
      </w:pPr>
      <w:r>
        <w:rPr/>
        <w:t xml:space="preserve">第一节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第二节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1、儿科用药行业市场规模预测</w:t>
      </w:r>
    </w:p>
    <w:p>
      <w:pPr>
        <w:spacing w:before="75" w:after="0"/>
      </w:pPr>
      <w:r>
        <w:rPr/>
        <w:t xml:space="preserve">2、儿科用药行业营业收入预测</w:t>
      </w:r>
    </w:p>
    <w:p>
      <w:pPr>
        <w:spacing w:before="75" w:after="0"/>
      </w:pPr>
      <w:r>
        <w:rPr/>
        <w:t xml:space="preserve">三、2026-2031年儿科用药行业应用趋势预测</w:t>
      </w:r>
    </w:p>
    <w:p>
      <w:pPr>
        <w:spacing w:before="75" w:after="0"/>
      </w:pPr>
      <w:r>
        <w:rPr/>
        <w:t xml:space="preserve">四、2026-2031年细分市场发展趋势预测</w:t>
      </w:r>
    </w:p>
    <w:p>
      <w:pPr>
        <w:spacing w:before="75" w:after="0"/>
      </w:pPr>
      <w:r>
        <w:rPr/>
        <w:t xml:space="preserve">第三节 2026-2031年中国儿科用药行业供需预测</w:t>
      </w:r>
    </w:p>
    <w:p>
      <w:pPr>
        <w:spacing w:before="75" w:after="0"/>
      </w:pPr>
      <w:r>
        <w:rPr/>
        <w:t xml:space="preserve">一、2026-2031年中国儿科用药企业数量预测</w:t>
      </w:r>
    </w:p>
    <w:p>
      <w:pPr>
        <w:spacing w:before="75" w:after="0"/>
      </w:pPr>
      <w:r>
        <w:rPr/>
        <w:t xml:space="preserve">二、2026-2031年中国儿科用药行业产量预测</w:t>
      </w:r>
    </w:p>
    <w:p>
      <w:pPr>
        <w:spacing w:before="75" w:after="0"/>
      </w:pPr>
      <w:r>
        <w:rPr/>
        <w:t xml:space="preserve">三、2026-2031年中国儿科用药行业销量预测</w:t>
      </w:r>
    </w:p>
    <w:p>
      <w:pPr>
        <w:spacing w:before="75" w:after="0"/>
      </w:pPr>
      <w:r>
        <w:rPr/>
        <w:t xml:space="preserve">四、2026-2031年中国儿科用药行业需求预测</w:t>
      </w:r>
    </w:p>
    <w:p>
      <w:pPr>
        <w:spacing w:before="75" w:after="0"/>
      </w:pPr>
      <w:r>
        <w:rPr/>
        <w:t xml:space="preserve">五、2026-2031年中国儿科用药行业供需平衡预测</w:t>
      </w:r>
    </w:p>
    <w:p>
      <w:pPr>
        <w:spacing w:before="75" w:after="0"/>
      </w:pPr>
      <w:r>
        <w:rPr>
          <w:b w:val="1"/>
          <w:bCs w:val="1"/>
        </w:rPr>
        <w:t xml:space="preserve">第十一章 2026-2031年儿科用药行业投资机会与风险防范</w:t>
      </w:r>
    </w:p>
    <w:p>
      <w:pPr>
        <w:spacing w:before="75" w:after="0"/>
      </w:pPr>
      <w:r>
        <w:rPr/>
        <w:t xml:space="preserve">第一节 儿科用药行业投融资情况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四、儿科用药行业投资现状分析</w:t>
      </w:r>
    </w:p>
    <w:p>
      <w:pPr>
        <w:spacing w:before="75" w:after="0"/>
      </w:pPr>
      <w:r>
        <w:rPr/>
        <w:t xml:space="preserve">第二节 2026-2031年儿科用药行业投资机会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四、儿科用药行业投资机遇</w:t>
      </w:r>
    </w:p>
    <w:p>
      <w:pPr>
        <w:spacing w:before="75" w:after="0"/>
      </w:pPr>
      <w:r>
        <w:rPr/>
        <w:t xml:space="preserve">第三节 2026-2031年儿科用药行业投资风险及防范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中国儿科用药行业投资建议</w:t>
      </w:r>
    </w:p>
    <w:p>
      <w:pPr>
        <w:spacing w:before="75" w:after="0"/>
      </w:pPr>
      <w:r>
        <w:rPr/>
        <w:t xml:space="preserve">一、儿科用药行业未来发展方向</w:t>
      </w:r>
    </w:p>
    <w:p>
      <w:pPr>
        <w:spacing w:before="75" w:after="0"/>
      </w:pPr>
      <w:r>
        <w:rPr/>
        <w:t xml:space="preserve">二、儿科用药行业主要投资建议</w:t>
      </w:r>
    </w:p>
    <w:p>
      <w:pPr>
        <w:spacing w:before="75" w:after="0"/>
      </w:pPr>
      <w:r>
        <w:rPr/>
        <w:t xml:space="preserve">三、中国儿科用药企业融资分析</w:t>
      </w:r>
    </w:p>
    <w:p>
      <w:pPr>
        <w:spacing w:before="75" w:after="0"/>
      </w:pPr>
      <w:r>
        <w:rPr>
          <w:b w:val="1"/>
          <w:bCs w:val="1"/>
        </w:rPr>
        <w:t xml:space="preserve">第六部分 发展战略研究</w:t>
      </w:r>
    </w:p>
    <w:p>
      <w:pPr>
        <w:spacing w:before="75" w:after="0"/>
      </w:pPr>
      <w:r>
        <w:rPr>
          <w:b w:val="1"/>
          <w:bCs w:val="1"/>
        </w:rPr>
        <w:t xml:space="preserve">第十二章 儿科用药行业发展战略研究</w:t>
      </w:r>
    </w:p>
    <w:p>
      <w:pPr>
        <w:spacing w:before="75" w:after="0"/>
      </w:pPr>
      <w:r>
        <w:rPr/>
        <w:t xml:space="preserve">第一节 儿科用药行业发展战略研究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对中国儿科用药品牌的战略思考</w:t>
      </w:r>
    </w:p>
    <w:p>
      <w:pPr>
        <w:spacing w:before="75" w:after="0"/>
      </w:pPr>
      <w:r>
        <w:rPr/>
        <w:t xml:space="preserve">一、儿科用药品牌的重要性</w:t>
      </w:r>
    </w:p>
    <w:p>
      <w:pPr>
        <w:spacing w:before="75" w:after="0"/>
      </w:pPr>
      <w:r>
        <w:rPr/>
        <w:t xml:space="preserve">二、儿科用药实施品牌战略的意义</w:t>
      </w:r>
    </w:p>
    <w:p>
      <w:pPr>
        <w:spacing w:before="75" w:after="0"/>
      </w:pPr>
      <w:r>
        <w:rPr/>
        <w:t xml:space="preserve">三、儿科用药企业品牌的现状分析</w:t>
      </w:r>
    </w:p>
    <w:p>
      <w:pPr>
        <w:spacing w:before="75" w:after="0"/>
      </w:pPr>
      <w:r>
        <w:rPr/>
        <w:t xml:space="preserve">四、中国儿科用药企业的品牌战略</w:t>
      </w:r>
    </w:p>
    <w:p>
      <w:pPr>
        <w:spacing w:before="75" w:after="0"/>
      </w:pPr>
      <w:r>
        <w:rPr/>
        <w:t xml:space="preserve">五、儿科用药品牌战略管理的策略</w:t>
      </w:r>
    </w:p>
    <w:p>
      <w:pPr>
        <w:spacing w:before="75" w:after="0"/>
      </w:pPr>
      <w:r>
        <w:rPr/>
        <w:t xml:space="preserve">第三节 儿科用药经营策略分析</w:t>
      </w:r>
    </w:p>
    <w:p>
      <w:pPr>
        <w:spacing w:before="75" w:after="0"/>
      </w:pPr>
      <w:r>
        <w:rPr/>
        <w:t xml:space="preserve">一、儿科用药市场细分策略</w:t>
      </w:r>
    </w:p>
    <w:p>
      <w:pPr>
        <w:spacing w:before="75" w:after="0"/>
      </w:pPr>
      <w:r>
        <w:rPr/>
        <w:t xml:space="preserve">二、儿科用药市场创新策略</w:t>
      </w:r>
    </w:p>
    <w:p>
      <w:pPr>
        <w:spacing w:before="75" w:after="0"/>
      </w:pPr>
      <w:r>
        <w:rPr/>
        <w:t xml:space="preserve">三、品牌定位与品类规划</w:t>
      </w:r>
    </w:p>
    <w:p>
      <w:pPr>
        <w:spacing w:before="75" w:after="0"/>
      </w:pPr>
      <w:r>
        <w:rPr/>
        <w:t xml:space="preserve">四、儿科用药新产品差异化战略</w:t>
      </w:r>
    </w:p>
    <w:p>
      <w:pPr>
        <w:spacing w:before="75" w:after="0"/>
      </w:pPr>
      <w:r>
        <w:rPr/>
        <w:t xml:space="preserve">第四节 儿科用药行业投资战略研究</w:t>
      </w:r>
    </w:p>
    <w:p>
      <w:pPr>
        <w:spacing w:before="75" w:after="0"/>
      </w:pPr>
      <w:r>
        <w:rPr/>
        <w:t xml:space="preserve">一、儿科用药企业投资战略</w:t>
      </w:r>
    </w:p>
    <w:p>
      <w:pPr>
        <w:spacing w:before="75" w:after="0"/>
      </w:pPr>
      <w:r>
        <w:rPr/>
        <w:t xml:space="preserve">二、2026-2031年儿科用药行业投资战略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儿科用药行业研究结论及建议</w:t>
      </w:r>
    </w:p>
    <w:p>
      <w:pPr>
        <w:spacing w:before="75" w:after="0"/>
      </w:pPr>
      <w:r>
        <w:rPr/>
        <w:t xml:space="preserve">第二节 儿科用药子行业研究结论及建议</w:t>
      </w:r>
    </w:p>
    <w:p>
      <w:pPr>
        <w:spacing w:before="75" w:after="0"/>
      </w:pPr>
      <w:r>
        <w:rPr/>
        <w:t xml:space="preserve">第三节 中道泰和儿科用药行业发展建议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图表：2021-2026年儿科用药行业经营效益分析</w:t>
      </w:r>
    </w:p>
    <w:p>
      <w:pPr>
        <w:spacing w:before="75" w:after="0"/>
      </w:pPr>
      <w:r>
        <w:rPr/>
        <w:t xml:space="preserve">图表：2021-2026年中国儿科用药行业盈利能力分析</w:t>
      </w:r>
    </w:p>
    <w:p>
      <w:pPr>
        <w:spacing w:before="75" w:after="0"/>
      </w:pPr>
      <w:r>
        <w:rPr/>
        <w:t xml:space="preserve">图表：2021-2026年中国儿科用药行业运营能力分析</w:t>
      </w:r>
    </w:p>
    <w:p>
      <w:pPr>
        <w:spacing w:before="75" w:after="0"/>
      </w:pPr>
      <w:r>
        <w:rPr/>
        <w:t xml:space="preserve">图表：2021-2026年中国儿科用药行业偿债能力分析</w:t>
      </w:r>
    </w:p>
    <w:p>
      <w:pPr>
        <w:spacing w:before="75" w:after="0"/>
      </w:pPr>
      <w:r>
        <w:rPr/>
        <w:t xml:space="preserve">图表：2021-2026年中国儿科用药行业发展能力分析</w:t>
      </w:r>
    </w:p>
    <w:p>
      <w:pPr>
        <w:spacing w:before="75" w:after="0"/>
      </w:pPr>
      <w:r>
        <w:rPr/>
        <w:t xml:space="preserve">图表：2021-2026年中国儿科用药行业进出口状况表</w:t>
      </w:r>
    </w:p>
    <w:p>
      <w:pPr>
        <w:spacing w:before="75" w:after="0"/>
      </w:pPr>
      <w:r>
        <w:rPr/>
        <w:t xml:space="preserve">图表：2021-2026年中国儿科用药行业月度主要出口产品结构表</w:t>
      </w:r>
    </w:p>
    <w:p>
      <w:pPr>
        <w:spacing w:before="75" w:after="0"/>
      </w:pPr>
      <w:r>
        <w:rPr/>
        <w:t xml:space="preserve">图表：2021-2026年中国儿科用药行业出口产品结构</w:t>
      </w:r>
    </w:p>
    <w:p>
      <w:pPr>
        <w:spacing w:before="75" w:after="0"/>
      </w:pPr>
      <w:r>
        <w:rPr/>
        <w:t xml:space="preserve">图表：2021-2026年中国儿科用药行业月度主要进口产品结构表</w:t>
      </w:r>
    </w:p>
    <w:p>
      <w:pPr>
        <w:spacing w:before="75" w:after="0"/>
      </w:pPr>
      <w:r>
        <w:rPr/>
        <w:t xml:space="preserve">图表：2021-2026年中国儿科用药行业进口产品结构</w:t>
      </w:r>
    </w:p>
    <w:p>
      <w:pPr>
        <w:spacing w:before="75" w:after="0"/>
      </w:pPr>
      <w:r>
        <w:rPr/>
        <w:t xml:space="preserve">图表：2026-2031年儿科用药行业市场规模预测</w:t>
      </w:r>
    </w:p>
    <w:p>
      <w:pPr>
        <w:spacing w:before="75" w:after="0"/>
      </w:pPr>
      <w:r>
        <w:rPr/>
        <w:t xml:space="preserve">图表：2026-2031年儿科用药行业营业收入预测</w:t>
      </w:r>
    </w:p>
    <w:p>
      <w:pPr>
        <w:spacing w:before="75" w:after="0"/>
      </w:pPr>
      <w:r>
        <w:rPr/>
        <w:t xml:space="preserve">图表：2026-2031年中国儿科用药行业供给预测</w:t>
      </w:r>
    </w:p>
    <w:p>
      <w:pPr>
        <w:spacing w:before="75" w:after="0"/>
      </w:pPr>
      <w:r>
        <w:rPr/>
        <w:t xml:space="preserve">图表：2026-2031年中国儿科用药行业产量预测</w:t>
      </w:r>
    </w:p>
    <w:p>
      <w:pPr>
        <w:spacing w:before="75" w:after="0"/>
      </w:pPr>
      <w:r>
        <w:rPr/>
        <w:t xml:space="preserve">图表：2026-2031年中国儿科用药行业销量预测</w:t>
      </w:r>
    </w:p>
    <w:p>
      <w:pPr>
        <w:spacing w:before="75" w:after="0"/>
      </w:pPr>
      <w:r>
        <w:rPr/>
        <w:t xml:space="preserve">图表：2026-2031年中国儿科用药行业需求预测</w:t>
      </w:r>
    </w:p>
    <w:p>
      <w:pPr>
        <w:spacing w:before="75" w:after="0"/>
      </w:pPr>
      <w:r>
        <w:rPr/>
        <w:t xml:space="preserve">图表：2026-2031年中国儿科用药行业供需平衡预测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2026-2031年中国儿科用药行业全景调研与发展战略研究咨询报告</dc:title>
  <dc:description>2026-2031年中国儿科用药行业全景调研与发展战略研究咨询报告</dc:description>
  <dc:subject>2026-2031年中国儿科用药行业全景调研与发展战略研究咨询报告</dc:subject>
  <cp:keywords>研究报告</cp:keywords>
  <cp:category>研究报告</cp:category>
  <cp:lastModifiedBy>北京中道泰和信息咨询有限公司</cp:lastModifiedBy>
  <dcterms:created xsi:type="dcterms:W3CDTF">2026-03-30T21:29:19+08:00</dcterms:created>
  <dcterms:modified xsi:type="dcterms:W3CDTF">2026-03-30T21:29:19+08:00</dcterms:modified>
</cp:coreProperties>
</file>

<file path=docProps/custom.xml><?xml version="1.0" encoding="utf-8"?>
<Properties xmlns="http://schemas.openxmlformats.org/officeDocument/2006/custom-properties" xmlns:vt="http://schemas.openxmlformats.org/officeDocument/2006/docPropsVTypes"/>
</file>