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2024-2029年智能手环行业市场深度分析及发展策略研究报告</w:t>
      </w:r>
    </w:p>
    <w:p>
      <w:pPr>
        <w:spacing w:after="150"/>
      </w:pPr>
      <w:r>
        <w:rPr>
          <w:b w:val="1"/>
          <w:bCs w:val="1"/>
        </w:rPr>
        <w:t xml:space="preserve">报告简介</w:t>
      </w:r>
    </w:p>
    <w:p>
      <w:pPr>
        <w:spacing w:after="150"/>
      </w:pPr>
      <w:r>
        <w:rPr/>
        <w:t xml:space="preserve">智能手环是一种穿戴式智能设备。通过智能手环，用户可以记录日常生活中的锻炼、睡眠、部分还有饮食等实时数据，并将这些数据与手机、平板、ipod touch同步，起到通过数据指导健康生活的作用。</w:t>
      </w:r>
    </w:p>
    <w:p>
      <w:pPr>
        <w:spacing w:after="150"/>
      </w:pPr>
      <w:r>
        <w:rPr/>
        <w:t xml:space="preserve">智能手环作为目前备受用户关注的科技产品，其拥有的强大功能正悄无声息地渗透和改变人们的生活。其内置的电池可以坚持10天以上，振动马达非常实用，简约的设计风格也可以起到饰品的装饰作用。</w:t>
      </w:r>
    </w:p>
    <w:p>
      <w:pPr>
        <w:spacing w:after="150"/>
      </w:pPr>
      <w:r>
        <w:rPr/>
        <w:t xml:space="preserve">本报告最大的特点就是前瞻性和适时性。报告根据智能手环行业的发展轨迹及多年的实践经验，对行业未来的发展趋势做出审慎分析与预测，是智能手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2019-2023年智能手环行业国内外发展概述</w:t>
      </w:r>
    </w:p>
    <w:p>
      <w:pPr>
        <w:spacing w:after="150"/>
      </w:pPr>
      <w:r>
        <w:rPr/>
        <w:t xml:space="preserve">第一节 全球智能手环行业发展概况</w:t>
      </w:r>
    </w:p>
    <w:p>
      <w:pPr>
        <w:spacing w:after="150"/>
      </w:pPr>
      <w:r>
        <w:rPr/>
        <w:t xml:space="preserve">一、全球智能手环行业发展现状</w:t>
      </w:r>
    </w:p>
    <w:p>
      <w:pPr>
        <w:spacing w:after="150"/>
      </w:pPr>
      <w:r>
        <w:rPr/>
        <w:t xml:space="preserve">二、全球智能手环行业发展趋势</w:t>
      </w:r>
    </w:p>
    <w:p>
      <w:pPr>
        <w:spacing w:after="150"/>
      </w:pPr>
      <w:r>
        <w:rPr/>
        <w:t xml:space="preserve">三、主要国家和地区发展状况</w:t>
      </w:r>
    </w:p>
    <w:p>
      <w:pPr>
        <w:spacing w:after="150"/>
      </w:pPr>
      <w:r>
        <w:rPr/>
        <w:t xml:space="preserve">第二节 中国智能手环行业发展概况</w:t>
      </w:r>
    </w:p>
    <w:p>
      <w:pPr>
        <w:spacing w:after="150"/>
      </w:pPr>
      <w:r>
        <w:rPr/>
        <w:t xml:space="preserve">一、中国智能手环行业发展历程与现状</w:t>
      </w:r>
    </w:p>
    <w:p>
      <w:pPr>
        <w:spacing w:after="150"/>
      </w:pPr>
      <w:r>
        <w:rPr/>
        <w:t xml:space="preserve">二、中国智能手环行业发展中存在的问题</w:t>
      </w:r>
    </w:p>
    <w:p>
      <w:pPr>
        <w:spacing w:after="150"/>
      </w:pPr>
      <w:r>
        <w:rPr>
          <w:b w:val="1"/>
          <w:bCs w:val="1"/>
        </w:rPr>
        <w:t xml:space="preserve">第三章 2019-2023年中国智能手环行业发展环境分析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智能手环行业政策环境</w:t>
      </w:r>
    </w:p>
    <w:p>
      <w:pPr>
        <w:spacing w:after="150"/>
      </w:pPr>
      <w:r>
        <w:rPr/>
        <w:t xml:space="preserve">第四节 智能手环行业技术环境</w:t>
      </w:r>
    </w:p>
    <w:p>
      <w:pPr>
        <w:spacing w:after="150"/>
      </w:pPr>
      <w:r>
        <w:rPr>
          <w:b w:val="1"/>
          <w:bCs w:val="1"/>
        </w:rPr>
        <w:t xml:space="preserve">第四章 2019-2023年中国智能手环行业市场分析</w:t>
      </w:r>
    </w:p>
    <w:p>
      <w:pPr>
        <w:spacing w:after="150"/>
      </w:pPr>
      <w:r>
        <w:rPr/>
        <w:t xml:space="preserve">第一节 市场规模</w:t>
      </w:r>
    </w:p>
    <w:p>
      <w:pPr>
        <w:spacing w:after="150"/>
      </w:pPr>
      <w:r>
        <w:rPr/>
        <w:t xml:space="preserve">一、智能手环行业市场规模及增速</w:t>
      </w:r>
    </w:p>
    <w:p>
      <w:pPr>
        <w:spacing w:after="150"/>
      </w:pPr>
      <w:r>
        <w:rPr/>
        <w:t xml:space="preserve">二、智能手环行业市场饱和度</w:t>
      </w:r>
    </w:p>
    <w:p>
      <w:pPr>
        <w:spacing w:after="150"/>
      </w:pPr>
      <w:r>
        <w:rPr/>
        <w:t xml:space="preserve">三、影响智能手环行业市场规模的因素</w:t>
      </w:r>
    </w:p>
    <w:p>
      <w:pPr>
        <w:spacing w:after="150"/>
      </w:pPr>
      <w:r>
        <w:rPr/>
        <w:t xml:space="preserve">四、2024-2029年智能手环行业市场规模及增速预测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一、智能手环行业所处生命周期</w:t>
      </w:r>
    </w:p>
    <w:p>
      <w:pPr>
        <w:spacing w:after="150"/>
      </w:pPr>
      <w:r>
        <w:rPr/>
        <w:t xml:space="preserve">二、技术变革与行业革新对智能手环行业的影响</w:t>
      </w:r>
    </w:p>
    <w:p>
      <w:pPr>
        <w:spacing w:after="150"/>
      </w:pPr>
      <w:r>
        <w:rPr/>
        <w:t xml:space="preserve">三、差异化分析</w:t>
      </w:r>
    </w:p>
    <w:p>
      <w:pPr>
        <w:spacing w:after="150"/>
      </w:pPr>
      <w:r>
        <w:rPr>
          <w:b w:val="1"/>
          <w:bCs w:val="1"/>
        </w:rPr>
        <w:t xml:space="preserve">第五章 中国智能手环行业供给与需求情况分析</w:t>
      </w:r>
    </w:p>
    <w:p>
      <w:pPr>
        <w:spacing w:after="150"/>
      </w:pPr>
      <w:r>
        <w:rPr/>
        <w:t xml:space="preserve">第一节 2019-2023年中国智能手环行业总体规模</w:t>
      </w:r>
    </w:p>
    <w:p>
      <w:pPr>
        <w:spacing w:after="150"/>
      </w:pPr>
      <w:r>
        <w:rPr/>
        <w:t xml:space="preserve">第二节 中国智能手环行业盈利情况分析</w:t>
      </w:r>
    </w:p>
    <w:p>
      <w:pPr>
        <w:spacing w:after="150"/>
      </w:pPr>
      <w:r>
        <w:rPr/>
        <w:t xml:space="preserve">第三节 中国智能手环行业供给概况</w:t>
      </w:r>
    </w:p>
    <w:p>
      <w:pPr>
        <w:spacing w:after="150"/>
      </w:pPr>
      <w:r>
        <w:rPr/>
        <w:t xml:space="preserve">一、2019-2023年中国智能手环供给情况分析</w:t>
      </w:r>
    </w:p>
    <w:p>
      <w:pPr>
        <w:spacing w:after="150"/>
      </w:pPr>
      <w:r>
        <w:rPr/>
        <w:t xml:space="preserve">二、2019-2023年中国智能手环行业供给特点分析</w:t>
      </w:r>
    </w:p>
    <w:p>
      <w:pPr>
        <w:spacing w:after="150"/>
      </w:pPr>
      <w:r>
        <w:rPr/>
        <w:t xml:space="preserve">三、2024-2029年中国智能手环行业供给预测分析</w:t>
      </w:r>
    </w:p>
    <w:p>
      <w:pPr>
        <w:spacing w:after="150"/>
      </w:pPr>
      <w:r>
        <w:rPr/>
        <w:t xml:space="preserve">第四节 中国智能手环行业需求概况</w:t>
      </w:r>
    </w:p>
    <w:p>
      <w:pPr>
        <w:spacing w:after="150"/>
      </w:pPr>
      <w:r>
        <w:rPr/>
        <w:t xml:space="preserve">一、2019-2023年中国智能手环行业需求情况分析</w:t>
      </w:r>
    </w:p>
    <w:p>
      <w:pPr>
        <w:spacing w:after="150"/>
      </w:pPr>
      <w:r>
        <w:rPr/>
        <w:t xml:space="preserve">二、2019-2023年中国智能手环行业市场需求特点分析</w:t>
      </w:r>
    </w:p>
    <w:p>
      <w:pPr>
        <w:spacing w:after="150"/>
      </w:pPr>
      <w:r>
        <w:rPr/>
        <w:t xml:space="preserve">三、2024-2029年中国智能手环市场需求预测分析</w:t>
      </w:r>
    </w:p>
    <w:p>
      <w:pPr>
        <w:spacing w:after="150"/>
      </w:pPr>
      <w:r>
        <w:rPr/>
        <w:t xml:space="preserve">第五节 智能手环产业供需平衡状况分析</w:t>
      </w:r>
    </w:p>
    <w:p>
      <w:pPr>
        <w:spacing w:after="150"/>
      </w:pPr>
      <w:r>
        <w:rPr>
          <w:b w:val="1"/>
          <w:bCs w:val="1"/>
        </w:rPr>
        <w:t xml:space="preserve">第六章 2019-2023年中国智能手环行业区域市场分析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2019-2023年中国智能手环行业产业链分析</w:t>
      </w:r>
    </w:p>
    <w:p>
      <w:pPr>
        <w:spacing w:after="150"/>
      </w:pPr>
      <w:r>
        <w:rPr/>
        <w:t xml:space="preserve">第一节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智能手环上游行业分析</w:t>
      </w:r>
    </w:p>
    <w:p>
      <w:pPr>
        <w:spacing w:after="150"/>
      </w:pPr>
      <w:r>
        <w:rPr/>
        <w:t xml:space="preserve">一、智能手环成本构成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四、上游行业对智能手环行业的影响</w:t>
      </w:r>
    </w:p>
    <w:p>
      <w:pPr>
        <w:spacing w:after="150"/>
      </w:pPr>
      <w:r>
        <w:rPr/>
        <w:t xml:space="preserve">第三节 智能手环下游行业分析</w:t>
      </w:r>
    </w:p>
    <w:p>
      <w:pPr>
        <w:spacing w:after="150"/>
      </w:pPr>
      <w:r>
        <w:rPr/>
        <w:t xml:space="preserve">一、智能手环下游行业分布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四、下游需求对智能手环行业的影响</w:t>
      </w:r>
    </w:p>
    <w:p>
      <w:pPr>
        <w:spacing w:after="150"/>
      </w:pPr>
      <w:r>
        <w:rPr>
          <w:b w:val="1"/>
          <w:bCs w:val="1"/>
        </w:rPr>
        <w:t xml:space="preserve">第八章 2019-2023年中国智能手环行业主导驱动因素分析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2019-2023年中国智能手环行业偿债能力分析</w:t>
      </w:r>
    </w:p>
    <w:p>
      <w:pPr>
        <w:spacing w:after="150"/>
      </w:pPr>
      <w:r>
        <w:rPr/>
        <w:t xml:space="preserve">第一节 智能手环行业资产负债率分析</w:t>
      </w:r>
    </w:p>
    <w:p>
      <w:pPr>
        <w:spacing w:after="150"/>
      </w:pPr>
      <w:r>
        <w:rPr/>
        <w:t xml:space="preserve">第二节 智能手环行业速动比率分析</w:t>
      </w:r>
    </w:p>
    <w:p>
      <w:pPr>
        <w:spacing w:after="150"/>
      </w:pPr>
      <w:r>
        <w:rPr/>
        <w:t xml:space="preserve">第三节 智能手环行业流动比率分析</w:t>
      </w:r>
    </w:p>
    <w:p>
      <w:pPr>
        <w:spacing w:after="150"/>
      </w:pPr>
      <w:r>
        <w:rPr/>
        <w:t xml:space="preserve">第四节 智能手环行业利息保障倍数分析</w:t>
      </w:r>
    </w:p>
    <w:p>
      <w:pPr>
        <w:spacing w:after="150"/>
      </w:pPr>
      <w:r>
        <w:rPr/>
        <w:t xml:space="preserve">第五节 2024-2029年智能手环行业偿债能力预测</w:t>
      </w:r>
    </w:p>
    <w:p>
      <w:pPr>
        <w:spacing w:after="150"/>
      </w:pPr>
      <w:r>
        <w:rPr>
          <w:b w:val="1"/>
          <w:bCs w:val="1"/>
        </w:rPr>
        <w:t xml:space="preserve">第十章 2019-2023年中国智能手环行业营运能力分析</w:t>
      </w:r>
    </w:p>
    <w:p>
      <w:pPr>
        <w:spacing w:after="150"/>
      </w:pPr>
      <w:r>
        <w:rPr/>
        <w:t xml:space="preserve">第一节 智能手环行业总资产周转率分析</w:t>
      </w:r>
    </w:p>
    <w:p>
      <w:pPr>
        <w:spacing w:after="150"/>
      </w:pPr>
      <w:r>
        <w:rPr/>
        <w:t xml:space="preserve">第二节 智能手环行业净资产周转率分析</w:t>
      </w:r>
    </w:p>
    <w:p>
      <w:pPr>
        <w:spacing w:after="150"/>
      </w:pPr>
      <w:r>
        <w:rPr/>
        <w:t xml:space="preserve">第三节 智能手环行业应收账款周转率分析</w:t>
      </w:r>
    </w:p>
    <w:p>
      <w:pPr>
        <w:spacing w:after="150"/>
      </w:pPr>
      <w:r>
        <w:rPr/>
        <w:t xml:space="preserve">第四节 智能手环行业存货周转率分析</w:t>
      </w:r>
    </w:p>
    <w:p>
      <w:pPr>
        <w:spacing w:after="150"/>
      </w:pPr>
      <w:r>
        <w:rPr/>
        <w:t xml:space="preserve">第五节 2024-2029年智能手环行业营运能力预测</w:t>
      </w:r>
    </w:p>
    <w:p>
      <w:pPr>
        <w:spacing w:after="150"/>
      </w:pPr>
      <w:r>
        <w:rPr>
          <w:b w:val="1"/>
          <w:bCs w:val="1"/>
        </w:rPr>
        <w:t xml:space="preserve">第十一章 2019-2023年中国智能手环行业竞争分析</w:t>
      </w:r>
    </w:p>
    <w:p>
      <w:pPr>
        <w:spacing w:after="150"/>
      </w:pPr>
      <w:r>
        <w:rPr/>
        <w:t xml:space="preserve">第一节 重点智能手环企业市场份额</w:t>
      </w:r>
    </w:p>
    <w:p>
      <w:pPr>
        <w:spacing w:after="150"/>
      </w:pPr>
      <w:r>
        <w:rPr/>
        <w:t xml:space="preserve">第二节 智能手环行业市场集中度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2019-2023年中国智能手环行业重点企业分析</w:t>
      </w:r>
    </w:p>
    <w:p>
      <w:pPr>
        <w:spacing w:after="150"/>
      </w:pPr>
      <w:r>
        <w:rPr/>
        <w:t xml:space="preserve">第一节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蜚比健康科技(上海)有限公司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广东乐心医疗电子股份有限公司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北京佳明航电科技有限公司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华米(北京)信息科技有限公司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富思商贸(上海)有限公司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北京卡路里信息技术有限公司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2024-2029年中国智能手环行业发展与投资风险分析</w:t>
      </w:r>
    </w:p>
    <w:p>
      <w:pPr>
        <w:spacing w:after="150"/>
      </w:pPr>
      <w:r>
        <w:rPr/>
        <w:t xml:space="preserve">第一节 智能手环行业环境风险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智能手环行业政策风险</w:t>
      </w:r>
    </w:p>
    <w:p>
      <w:pPr>
        <w:spacing w:after="150"/>
      </w:pPr>
      <w:r>
        <w:rPr/>
        <w:t xml:space="preserve">第四节 智能手环行业市场风险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2024-2029年中国智能手环行业发展前景及投资机会分析</w:t>
      </w:r>
    </w:p>
    <w:p>
      <w:pPr>
        <w:spacing w:after="150"/>
      </w:pPr>
      <w:r>
        <w:rPr/>
        <w:t xml:space="preserve">第一节 智能手环行业发展前景预测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智能手环行业研究结论及建议</w:t>
      </w:r>
    </w:p>
    <w:p>
      <w:pPr>
        <w:spacing w:after="150"/>
      </w:pPr>
      <w:r>
        <w:rPr/>
        <w:t xml:space="preserve">第二节 中道泰和智能手环行业发展建议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图表：2019-2023年中国智能手环市场占全球份额比较</w:t>
      </w:r>
    </w:p>
    <w:p>
      <w:pPr>
        <w:spacing w:after="150"/>
      </w:pPr>
      <w:r>
        <w:rPr/>
        <w:t xml:space="preserve">图表：2019-2023年智能手环行业集中度</w:t>
      </w:r>
    </w:p>
    <w:p>
      <w:pPr>
        <w:spacing w:after="150"/>
      </w:pPr>
      <w:r>
        <w:rPr/>
        <w:t xml:space="preserve">图表：2019-2023年智能手环行业利润总额</w:t>
      </w:r>
    </w:p>
    <w:p>
      <w:pPr>
        <w:spacing w:after="150"/>
      </w:pPr>
      <w:r>
        <w:rPr/>
        <w:t xml:space="preserve">图表：2019-2023年智能手环行业资产总计</w:t>
      </w:r>
    </w:p>
    <w:p>
      <w:pPr>
        <w:spacing w:after="150"/>
      </w:pPr>
      <w:r>
        <w:rPr/>
        <w:t xml:space="preserve">图表：2019-2023年智能手环行业负债总计</w:t>
      </w:r>
    </w:p>
    <w:p>
      <w:pPr>
        <w:spacing w:after="150"/>
      </w:pPr>
      <w:r>
        <w:rPr/>
        <w:t xml:space="preserve">图表：2019-2023年智能手环行业竞争力分析</w:t>
      </w:r>
    </w:p>
    <w:p>
      <w:pPr>
        <w:spacing w:after="150"/>
      </w:pPr>
      <w:r>
        <w:rPr/>
        <w:t xml:space="preserve">图表：2019-2023年智能手环市场价格走势</w:t>
      </w:r>
    </w:p>
    <w:p>
      <w:pPr>
        <w:spacing w:after="150"/>
      </w:pPr>
      <w:r>
        <w:rPr/>
        <w:t xml:space="preserve">图表：2019-2023年智能手环行业主营业务收入</w:t>
      </w:r>
    </w:p>
    <w:p>
      <w:pPr>
        <w:spacing w:after="150"/>
      </w:pPr>
      <w:r>
        <w:rPr/>
        <w:t xml:space="preserve">图表：2019-2023年智能手环行业主营业务成本</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图表：2019-2023年智能手环行业重要数据指标比较</w:t>
      </w:r>
    </w:p>
    <w:p>
      <w:pPr>
        <w:spacing w:after="150"/>
      </w:pPr>
      <w:r>
        <w:rPr/>
        <w:t xml:space="preserve">图表：2019-2023年中国智能手环行业盈利能力分析</w:t>
      </w:r>
    </w:p>
    <w:p>
      <w:pPr>
        <w:spacing w:after="150"/>
      </w:pPr>
      <w:r>
        <w:rPr/>
        <w:t xml:space="preserve">图表：2019-2023年中国智能手环行业运营能力分析</w:t>
      </w:r>
    </w:p>
    <w:p>
      <w:pPr>
        <w:spacing w:after="150"/>
      </w:pPr>
      <w:r>
        <w:rPr/>
        <w:t xml:space="preserve">图表：2019-2023年中国智能手环行业偿债能力分析</w:t>
      </w:r>
    </w:p>
    <w:p>
      <w:pPr>
        <w:spacing w:after="150"/>
      </w:pPr>
      <w:r>
        <w:rPr/>
        <w:t xml:space="preserve">图表：2019-2023年中国智能手环行业发展能力分析</w:t>
      </w:r>
    </w:p>
    <w:p>
      <w:pPr>
        <w:spacing w:after="150"/>
      </w:pPr>
      <w:r>
        <w:rPr/>
        <w:t xml:space="preserve">图表：2019-2023年智能手环行业不同规模企业数量分布</w:t>
      </w:r>
    </w:p>
    <w:p>
      <w:pPr>
        <w:spacing w:after="150"/>
      </w:pPr>
      <w:r>
        <w:rPr/>
        <w:t xml:space="preserve">图表：2019-2023年智能手环行业不同规模企业从业人员分布</w:t>
      </w:r>
    </w:p>
    <w:p>
      <w:pPr>
        <w:spacing w:after="150"/>
      </w:pPr>
      <w:r>
        <w:rPr/>
        <w:t xml:space="preserve">图表：2019-2023年智能手环行业不同规模企业资产总额分布</w:t>
      </w:r>
    </w:p>
    <w:p>
      <w:pPr>
        <w:spacing w:after="150"/>
      </w:pPr>
      <w:r>
        <w:rPr/>
        <w:t xml:space="preserve">图表：2019-2023年智能手环行业不同规模企业利润总额分布</w:t>
      </w:r>
    </w:p>
    <w:p>
      <w:pPr>
        <w:spacing w:after="150"/>
      </w:pPr>
      <w:r>
        <w:rPr/>
        <w:t xml:space="preserve">图表：2019-2023年智能手环行业不同性质企业数量分布</w:t>
      </w:r>
    </w:p>
    <w:p>
      <w:pPr>
        <w:spacing w:after="150"/>
      </w:pPr>
      <w:r>
        <w:rPr/>
        <w:t xml:space="preserve">图表：2019-2023年智能手环行业不同性质企业从业人员分布</w:t>
      </w:r>
    </w:p>
    <w:p>
      <w:pPr>
        <w:spacing w:after="150"/>
      </w:pPr>
      <w:r>
        <w:rPr/>
        <w:t xml:space="preserve">图表：2019-2023年智能手环行业不同性质企业资产总额分布</w:t>
      </w:r>
    </w:p>
    <w:p>
      <w:pPr>
        <w:spacing w:after="150"/>
      </w:pPr>
      <w:r>
        <w:rPr/>
        <w:t xml:space="preserve">图表：2019-2023年智能手环行业不同性质企业利润总额分布</w:t>
      </w:r>
    </w:p>
    <w:p>
      <w:pPr>
        <w:spacing w:after="150"/>
      </w:pPr>
      <w:r>
        <w:rPr/>
        <w:t xml:space="preserve">图表：2024-2029年智能手环行业市场规模预测</w:t>
      </w:r>
    </w:p>
    <w:p>
      <w:pPr>
        <w:spacing w:after="150"/>
      </w:pPr>
      <w:r>
        <w:rPr/>
        <w:t xml:space="preserve">图表：2024-2029年智能手环行业竞争格局预测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2024-2029年智能手环行业市场深度分析及发展策略研究报告</dc:title>
  <dc:description>2024-2029年智能手环行业市场深度分析及发展策略研究报告</dc:description>
  <dc:subject>2024-2029年智能手环行业市场深度分析及发展策略研究报告</dc:subject>
  <cp:keywords>研究报告</cp:keywords>
  <cp:category>研究报告</cp:category>
  <cp:lastModifiedBy>北京中道泰和信息咨询有限公司</cp:lastModifiedBy>
  <dcterms:created xsi:type="dcterms:W3CDTF">2024-01-24T16:49:16+08:00</dcterms:created>
  <dcterms:modified xsi:type="dcterms:W3CDTF">2024-01-24T16:49:16+08:00</dcterms:modified>
</cp:coreProperties>
</file>

<file path=docProps/custom.xml><?xml version="1.0" encoding="utf-8"?>
<Properties xmlns="http://schemas.openxmlformats.org/officeDocument/2006/custom-properties" xmlns:vt="http://schemas.openxmlformats.org/officeDocument/2006/docPropsVTypes"/>
</file>