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2024-2029年激光打印机行业市场调研与“十四五”投资战略报告</w:t>
      </w:r>
    </w:p>
    <w:p>
      <w:pPr>
        <w:spacing w:after="150"/>
      </w:pPr>
      <w:r>
        <w:rPr>
          <w:b w:val="1"/>
          <w:bCs w:val="1"/>
        </w:rPr>
        <w:t xml:space="preserve">报告简介</w:t>
      </w:r>
    </w:p>
    <w:p>
      <w:pPr>
        <w:spacing w:after="150"/>
      </w:pPr>
      <w:r>
        <w:rPr/>
        <w:t xml:space="preserve">我国市场中，激光打印机在商用办公领域渗透率较高，喷墨打印机在家用市场渗透率较高，受益于我国中小企业数量不断增长，激光打印机市场稳步增长。随着两种技术互相渗透，喷墨打印机向商用领域不断扩张，激光打印机也逐步进入家庭市场。</w:t>
      </w:r>
    </w:p>
    <w:p>
      <w:pPr>
        <w:spacing w:after="150"/>
      </w:pPr>
      <w:r>
        <w:rPr/>
        <w:t xml:space="preserve">在全球市场上，主要打印机品牌供应商是惠普、佳能和爱普生，我国市场与国际市场相同，外资品牌占据绝对份额，国产品牌占据份额比较小。随着技术的不断积累，以及自主研发能力不断提升，国产打印机品牌在中高端领域取得了一定进展，市场份额有所提升。现阶段我国打印机市场增长平稳。</w:t>
      </w:r>
    </w:p>
    <w:p>
      <w:pPr>
        <w:spacing w:after="150"/>
      </w:pPr>
      <w:r>
        <w:rPr/>
        <w:t xml:space="preserve">激光打印机作为打印设备市场中的重要产品类别，已逐渐取代针式、喷墨打印机成为办公应用中的主流产品，不过其市场正在走向成熟，内生增长动力也在不断减弱，但随着智能化技术的应用，其也获得了新的发展机遇，推动着中国激光打印机市场持续发展，其中彩色、移动智能、智能操作与管理将是未来产品与市场的重要发展趋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打印机行业研究单位等公布和提供的大量资料以及对行业内企业调研访察所获得的大量第一手数据，对中国激光打印机市场发展与供需状况、竞争格局、盈利能力、发展趋势等进行了分析。报告重点分析了激光打印机前十大企业的研发、产销、战略、经营状况等。报告还对激光打印机市场风险进行了预测，为激光打印机生产厂家、流通企业以及零售商提供了新的投资机会和可借鉴的操作模式，对计划在激光打印机行业从事资本运作的经济实体等单位准确了解目前中国激光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“十四五”时期激光打印机行业发展环境分析</w:t>
      </w:r>
    </w:p>
    <w:p>
      <w:pPr>
        <w:spacing w:after="150"/>
      </w:pPr>
      <w:r>
        <w:rPr/>
        <w:t xml:space="preserve">第一节 激光打印机行业基本情况</w:t>
      </w:r>
    </w:p>
    <w:p>
      <w:pPr>
        <w:spacing w:after="150"/>
      </w:pPr>
      <w:r>
        <w:rPr/>
        <w:t xml:space="preserve">一、激光打印机行业定义</w:t>
      </w:r>
    </w:p>
    <w:p>
      <w:pPr>
        <w:spacing w:after="150"/>
      </w:pPr>
      <w:r>
        <w:rPr/>
        <w:t xml:space="preserve">二、激光打印机行业分类</w:t>
      </w:r>
    </w:p>
    <w:p>
      <w:pPr>
        <w:spacing w:after="150"/>
      </w:pPr>
      <w:r>
        <w:rPr/>
        <w:t xml:space="preserve">三、激光打印机行业应用</w:t>
      </w:r>
    </w:p>
    <w:p>
      <w:pPr>
        <w:spacing w:after="150"/>
      </w:pPr>
      <w:r>
        <w:rPr/>
        <w:t xml:space="preserve">第二节 激光打印机产业链发展分析</w:t>
      </w:r>
    </w:p>
    <w:p>
      <w:pPr>
        <w:spacing w:after="150"/>
      </w:pPr>
      <w:r>
        <w:rPr/>
        <w:t xml:space="preserve">一、激光打印机产业链概述</w:t>
      </w:r>
    </w:p>
    <w:p>
      <w:pPr>
        <w:spacing w:after="150"/>
      </w:pPr>
      <w:r>
        <w:rPr/>
        <w:t xml:space="preserve">二、激光打印机上游产业分析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三、激光打印机下游产业分析</w:t>
      </w:r>
    </w:p>
    <w:p>
      <w:pPr>
        <w:spacing w:after="150"/>
      </w:pPr>
      <w:r>
        <w:rPr/>
        <w:t xml:space="preserve">1、激光打印机下游产业基本情况</w:t>
      </w:r>
    </w:p>
    <w:p>
      <w:pPr>
        <w:spacing w:after="150"/>
      </w:pPr>
      <w:r>
        <w:rPr/>
        <w:t xml:space="preserve">2、激光打印机下游产业市场需求</w:t>
      </w:r>
    </w:p>
    <w:p>
      <w:pPr>
        <w:spacing w:after="150"/>
      </w:pPr>
      <w:r>
        <w:rPr/>
        <w:t xml:space="preserve">3、激光打印机下游产业需求前景</w:t>
      </w:r>
    </w:p>
    <w:p>
      <w:pPr>
        <w:spacing w:after="150"/>
      </w:pPr>
      <w:r>
        <w:rPr/>
        <w:t xml:space="preserve">第三节 激光打印机行业发展环境分析</w:t>
      </w:r>
    </w:p>
    <w:p>
      <w:pPr>
        <w:spacing w:after="150"/>
      </w:pPr>
      <w:r>
        <w:rPr/>
        <w:t xml:space="preserve">一、激光打印机行业监管体制分析</w:t>
      </w:r>
    </w:p>
    <w:p>
      <w:pPr>
        <w:spacing w:after="150"/>
      </w:pPr>
      <w:r>
        <w:rPr/>
        <w:t xml:space="preserve">二、激光打印机行业政策标准分析</w:t>
      </w:r>
    </w:p>
    <w:p>
      <w:pPr>
        <w:spacing w:after="150"/>
      </w:pPr>
      <w:r>
        <w:rPr/>
        <w:t xml:space="preserve">三、激光打印机行业宏观经济分析</w:t>
      </w:r>
    </w:p>
    <w:p>
      <w:pPr>
        <w:spacing w:after="150"/>
      </w:pPr>
      <w:r>
        <w:rPr/>
        <w:t xml:space="preserve">四、激光打印机行业消费水平分析</w:t>
      </w:r>
    </w:p>
    <w:p>
      <w:pPr>
        <w:spacing w:after="150"/>
      </w:pPr>
      <w:r>
        <w:rPr/>
        <w:t xml:space="preserve">五、国内激光打印机行业技术现状</w:t>
      </w:r>
    </w:p>
    <w:p>
      <w:pPr>
        <w:spacing w:after="150"/>
      </w:pPr>
      <w:r>
        <w:rPr>
          <w:b w:val="1"/>
          <w:bCs w:val="1"/>
        </w:rPr>
        <w:t xml:space="preserve">第二章 全球及主要国家激光打印机行业分析</w:t>
      </w:r>
    </w:p>
    <w:p>
      <w:pPr>
        <w:spacing w:after="150"/>
      </w:pPr>
      <w:r>
        <w:rPr/>
        <w:t xml:space="preserve">第一节 全球激光打印机市场发展分析</w:t>
      </w:r>
    </w:p>
    <w:p>
      <w:pPr>
        <w:spacing w:after="150"/>
      </w:pPr>
      <w:r>
        <w:rPr/>
        <w:t xml:space="preserve">一、激光打印机市场发展状况</w:t>
      </w:r>
    </w:p>
    <w:p>
      <w:pPr>
        <w:spacing w:after="150"/>
      </w:pPr>
      <w:r>
        <w:rPr/>
        <w:t xml:space="preserve">二、激光打印机市场发展特点</w:t>
      </w:r>
    </w:p>
    <w:p>
      <w:pPr>
        <w:spacing w:after="150"/>
      </w:pPr>
      <w:r>
        <w:rPr/>
        <w:t xml:space="preserve">三、激光打印机市场供需分析</w:t>
      </w:r>
    </w:p>
    <w:p>
      <w:pPr>
        <w:spacing w:after="150"/>
      </w:pPr>
      <w:r>
        <w:rPr/>
        <w:t xml:space="preserve">四、激光打印机市场规模分析</w:t>
      </w:r>
    </w:p>
    <w:p>
      <w:pPr>
        <w:spacing w:after="150"/>
      </w:pPr>
      <w:r>
        <w:rPr/>
        <w:t xml:space="preserve">五、激光打印机市场竞争分析</w:t>
      </w:r>
    </w:p>
    <w:p>
      <w:pPr>
        <w:spacing w:after="150"/>
      </w:pPr>
      <w:r>
        <w:rPr/>
        <w:t xml:space="preserve">第二节 国外激光打印机重点厂商分析</w:t>
      </w:r>
    </w:p>
    <w:p>
      <w:pPr>
        <w:spacing w:after="150"/>
      </w:pPr>
      <w:r>
        <w:rPr/>
        <w:t xml:space="preserve">一、惠普</w:t>
      </w:r>
    </w:p>
    <w:p>
      <w:pPr>
        <w:spacing w:after="150"/>
      </w:pPr>
      <w:r>
        <w:rPr/>
        <w:t xml:space="preserve">1、企业激光打印机市场地位分析</w:t>
      </w:r>
    </w:p>
    <w:p>
      <w:pPr>
        <w:spacing w:after="150"/>
      </w:pPr>
      <w:r>
        <w:rPr/>
        <w:t xml:space="preserve">2、企业在华激光打印机市场布局情况</w:t>
      </w:r>
    </w:p>
    <w:p>
      <w:pPr>
        <w:spacing w:after="150"/>
      </w:pPr>
      <w:r>
        <w:rPr/>
        <w:t xml:space="preserve">二、佳能</w:t>
      </w:r>
    </w:p>
    <w:p>
      <w:pPr>
        <w:spacing w:after="150"/>
      </w:pPr>
      <w:r>
        <w:rPr/>
        <w:t xml:space="preserve">1、企业激光打印机市场地位分析</w:t>
      </w:r>
    </w:p>
    <w:p>
      <w:pPr>
        <w:spacing w:after="150"/>
      </w:pPr>
      <w:r>
        <w:rPr/>
        <w:t xml:space="preserve">2、企业在华激光打印机市场布局情况</w:t>
      </w:r>
    </w:p>
    <w:p>
      <w:pPr>
        <w:spacing w:after="150"/>
      </w:pPr>
      <w:r>
        <w:rPr/>
        <w:t xml:space="preserve">三、兄弟</w:t>
      </w:r>
    </w:p>
    <w:p>
      <w:pPr>
        <w:spacing w:after="150"/>
      </w:pPr>
      <w:r>
        <w:rPr/>
        <w:t xml:space="preserve">1、企业激光打印机市场地位分析</w:t>
      </w:r>
    </w:p>
    <w:p>
      <w:pPr>
        <w:spacing w:after="150"/>
      </w:pPr>
      <w:r>
        <w:rPr/>
        <w:t xml:space="preserve">2、企业在华激光打印机市场布局情况</w:t>
      </w:r>
    </w:p>
    <w:p>
      <w:pPr>
        <w:spacing w:after="150"/>
      </w:pPr>
      <w:r>
        <w:rPr>
          <w:b w:val="1"/>
          <w:bCs w:val="1"/>
        </w:rPr>
        <w:t xml:space="preserve">第三章 中国激光打印机行业分析</w:t>
      </w:r>
    </w:p>
    <w:p>
      <w:pPr>
        <w:spacing w:after="150"/>
      </w:pPr>
      <w:r>
        <w:rPr/>
        <w:t xml:space="preserve">第一节 中国激光打印机行业发展分析</w:t>
      </w:r>
    </w:p>
    <w:p>
      <w:pPr>
        <w:spacing w:after="150"/>
      </w:pPr>
      <w:r>
        <w:rPr/>
        <w:t xml:space="preserve">一、中国激光打印机行业发展历程</w:t>
      </w:r>
    </w:p>
    <w:p>
      <w:pPr>
        <w:spacing w:after="150"/>
      </w:pPr>
      <w:r>
        <w:rPr/>
        <w:t xml:space="preserve">二、中国激光打印机行业发展现状</w:t>
      </w:r>
    </w:p>
    <w:p>
      <w:pPr>
        <w:spacing w:after="150"/>
      </w:pPr>
      <w:r>
        <w:rPr/>
        <w:t xml:space="preserve">三、中国激光打印机行业发展特点</w:t>
      </w:r>
    </w:p>
    <w:p>
      <w:pPr>
        <w:spacing w:after="150"/>
      </w:pPr>
      <w:r>
        <w:rPr/>
        <w:t xml:space="preserve">四、中国激光打印机行业市场规模</w:t>
      </w:r>
    </w:p>
    <w:p>
      <w:pPr>
        <w:spacing w:after="150"/>
      </w:pPr>
      <w:r>
        <w:rPr/>
        <w:t xml:space="preserve">第二节 中国激光打印机行业市场分析</w:t>
      </w:r>
    </w:p>
    <w:p>
      <w:pPr>
        <w:spacing w:after="150"/>
      </w:pPr>
      <w:r>
        <w:rPr/>
        <w:t xml:space="preserve">一、行业市场供给分析</w:t>
      </w:r>
    </w:p>
    <w:p>
      <w:pPr>
        <w:spacing w:after="150"/>
      </w:pPr>
      <w:r>
        <w:rPr/>
        <w:t xml:space="preserve">二、行业市场需求分析</w:t>
      </w:r>
    </w:p>
    <w:p>
      <w:pPr>
        <w:spacing w:after="150"/>
      </w:pPr>
      <w:r>
        <w:rPr/>
        <w:t xml:space="preserve">三、各地区市场供需平衡分析</w:t>
      </w:r>
    </w:p>
    <w:p>
      <w:pPr>
        <w:spacing w:after="150"/>
      </w:pPr>
      <w:r>
        <w:rPr/>
        <w:t xml:space="preserve">四、行业市场价格走势</w:t>
      </w:r>
    </w:p>
    <w:p>
      <w:pPr>
        <w:spacing w:after="150"/>
      </w:pPr>
      <w:r>
        <w:rPr/>
        <w:t xml:space="preserve">五、行业市场产品结构</w:t>
      </w:r>
    </w:p>
    <w:p>
      <w:pPr>
        <w:spacing w:after="150"/>
      </w:pPr>
      <w:r>
        <w:rPr/>
        <w:t xml:space="preserve">第三节 中国激光打印机行业进出口分析</w:t>
      </w:r>
    </w:p>
    <w:p>
      <w:pPr>
        <w:spacing w:after="150"/>
      </w:pPr>
      <w:r>
        <w:rPr/>
        <w:t xml:space="preserve">一、2019-2023年出口分析</w:t>
      </w:r>
    </w:p>
    <w:p>
      <w:pPr>
        <w:spacing w:after="150"/>
      </w:pPr>
      <w:r>
        <w:rPr/>
        <w:t xml:space="preserve">1、中国激光打印机行业出口总量及增长情况</w:t>
      </w:r>
    </w:p>
    <w:p>
      <w:pPr>
        <w:spacing w:after="150"/>
      </w:pPr>
      <w:r>
        <w:rPr/>
        <w:t xml:space="preserve">2、“一带一路”激光打印机海外市场分布情况</w:t>
      </w:r>
    </w:p>
    <w:p>
      <w:pPr>
        <w:spacing w:after="150"/>
      </w:pPr>
      <w:r>
        <w:rPr/>
        <w:t xml:space="preserve">3、激光打印机行业经营海外市场的主要品牌</w:t>
      </w:r>
    </w:p>
    <w:p>
      <w:pPr>
        <w:spacing w:after="150"/>
      </w:pPr>
      <w:r>
        <w:rPr/>
        <w:t xml:space="preserve">4、激光打印机行业出口态势展望</w:t>
      </w:r>
    </w:p>
    <w:p>
      <w:pPr>
        <w:spacing w:after="150"/>
      </w:pPr>
      <w:r>
        <w:rPr/>
        <w:t xml:space="preserve">二、2019-2023年进口分析</w:t>
      </w:r>
    </w:p>
    <w:p>
      <w:pPr>
        <w:spacing w:after="150"/>
      </w:pPr>
      <w:r>
        <w:rPr/>
        <w:t xml:space="preserve">1、中国激光打印机行业进口总量及增长情况</w:t>
      </w:r>
    </w:p>
    <w:p>
      <w:pPr>
        <w:spacing w:after="150"/>
      </w:pPr>
      <w:r>
        <w:rPr/>
        <w:t xml:space="preserve">2、“一带一路”激光打印机进口主要国家及地区</w:t>
      </w:r>
    </w:p>
    <w:p>
      <w:pPr>
        <w:spacing w:after="150"/>
      </w:pPr>
      <w:r>
        <w:rPr/>
        <w:t xml:space="preserve">3、进口品牌对激光打印机行业的促进与影响</w:t>
      </w:r>
    </w:p>
    <w:p>
      <w:pPr>
        <w:spacing w:after="150"/>
      </w:pPr>
      <w:r>
        <w:rPr/>
        <w:t xml:space="preserve">4、激光打印机行业进口态势展望</w:t>
      </w:r>
    </w:p>
    <w:p>
      <w:pPr>
        <w:spacing w:after="150"/>
      </w:pPr>
      <w:r>
        <w:rPr/>
        <w:t xml:space="preserve">三、激光打印机行业销售渠道分析</w:t>
      </w:r>
    </w:p>
    <w:p>
      <w:pPr>
        <w:spacing w:after="150"/>
      </w:pPr>
      <w:r>
        <w:rPr/>
        <w:t xml:space="preserve">1、渠道形式及对比</w:t>
      </w:r>
    </w:p>
    <w:p>
      <w:pPr>
        <w:spacing w:after="150"/>
      </w:pPr>
      <w:r>
        <w:rPr/>
        <w:t xml:space="preserve">2、各类渠道对激光打印机行业的影响</w:t>
      </w:r>
    </w:p>
    <w:p>
      <w:pPr>
        <w:spacing w:after="150"/>
      </w:pPr>
      <w:r>
        <w:rPr>
          <w:b w:val="1"/>
          <w:bCs w:val="1"/>
        </w:rPr>
        <w:t xml:space="preserve">第四章 “十四五”激光打印机行业国际竞争力分析</w:t>
      </w:r>
    </w:p>
    <w:p>
      <w:pPr>
        <w:spacing w:after="150"/>
      </w:pPr>
      <w:r>
        <w:rPr/>
        <w:t xml:space="preserve">第一节 国内激光打印机行业竞争结构分析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中国激光打印机行业竞争态势</w:t>
      </w:r>
    </w:p>
    <w:p>
      <w:pPr>
        <w:spacing w:after="150"/>
      </w:pPr>
      <w:r>
        <w:rPr/>
        <w:t xml:space="preserve">一、中国激光打印机行业竞争格局</w:t>
      </w:r>
    </w:p>
    <w:p>
      <w:pPr>
        <w:spacing w:after="150"/>
      </w:pPr>
      <w:r>
        <w:rPr/>
        <w:t xml:space="preserve">二、中国激光打印机行业集中度</w:t>
      </w:r>
    </w:p>
    <w:p>
      <w:pPr>
        <w:spacing w:after="150"/>
      </w:pPr>
      <w:r>
        <w:rPr/>
        <w:t xml:space="preserve">三、中国激光打印机行业swto分析</w:t>
      </w:r>
    </w:p>
    <w:p>
      <w:pPr>
        <w:spacing w:after="150"/>
      </w:pPr>
      <w:r>
        <w:rPr/>
        <w:t xml:space="preserve">第三节 中国激光打印机行业国际竞争力分析</w:t>
      </w:r>
    </w:p>
    <w:p>
      <w:pPr>
        <w:spacing w:after="150"/>
      </w:pPr>
      <w:r>
        <w:rPr/>
        <w:t xml:space="preserve">一、中国激光打印机行业竞争力剖析</w:t>
      </w:r>
    </w:p>
    <w:p>
      <w:pPr>
        <w:spacing w:after="150"/>
      </w:pPr>
      <w:r>
        <w:rPr/>
        <w:t xml:space="preserve">二、中国激光打印机企业市场竞争的优势</w:t>
      </w:r>
    </w:p>
    <w:p>
      <w:pPr>
        <w:spacing w:after="150"/>
      </w:pPr>
      <w:r>
        <w:rPr/>
        <w:t xml:space="preserve">三、中国激光打印机行业十大品牌</w:t>
      </w:r>
    </w:p>
    <w:p>
      <w:pPr>
        <w:spacing w:after="150"/>
      </w:pPr>
      <w:r>
        <w:rPr/>
        <w:t xml:space="preserve">四、中国激光打印机企业竞争能力提升途径</w:t>
      </w:r>
    </w:p>
    <w:p>
      <w:pPr>
        <w:spacing w:after="150"/>
      </w:pPr>
      <w:r>
        <w:rPr/>
        <w:t xml:space="preserve">第四节 中国激光打印机企业竞争策略分析</w:t>
      </w:r>
    </w:p>
    <w:p>
      <w:pPr>
        <w:spacing w:after="150"/>
      </w:pPr>
      <w:r>
        <w:rPr/>
        <w:t xml:space="preserve">一、提高激光打印机企业核心竞争力的对策</w:t>
      </w:r>
    </w:p>
    <w:p>
      <w:pPr>
        <w:spacing w:after="150"/>
      </w:pPr>
      <w:r>
        <w:rPr/>
        <w:t xml:space="preserve">二、影响激光打印机企业核心竞争力的因素及提升途径</w:t>
      </w:r>
    </w:p>
    <w:p>
      <w:pPr>
        <w:spacing w:after="150"/>
      </w:pPr>
      <w:r>
        <w:rPr/>
        <w:t xml:space="preserve">三、提高激光打印机企业竞争力的策略</w:t>
      </w:r>
    </w:p>
    <w:p>
      <w:pPr>
        <w:spacing w:after="150"/>
      </w:pPr>
      <w:r>
        <w:rPr>
          <w:b w:val="1"/>
          <w:bCs w:val="1"/>
        </w:rPr>
        <w:t xml:space="preserve">第五章 中国激光打印机重点企业发展现状</w:t>
      </w:r>
    </w:p>
    <w:p>
      <w:pPr>
        <w:spacing w:after="150"/>
      </w:pPr>
      <w:r>
        <w:rPr/>
        <w:t xml:space="preserve">第一节 中国惠普有限公司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第二节 爱普生(中国)有限公司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第三节 佳能(中国)有限公司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第四节 联想图像(天津)科技有限公司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第五节 兄弟高科技(深圳)有限公司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第六节 珠海赛纳打印科技股份有限公司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第七节 富士施乐(中国)有限公司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第八节 京瓷办公设备科技(东莞)有限公司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第九节 利盟信息技术(中国)有限公司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t xml:space="preserve">第十节 江苏宏图高科技股份有限公司</w:t>
      </w:r>
    </w:p>
    <w:p>
      <w:pPr>
        <w:spacing w:after="150"/>
      </w:pPr>
      <w:r>
        <w:rPr/>
        <w:t xml:space="preserve">一、企业基本概况</w:t>
      </w:r>
    </w:p>
    <w:p>
      <w:pPr>
        <w:spacing w:after="150"/>
      </w:pPr>
      <w:r>
        <w:rPr/>
        <w:t xml:space="preserve">二、企业产品分析</w:t>
      </w:r>
    </w:p>
    <w:p>
      <w:pPr>
        <w:spacing w:after="150"/>
      </w:pPr>
      <w:r>
        <w:rPr/>
        <w:t xml:space="preserve">三、企业发展动态</w:t>
      </w:r>
    </w:p>
    <w:p>
      <w:pPr>
        <w:spacing w:after="150"/>
      </w:pPr>
      <w:r>
        <w:rPr/>
        <w:t xml:space="preserve">四、企业经营水平</w:t>
      </w:r>
    </w:p>
    <w:p>
      <w:pPr>
        <w:spacing w:after="150"/>
      </w:pPr>
      <w:r>
        <w:rPr/>
        <w:t xml:space="preserve">五、企业竞争优势</w:t>
      </w:r>
    </w:p>
    <w:p>
      <w:pPr>
        <w:spacing w:after="150"/>
      </w:pPr>
      <w:r>
        <w:rPr/>
        <w:t xml:space="preserve">六、企业发展模式</w:t>
      </w:r>
    </w:p>
    <w:p>
      <w:pPr>
        <w:spacing w:after="150"/>
      </w:pPr>
      <w:r>
        <w:rPr>
          <w:b w:val="1"/>
          <w:bCs w:val="1"/>
        </w:rPr>
        <w:t xml:space="preserve">第六章 “十四五”期间激光打印机市场发展前景预测分析</w:t>
      </w:r>
    </w:p>
    <w:p>
      <w:pPr>
        <w:spacing w:after="150"/>
      </w:pPr>
      <w:r>
        <w:rPr/>
        <w:t xml:space="preserve">第一节 2024-2029年激光打印机行业发展的影响因素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2024-2029年激光打印机行业发展预测分析</w:t>
      </w:r>
    </w:p>
    <w:p>
      <w:pPr>
        <w:spacing w:after="150"/>
      </w:pPr>
      <w:r>
        <w:rPr/>
        <w:t xml:space="preserve">一、2024-2029年激光打印机行业发展规模</w:t>
      </w:r>
    </w:p>
    <w:p>
      <w:pPr>
        <w:spacing w:after="150"/>
      </w:pPr>
      <w:r>
        <w:rPr/>
        <w:t xml:space="preserve">二、2024-2029年激光打印机市场需求预测</w:t>
      </w:r>
    </w:p>
    <w:p>
      <w:pPr>
        <w:spacing w:after="150"/>
      </w:pPr>
      <w:r>
        <w:rPr/>
        <w:t xml:space="preserve">三、2024-2029年激光打印机市场供给预测</w:t>
      </w:r>
    </w:p>
    <w:p>
      <w:pPr>
        <w:spacing w:after="150"/>
      </w:pPr>
      <w:r>
        <w:rPr/>
        <w:t xml:space="preserve">第三节 2024-2029年激光打印机行业发展前景</w:t>
      </w:r>
    </w:p>
    <w:p>
      <w:pPr>
        <w:spacing w:after="150"/>
      </w:pPr>
      <w:r>
        <w:rPr/>
        <w:t xml:space="preserve">一、2024-2029年激光打印机行业发展前景</w:t>
      </w:r>
    </w:p>
    <w:p>
      <w:pPr>
        <w:spacing w:after="150"/>
      </w:pPr>
      <w:r>
        <w:rPr/>
        <w:t xml:space="preserve">二、2024-2029年激光打印机行业发展趋势</w:t>
      </w:r>
    </w:p>
    <w:p>
      <w:pPr>
        <w:spacing w:after="150"/>
      </w:pPr>
      <w:r>
        <w:rPr>
          <w:b w:val="1"/>
          <w:bCs w:val="1"/>
        </w:rPr>
        <w:t xml:space="preserve">第七章 激光打印机行业投资现状</w:t>
      </w:r>
    </w:p>
    <w:p>
      <w:pPr>
        <w:spacing w:after="150"/>
      </w:pPr>
      <w:r>
        <w:rPr/>
        <w:t xml:space="preserve">第一节 激光打印机行业投资状况分析</w:t>
      </w:r>
    </w:p>
    <w:p>
      <w:pPr>
        <w:spacing w:after="150"/>
      </w:pPr>
      <w:r>
        <w:rPr/>
        <w:t xml:space="preserve">一、激光打印机行业投资规模分析</w:t>
      </w:r>
    </w:p>
    <w:p>
      <w:pPr>
        <w:spacing w:after="150"/>
      </w:pPr>
      <w:r>
        <w:rPr/>
        <w:t xml:space="preserve">二、激光打印机行业招商引资情况分析</w:t>
      </w:r>
    </w:p>
    <w:p>
      <w:pPr>
        <w:spacing w:after="150"/>
      </w:pPr>
      <w:r>
        <w:rPr/>
        <w:t xml:space="preserve">1、激光打印机行业招商引资状况</w:t>
      </w:r>
    </w:p>
    <w:p>
      <w:pPr>
        <w:spacing w:after="150"/>
      </w:pPr>
      <w:r>
        <w:rPr/>
        <w:t xml:space="preserve">2、激光打印机行业招商引资规划</w:t>
      </w:r>
    </w:p>
    <w:p>
      <w:pPr>
        <w:spacing w:after="150"/>
      </w:pPr>
      <w:r>
        <w:rPr/>
        <w:t xml:space="preserve">三、激光打印机行业对外投资分析</w:t>
      </w:r>
    </w:p>
    <w:p>
      <w:pPr>
        <w:spacing w:after="150"/>
      </w:pPr>
      <w:r>
        <w:rPr/>
        <w:t xml:space="preserve">第二节 2024-2029年中国激光打印机行业投资收益预测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二、2024-2029年中国激光打印机行业市场结构预测</w:t>
      </w:r>
    </w:p>
    <w:p>
      <w:pPr>
        <w:spacing w:after="150"/>
      </w:pPr>
      <w:r>
        <w:rPr/>
        <w:t xml:space="preserve">三、2024-2029年中国激光打印机行业利润总额预测</w:t>
      </w:r>
    </w:p>
    <w:p>
      <w:pPr>
        <w:spacing w:after="150"/>
      </w:pPr>
      <w:r>
        <w:rPr/>
        <w:t xml:space="preserve">第三节 2024-2029年期间激光打印机行业投资风险分析</w:t>
      </w:r>
    </w:p>
    <w:p>
      <w:pPr>
        <w:spacing w:after="150"/>
      </w:pPr>
      <w:r>
        <w:rPr/>
        <w:t xml:space="preserve">一、进入/退出风险分析</w:t>
      </w:r>
    </w:p>
    <w:p>
      <w:pPr>
        <w:spacing w:after="150"/>
      </w:pPr>
      <w:r>
        <w:rPr/>
        <w:t xml:space="preserve">二、原材料风险分析</w:t>
      </w:r>
    </w:p>
    <w:p>
      <w:pPr>
        <w:spacing w:after="150"/>
      </w:pPr>
      <w:r>
        <w:rPr/>
        <w:t xml:space="preserve">三、政策/体制风险分析</w:t>
      </w:r>
    </w:p>
    <w:p>
      <w:pPr>
        <w:spacing w:after="150"/>
      </w:pPr>
      <w:r>
        <w:rPr/>
        <w:t xml:space="preserve">四、经营管理风险分析</w:t>
      </w:r>
    </w:p>
    <w:p>
      <w:pPr>
        <w:spacing w:after="150"/>
      </w:pPr>
      <w:r>
        <w:rPr/>
        <w:t xml:space="preserve">第四节 激光打印机行业投资建议</w:t>
      </w:r>
    </w:p>
    <w:p>
      <w:pPr>
        <w:spacing w:after="150"/>
      </w:pPr>
      <w:r>
        <w:rPr>
          <w:b w:val="1"/>
          <w:bCs w:val="1"/>
        </w:rPr>
        <w:t xml:space="preserve">第八章 研究结论及投资建议</w:t>
      </w:r>
    </w:p>
    <w:p>
      <w:pPr>
        <w:spacing w:after="150"/>
      </w:pPr>
      <w:r>
        <w:rPr/>
        <w:t xml:space="preserve">第一节 激光打印机行业存在的问题与对策</w:t>
      </w:r>
    </w:p>
    <w:p>
      <w:pPr>
        <w:spacing w:after="150"/>
      </w:pPr>
      <w:r>
        <w:rPr/>
        <w:t xml:space="preserve">一、行业存在的问题</w:t>
      </w:r>
    </w:p>
    <w:p>
      <w:pPr>
        <w:spacing w:after="150"/>
      </w:pPr>
      <w:r>
        <w:rPr/>
        <w:t xml:space="preserve">二、行业发展对策</w:t>
      </w:r>
    </w:p>
    <w:p>
      <w:pPr>
        <w:spacing w:after="150"/>
      </w:pPr>
      <w:r>
        <w:rPr/>
        <w:t xml:space="preserve">第三节 激光打印机行业研究结论</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图表：激光打印机行业行业链结构</w:t>
      </w:r>
    </w:p>
    <w:p>
      <w:pPr>
        <w:spacing w:after="150"/>
      </w:pPr>
      <w:r>
        <w:rPr/>
        <w:t xml:space="preserve">图表：2019-2023年激光打印机行业风险投资项目数</w:t>
      </w:r>
    </w:p>
    <w:p>
      <w:pPr>
        <w:spacing w:after="150"/>
      </w:pPr>
      <w:r>
        <w:rPr/>
        <w:t xml:space="preserve">图表：中国激光打印机行业十大品牌</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图表：2019-2023年中国激光打印机出货量</w:t>
      </w:r>
    </w:p>
    <w:p>
      <w:pPr>
        <w:spacing w:after="150"/>
      </w:pPr>
      <w:r>
        <w:rPr/>
        <w:t xml:space="preserve">图表：2019-2023年中国激光打印机市场销量</w:t>
      </w:r>
    </w:p>
    <w:p>
      <w:pPr>
        <w:spacing w:after="150"/>
      </w:pPr>
      <w:r>
        <w:rPr/>
        <w:t xml:space="preserve">图表：2019-2023年激光打印机市场价格走势</w:t>
      </w:r>
    </w:p>
    <w:p>
      <w:pPr>
        <w:spacing w:after="150"/>
      </w:pPr>
      <w:r>
        <w:rPr/>
        <w:t xml:space="preserve">图表：国际激光打印机厂商同类产品的占有状况</w:t>
      </w:r>
    </w:p>
    <w:p>
      <w:pPr>
        <w:spacing w:after="150"/>
      </w:pPr>
      <w:r>
        <w:rPr/>
        <w:t xml:space="preserve">图表：2019-2023年中国激光打印机产量</w:t>
      </w:r>
    </w:p>
    <w:p>
      <w:pPr>
        <w:spacing w:after="150"/>
      </w:pPr>
      <w:r>
        <w:rPr/>
        <w:t xml:space="preserve">图表：2019-2023年中国激光打印机进出口情况</w:t>
      </w:r>
    </w:p>
    <w:p>
      <w:pPr>
        <w:spacing w:after="150"/>
      </w:pPr>
      <w:r>
        <w:rPr/>
        <w:t xml:space="preserve">图表：2019-2023年中国激光打印机价格</w:t>
      </w:r>
    </w:p>
    <w:p>
      <w:pPr>
        <w:spacing w:after="150"/>
      </w:pPr>
      <w:r>
        <w:rPr/>
        <w:t xml:space="preserve">图表：2019-2023年全球激光打印机需求分析</w:t>
      </w:r>
    </w:p>
    <w:p>
      <w:pPr>
        <w:spacing w:after="150"/>
      </w:pPr>
      <w:r>
        <w:rPr/>
        <w:t xml:space="preserve">图表：2019-2023年全球激光打印机产销分析</w:t>
      </w:r>
    </w:p>
    <w:p>
      <w:pPr>
        <w:spacing w:after="150"/>
      </w:pPr>
      <w:r>
        <w:rPr/>
        <w:t xml:space="preserve">图表：2024-2029年激光打印机细分市场需求情况预测</w:t>
      </w:r>
    </w:p>
    <w:p>
      <w:pPr>
        <w:spacing w:after="150"/>
      </w:pPr>
      <w:r>
        <w:rPr/>
        <w:t xml:space="preserve">图表：激光打印机市场供给平衡性分析</w:t>
      </w:r>
    </w:p>
    <w:p>
      <w:pPr>
        <w:spacing w:after="150"/>
      </w:pPr>
      <w:r>
        <w:rPr/>
        <w:t xml:space="preserve">图表：中国激光打印机市场集中度</w:t>
      </w:r>
    </w:p>
    <w:p>
      <w:pPr>
        <w:spacing w:after="150"/>
      </w:pPr>
      <w:r>
        <w:rPr/>
        <w:t xml:space="preserve">图表：2024-2029年中国激光打印机进出口数量及增长情况</w:t>
      </w:r>
    </w:p>
    <w:p>
      <w:pPr>
        <w:spacing w:after="150"/>
      </w:pPr>
      <w:r>
        <w:rPr/>
        <w:t xml:space="preserve">图表：2024-2029年中国激光打印机行业投资收益预测</w:t>
      </w:r>
    </w:p>
    <w:p>
      <w:pPr>
        <w:spacing w:after="150"/>
      </w:pPr>
      <w:r>
        <w:rPr/>
        <w:t xml:space="preserve">图表：2024-2029年中国激光打印机行业总产值预测</w:t>
      </w:r>
    </w:p>
    <w:p>
      <w:pPr>
        <w:spacing w:after="150"/>
      </w:pPr>
      <w:r>
        <w:rPr/>
        <w:t xml:space="preserve">图表：2024-2029年中国激光打印机行业销售收入预测</w:t>
      </w:r>
    </w:p>
    <w:p>
      <w:pPr>
        <w:spacing w:after="150"/>
      </w:pPr>
      <w:r>
        <w:rPr/>
        <w:t xml:space="preserve">图表：2024-2029年中国激光打印机行业利润总额预测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2024-2029年激光打印机行业市场调研与“十四五”投资战略报告</dc:title>
  <dc:description>2024-2029年激光打印机行业市场调研与“十四五”投资战略报告</dc:description>
  <dc:subject>2024-2029年激光打印机行业市场调研与“十四五”投资战略报告</dc:subject>
  <cp:keywords>研究报告</cp:keywords>
  <cp:category>研究报告</cp:category>
  <cp:lastModifiedBy>北京中道泰和信息咨询有限公司</cp:lastModifiedBy>
  <dcterms:created xsi:type="dcterms:W3CDTF">2024-01-24T16:45:26+08:00</dcterms:created>
  <dcterms:modified xsi:type="dcterms:W3CDTF">2024-01-24T16:45:26+08:00</dcterms:modified>
</cp:coreProperties>
</file>

<file path=docProps/custom.xml><?xml version="1.0" encoding="utf-8"?>
<Properties xmlns="http://schemas.openxmlformats.org/officeDocument/2006/custom-properties" xmlns:vt="http://schemas.openxmlformats.org/officeDocument/2006/docPropsVTypes"/>
</file>