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2026-2031年中国家电行业竞争格局分析及发展前景预测报告</w:t>
      </w:r>
    </w:p>
    <w:p>
      <w:pPr>
        <w:spacing w:after="150"/>
      </w:pPr>
      <w:r>
        <w:rPr>
          <w:b w:val="1"/>
          <w:bCs w:val="1"/>
        </w:rPr>
        <w:t xml:space="preserve">报告简介</w:t>
      </w:r>
    </w:p>
    <w:p>
      <w:pPr>
        <w:spacing w:after="150"/>
      </w:pPr>
      <w:r>
        <w:rPr/>
        <w:t xml:space="preserve">家用电器主要指在家庭及类似场所中使用的各种电气和电子器具。又称民用电器、日用电器。家用电器使人们从繁重、琐碎、费时的家务劳动中解放出来，为人类创造了更为舒适优美、更有利于身心健康的生活和工作环境，提供了丰富多彩的文化娱乐条件，已成为现代家庭生活的必需品。</w:t>
      </w:r>
    </w:p>
    <w:p>
      <w:pPr>
        <w:spacing w:after="150"/>
      </w:pPr>
      <w:r>
        <w:rPr/>
        <w:t xml:space="preserve">工信部数据显示，2020年，全国家用电器行业营业收入14811.3亿元，同比下降1.1%;利润总额1156.9亿元，同比下降5.6%。从生产情况看，2020年全国家用电冰箱产量9014.7万台，同比增长8.4%;房间空气调节器产量21064.6万台，同比下降8.3%;家用洗衣机产量8041.9万台，同比增长3.9%。从出口情况看，据海关总署出口统计数据显示，2020年家用电器商品出口额661.3亿美元，同比增长23.5%。</w:t>
      </w:r>
    </w:p>
    <w:p>
      <w:pPr>
        <w:spacing w:after="150"/>
      </w:pPr>
      <w:r>
        <w:rPr/>
        <w:t xml:space="preserve">2020年5月，国家发改委等七部门联合印发《关于完善废旧家电回收处理体系推动家电更新消费的实施方案》，要求进一步完善行业标准规范、政策体系，基本建成规范有序、运行顺畅、协同高效的废旧家电回收处理体系。支持大型家电生产、销售、回收企业和电商平台，利用配送、装机、维修等渠道，发展逆向物流，开展废旧家电回收，我国家电产品迈入更新换代高峰期。2020年5月，国家发改委、工信部、财政部、生态环境部、住建部、商务部、市场监管总局等部门印发《关于完善废旧家电回收处理体系推动家电更新消费的实施方案》提到，用3年左右的时间，进一步完善行业标准规范、政策体系，基本建成规范有序、运行顺畅、协同高效的废旧家电回收处理体系。同时，探索家电新型消费模式，开展家电租赁业务。</w:t>
      </w:r>
    </w:p>
    <w:p>
      <w:pPr>
        <w:spacing w:after="150"/>
      </w:pPr>
      <w:r>
        <w:rPr/>
        <w:t xml:space="preserve">疫情之下，消费者健康意识增强，以净化、清洁、杀菌消毒等为主要功能的健康类产品迎来新的发展机遇。从长期来看会促进家电产品结构调整，健康除菌会成为中高端家电产品的一个必要配置。疫情推动了中国家电产品向更高端更健康升级，也将在实际上拉升产品售价，助力产业转型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电市场进行了分析研究。报告在总结中国家电行业发展历程的基础上，结合新时期的各方面因素，对中国家电行业的发展趋势给予了细致和审慎的预测论证。报告资料详实，图表丰富，既有深入的分析，又有直观的比较，为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家电行业发展概述</w:t>
      </w:r>
    </w:p>
    <w:p>
      <w:pPr>
        <w:spacing w:before="75" w:after="0"/>
      </w:pPr>
      <w:r>
        <w:rPr/>
        <w:t xml:space="preserve">第一节 家电的概念</w:t>
      </w:r>
    </w:p>
    <w:p>
      <w:pPr>
        <w:spacing w:before="75" w:after="0"/>
      </w:pPr>
      <w:r>
        <w:rPr/>
        <w:t xml:space="preserve">一、家电的特点</w:t>
      </w:r>
    </w:p>
    <w:p>
      <w:pPr>
        <w:spacing w:before="75" w:after="0"/>
      </w:pPr>
      <w:r>
        <w:rPr/>
        <w:t xml:space="preserve">二、家电的分类</w:t>
      </w:r>
    </w:p>
    <w:p>
      <w:pPr>
        <w:spacing w:before="75" w:after="0"/>
      </w:pPr>
      <w:r>
        <w:rPr/>
        <w:t xml:space="preserve">第二节 家电行业发展成熟度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三、主要子行业成熟度分析</w:t>
      </w:r>
    </w:p>
    <w:p>
      <w:pPr>
        <w:spacing w:before="75" w:after="0"/>
      </w:pPr>
      <w:r>
        <w:rPr/>
        <w:t xml:space="preserve">第三节 家电市场特征分析</w:t>
      </w:r>
    </w:p>
    <w:p>
      <w:pPr>
        <w:spacing w:before="75" w:after="0"/>
      </w:pPr>
      <w:r>
        <w:rPr/>
        <w:t xml:space="preserve">一、市场规模</w:t>
      </w:r>
    </w:p>
    <w:p>
      <w:pPr>
        <w:spacing w:before="75" w:after="0"/>
      </w:pPr>
      <w:r>
        <w:rPr/>
        <w:t xml:space="preserve">二、影响需求的关键因素</w:t>
      </w:r>
    </w:p>
    <w:p>
      <w:pPr>
        <w:spacing w:before="75" w:after="0"/>
      </w:pPr>
      <w:r>
        <w:rPr/>
        <w:t xml:space="preserve">三、主要竞争因素</w:t>
      </w:r>
    </w:p>
    <w:p>
      <w:pPr>
        <w:spacing w:before="75" w:after="0"/>
      </w:pPr>
      <w:r>
        <w:rPr/>
        <w:t xml:space="preserve">四、生命周期</w:t>
      </w:r>
    </w:p>
    <w:p>
      <w:pPr>
        <w:spacing w:before="75" w:after="0"/>
      </w:pPr>
      <w:r>
        <w:rPr>
          <w:b w:val="1"/>
          <w:bCs w:val="1"/>
        </w:rPr>
        <w:t xml:space="preserve">第二章 全球家电行业发展分析</w:t>
      </w:r>
    </w:p>
    <w:p>
      <w:pPr>
        <w:spacing w:before="75" w:after="0"/>
      </w:pPr>
      <w:r>
        <w:rPr/>
        <w:t xml:space="preserve">第一节 全球家电行业发展分析</w:t>
      </w:r>
    </w:p>
    <w:p>
      <w:pPr>
        <w:spacing w:before="75" w:after="0"/>
      </w:pPr>
      <w:r>
        <w:rPr/>
        <w:t xml:space="preserve">一、2021-2026年世界家电行业发展分析</w:t>
      </w:r>
    </w:p>
    <w:p>
      <w:pPr>
        <w:spacing w:before="75" w:after="0"/>
      </w:pPr>
      <w:r>
        <w:rPr/>
        <w:t xml:space="preserve">二、2021-2026年世界家电行业发展分析</w:t>
      </w:r>
    </w:p>
    <w:p>
      <w:pPr>
        <w:spacing w:before="75" w:after="0"/>
      </w:pPr>
      <w:r>
        <w:rPr/>
        <w:t xml:space="preserve">三、2021-2026年世界家电行业发展分析</w:t>
      </w:r>
    </w:p>
    <w:p>
      <w:pPr>
        <w:spacing w:before="75" w:after="0"/>
      </w:pPr>
      <w:r>
        <w:rPr/>
        <w:t xml:space="preserve">第二节 全球家电市场分析</w:t>
      </w:r>
    </w:p>
    <w:p>
      <w:pPr>
        <w:spacing w:before="75" w:after="0"/>
      </w:pPr>
      <w:r>
        <w:rPr/>
        <w:t xml:space="preserve">一、2021-2026年全球家电需求分析</w:t>
      </w:r>
    </w:p>
    <w:p>
      <w:pPr>
        <w:spacing w:before="75" w:after="0"/>
      </w:pPr>
      <w:r>
        <w:rPr/>
        <w:t xml:space="preserve">二、2021-2026年欧美家电需求分析</w:t>
      </w:r>
    </w:p>
    <w:p>
      <w:pPr>
        <w:spacing w:before="75" w:after="0"/>
      </w:pPr>
      <w:r>
        <w:rPr/>
        <w:t xml:space="preserve">三、2021-2026年中外家电市场对比</w:t>
      </w:r>
    </w:p>
    <w:p>
      <w:pPr>
        <w:spacing w:before="75" w:after="0"/>
      </w:pPr>
      <w:r>
        <w:rPr/>
        <w:t xml:space="preserve">第三节 2021-2026年主要国家或地区家电行业发展分析</w:t>
      </w:r>
    </w:p>
    <w:p>
      <w:pPr>
        <w:spacing w:before="75" w:after="0"/>
      </w:pPr>
      <w:r>
        <w:rPr/>
        <w:t xml:space="preserve">一、2021-2026年美国家电行业分析</w:t>
      </w:r>
    </w:p>
    <w:p>
      <w:pPr>
        <w:spacing w:before="75" w:after="0"/>
      </w:pPr>
      <w:r>
        <w:rPr/>
        <w:t xml:space="preserve">二、2021-2026年日本家电行业分析</w:t>
      </w:r>
    </w:p>
    <w:p>
      <w:pPr>
        <w:spacing w:before="75" w:after="0"/>
      </w:pPr>
      <w:r>
        <w:rPr/>
        <w:t xml:space="preserve">三、2021-2026年欧洲家电行业分析</w:t>
      </w:r>
    </w:p>
    <w:p>
      <w:pPr>
        <w:spacing w:before="75" w:after="0"/>
      </w:pPr>
      <w:r>
        <w:rPr>
          <w:b w:val="1"/>
          <w:bCs w:val="1"/>
        </w:rPr>
        <w:t xml:space="preserve">第三章 我国家电行业发展分析</w:t>
      </w:r>
    </w:p>
    <w:p>
      <w:pPr>
        <w:spacing w:before="75" w:after="0"/>
      </w:pPr>
      <w:r>
        <w:rPr/>
        <w:t xml:space="preserve">第一节 中国家电行业发展状况</w:t>
      </w:r>
    </w:p>
    <w:p>
      <w:pPr>
        <w:spacing w:before="75" w:after="0"/>
      </w:pPr>
      <w:r>
        <w:rPr/>
        <w:t xml:space="preserve">一、2021-2026年家电行业发展状况分析</w:t>
      </w:r>
    </w:p>
    <w:p>
      <w:pPr>
        <w:spacing w:before="75" w:after="0"/>
      </w:pPr>
      <w:r>
        <w:rPr/>
        <w:t xml:space="preserve">二、2021-2026年中国家电行业发展动态</w:t>
      </w:r>
    </w:p>
    <w:p>
      <w:pPr>
        <w:spacing w:before="75" w:after="0"/>
      </w:pPr>
      <w:r>
        <w:rPr/>
        <w:t xml:space="preserve">三、2021-2026年家电行业经营业绩分析</w:t>
      </w:r>
    </w:p>
    <w:p>
      <w:pPr>
        <w:spacing w:before="75" w:after="0"/>
      </w:pPr>
      <w:r>
        <w:rPr/>
        <w:t xml:space="preserve">四、2021-2026年我国家电行业发展热点</w:t>
      </w:r>
    </w:p>
    <w:p>
      <w:pPr>
        <w:spacing w:before="75" w:after="0"/>
      </w:pPr>
      <w:r>
        <w:rPr/>
        <w:t xml:space="preserve">第二节 中国家电市场供需状况</w:t>
      </w:r>
    </w:p>
    <w:p>
      <w:pPr>
        <w:spacing w:before="75" w:after="0"/>
      </w:pPr>
      <w:r>
        <w:rPr/>
        <w:t xml:space="preserve">一、2021-2026年中国家电行业供给能力</w:t>
      </w:r>
    </w:p>
    <w:p>
      <w:pPr>
        <w:spacing w:before="75" w:after="0"/>
      </w:pPr>
      <w:r>
        <w:rPr/>
        <w:t xml:space="preserve">二、2021-2026年中国家电市场供给分析</w:t>
      </w:r>
    </w:p>
    <w:p>
      <w:pPr>
        <w:spacing w:before="75" w:after="0"/>
      </w:pPr>
      <w:r>
        <w:rPr/>
        <w:t xml:space="preserve">三、2021-2026年中国家电市场需求分析</w:t>
      </w:r>
    </w:p>
    <w:p>
      <w:pPr>
        <w:spacing w:before="75" w:after="0"/>
      </w:pPr>
      <w:r>
        <w:rPr/>
        <w:t xml:space="preserve">第三节 2021-2026年我国家电市场分析</w:t>
      </w:r>
    </w:p>
    <w:p>
      <w:pPr>
        <w:spacing w:before="75" w:after="0"/>
      </w:pPr>
      <w:r>
        <w:rPr/>
        <w:t xml:space="preserve">一、2021-2026年家电市场分析</w:t>
      </w:r>
    </w:p>
    <w:p>
      <w:pPr>
        <w:spacing w:before="75" w:after="0"/>
      </w:pPr>
      <w:r>
        <w:rPr/>
        <w:t xml:space="preserve">二、2021-2026年家电市场分析</w:t>
      </w:r>
    </w:p>
    <w:p>
      <w:pPr>
        <w:spacing w:before="75" w:after="0"/>
      </w:pPr>
      <w:r>
        <w:rPr>
          <w:b w:val="1"/>
          <w:bCs w:val="1"/>
        </w:rPr>
        <w:t xml:space="preserve">第四章 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三、企业结构与竞争状态</w:t>
      </w:r>
    </w:p>
    <w:p>
      <w:pPr>
        <w:spacing w:before="75" w:after="0"/>
      </w:pPr>
      <w:r>
        <w:rPr/>
        <w:t xml:space="preserve">四、政府的作用</w:t>
      </w:r>
    </w:p>
    <w:p>
      <w:pPr>
        <w:spacing w:before="75" w:after="0"/>
      </w:pPr>
      <w:r>
        <w:rPr/>
        <w:t xml:space="preserve">第四节 家电行业主要企业竞争力分析</w:t>
      </w:r>
    </w:p>
    <w:p>
      <w:pPr>
        <w:spacing w:before="75" w:after="0"/>
      </w:pPr>
      <w:r>
        <w:rPr/>
        <w:t xml:space="preserve">一、重点企业资产总计对比分析</w:t>
      </w:r>
    </w:p>
    <w:p>
      <w:pPr>
        <w:spacing w:before="75" w:after="0"/>
      </w:pPr>
      <w:r>
        <w:rPr/>
        <w:t xml:space="preserve">二、重点企业盈利对比分析</w:t>
      </w:r>
    </w:p>
    <w:p>
      <w:pPr>
        <w:spacing w:before="75" w:after="0"/>
      </w:pPr>
      <w:r>
        <w:rPr/>
        <w:t xml:space="preserve">三、重点企业营收对比分析</w:t>
      </w:r>
    </w:p>
    <w:p>
      <w:pPr>
        <w:spacing w:before="75" w:after="0"/>
      </w:pPr>
      <w:r>
        <w:rPr/>
        <w:t xml:space="preserve">第五节 2021-2026年家电行业竞争格局分析</w:t>
      </w:r>
    </w:p>
    <w:p>
      <w:pPr>
        <w:spacing w:before="75" w:after="0"/>
      </w:pPr>
      <w:r>
        <w:rPr/>
        <w:t xml:space="preserve">一、2021-2026年国内外家电竞争分析</w:t>
      </w:r>
    </w:p>
    <w:p>
      <w:pPr>
        <w:spacing w:before="75" w:after="0"/>
      </w:pPr>
      <w:r>
        <w:rPr/>
        <w:t xml:space="preserve">二、2021-2026年我国家电市场竞争分析</w:t>
      </w:r>
    </w:p>
    <w:p>
      <w:pPr>
        <w:spacing w:before="75" w:after="0"/>
      </w:pPr>
      <w:r>
        <w:rPr/>
        <w:t xml:space="preserve">三、2026-2031年国内主要家电企业动向</w:t>
      </w:r>
    </w:p>
    <w:p>
      <w:pPr>
        <w:spacing w:before="75" w:after="0"/>
      </w:pPr>
      <w:r>
        <w:rPr>
          <w:b w:val="1"/>
          <w:bCs w:val="1"/>
        </w:rPr>
        <w:t xml:space="preserve">第五章 家电企业竞争策略分析</w:t>
      </w:r>
    </w:p>
    <w:p>
      <w:pPr>
        <w:spacing w:before="75" w:after="0"/>
      </w:pPr>
      <w:r>
        <w:rPr/>
        <w:t xml:space="preserve">第一节 家电市场竞争策略分析</w:t>
      </w:r>
    </w:p>
    <w:p>
      <w:pPr>
        <w:spacing w:before="75" w:after="0"/>
      </w:pPr>
      <w:r>
        <w:rPr/>
        <w:t xml:space="preserve">一、2021-2026年家电市场增长潜力分析</w:t>
      </w:r>
    </w:p>
    <w:p>
      <w:pPr>
        <w:spacing w:before="75" w:after="0"/>
      </w:pPr>
      <w:r>
        <w:rPr/>
        <w:t xml:space="preserve">二、现有家电行业竞争策略分析</w:t>
      </w:r>
    </w:p>
    <w:p>
      <w:pPr>
        <w:spacing w:before="75" w:after="0"/>
      </w:pPr>
      <w:r>
        <w:rPr/>
        <w:t xml:space="preserve">第二节 家电企业竞争策略分析</w:t>
      </w:r>
    </w:p>
    <w:p>
      <w:pPr>
        <w:spacing w:before="75" w:after="0"/>
      </w:pPr>
      <w:r>
        <w:rPr/>
        <w:t xml:space="preserve">一、2026-2031年我国家电市场竞争趋势</w:t>
      </w:r>
    </w:p>
    <w:p>
      <w:pPr>
        <w:spacing w:before="75" w:after="0"/>
      </w:pPr>
      <w:r>
        <w:rPr/>
        <w:t xml:space="preserve">二、2026-2031年家电行业竞争策略分析</w:t>
      </w:r>
    </w:p>
    <w:p>
      <w:pPr>
        <w:spacing w:before="75" w:after="0"/>
      </w:pPr>
      <w:r>
        <w:rPr>
          <w:b w:val="1"/>
          <w:bCs w:val="1"/>
        </w:rPr>
        <w:t xml:space="preserve">第六章 主要家电企业竞争分析</w:t>
      </w:r>
    </w:p>
    <w:p>
      <w:pPr>
        <w:spacing w:before="75" w:after="0"/>
      </w:pPr>
      <w:r>
        <w:rPr/>
        <w:t xml:space="preserve">第一节 海尔集团公司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珠海格力电器股份有限公司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博西家用电器(中国)有限公司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海信集团有限公司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创维集团有限公司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tcl集团股份有限公司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四川长虹电子控股集团有限公司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二、2021-2026年国际行业走势展望</w:t>
      </w:r>
    </w:p>
    <w:p>
      <w:pPr>
        <w:spacing w:before="75" w:after="0"/>
      </w:pPr>
      <w:r>
        <w:rPr/>
        <w:t xml:space="preserve">第二节 2021-2026年家电行业发展趋势分析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2026-2031年中国家电市场趋势分析</w:t>
      </w:r>
    </w:p>
    <w:p>
      <w:pPr>
        <w:spacing w:before="75" w:after="0"/>
      </w:pPr>
      <w:r>
        <w:rPr/>
        <w:t xml:space="preserve">一、2026-2031年家电发展趋势分析</w:t>
      </w:r>
    </w:p>
    <w:p>
      <w:pPr>
        <w:spacing w:before="75" w:after="0"/>
      </w:pPr>
      <w:r>
        <w:rPr/>
        <w:t xml:space="preserve">二、2026-2031年家电市场发展空间</w:t>
      </w:r>
    </w:p>
    <w:p>
      <w:pPr>
        <w:spacing w:before="75" w:after="0"/>
      </w:pPr>
      <w:r>
        <w:rPr/>
        <w:t xml:space="preserve">三、2026-2031年家电产业政策趋向</w:t>
      </w:r>
    </w:p>
    <w:p>
      <w:pPr>
        <w:spacing w:before="75" w:after="0"/>
      </w:pPr>
      <w:r>
        <w:rPr>
          <w:b w:val="1"/>
          <w:bCs w:val="1"/>
        </w:rPr>
        <w:t xml:space="preserve">第八章 未来家电行业发展预测</w:t>
      </w:r>
    </w:p>
    <w:p>
      <w:pPr>
        <w:spacing w:before="75" w:after="0"/>
      </w:pPr>
      <w:r>
        <w:rPr/>
        <w:t xml:space="preserve">第一节 未来家电需求与市场预测</w:t>
      </w:r>
    </w:p>
    <w:p>
      <w:pPr>
        <w:spacing w:before="75" w:after="0"/>
      </w:pPr>
      <w:r>
        <w:rPr/>
        <w:t xml:space="preserve">一、2026-2031年家电市场规模预测</w:t>
      </w:r>
    </w:p>
    <w:p>
      <w:pPr>
        <w:spacing w:before="75" w:after="0"/>
      </w:pPr>
      <w:r>
        <w:rPr/>
        <w:t xml:space="preserve">二、2026-2031年家电行业总资产预测</w:t>
      </w:r>
    </w:p>
    <w:p>
      <w:pPr>
        <w:spacing w:before="75" w:after="0"/>
      </w:pPr>
      <w:r>
        <w:rPr/>
        <w:t xml:space="preserve">第二节 2026-2031年中国家电行业供需预测</w:t>
      </w:r>
    </w:p>
    <w:p>
      <w:pPr>
        <w:spacing w:before="75" w:after="0"/>
      </w:pPr>
      <w:r>
        <w:rPr/>
        <w:t xml:space="preserve">一、2026-2031年中国家电供给预测</w:t>
      </w:r>
    </w:p>
    <w:p>
      <w:pPr>
        <w:spacing w:before="75" w:after="0"/>
      </w:pPr>
      <w:r>
        <w:rPr/>
        <w:t xml:space="preserve">二、2026-2031年中国家电需求预测</w:t>
      </w:r>
    </w:p>
    <w:p>
      <w:pPr>
        <w:spacing w:before="75" w:after="0"/>
      </w:pPr>
      <w:r>
        <w:rPr/>
        <w:t xml:space="preserve">三、2026-2031年中国家电供需平衡预测</w:t>
      </w:r>
    </w:p>
    <w:p>
      <w:pPr>
        <w:spacing w:before="75" w:after="0"/>
      </w:pPr>
      <w:r>
        <w:rPr>
          <w:b w:val="1"/>
          <w:bCs w:val="1"/>
        </w:rPr>
        <w:t xml:space="preserve">第九章 2021-2026年家电行业投资现状分析</w:t>
      </w:r>
    </w:p>
    <w:p>
      <w:pPr>
        <w:spacing w:before="75" w:after="0"/>
      </w:pPr>
      <w:r>
        <w:rPr/>
        <w:t xml:space="preserve">第一节 2021-2026年家电行业投资情况分析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2021-2026年家电行业投资情况分析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家电行业投资环境分析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一、2021-2026年家电行业政策环境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一、2021-2026年社会环境发展分析</w:t>
      </w:r>
    </w:p>
    <w:p>
      <w:pPr>
        <w:spacing w:before="75" w:after="0"/>
      </w:pPr>
      <w:r>
        <w:rPr/>
        <w:t xml:space="preserve">二、2026-2031年社会环境对行业的影响</w:t>
      </w:r>
    </w:p>
    <w:p>
      <w:pPr>
        <w:spacing w:before="75" w:after="0"/>
      </w:pPr>
      <w:r>
        <w:rPr>
          <w:b w:val="1"/>
          <w:bCs w:val="1"/>
        </w:rPr>
        <w:t xml:space="preserve">第十一章 家电行业投资机会与风险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家电行业投资效益分析</w:t>
      </w:r>
    </w:p>
    <w:p>
      <w:pPr>
        <w:spacing w:before="75" w:after="0"/>
      </w:pPr>
      <w:r>
        <w:rPr/>
        <w:t xml:space="preserve">一、2021-2026年家电行业投资收益情况</w:t>
      </w:r>
    </w:p>
    <w:p>
      <w:pPr>
        <w:spacing w:before="75" w:after="0"/>
      </w:pPr>
      <w:r>
        <w:rPr/>
        <w:t xml:space="preserve">二、2026-2031年家电行业投资效益分析</w:t>
      </w:r>
    </w:p>
    <w:p>
      <w:pPr>
        <w:spacing w:before="75" w:after="0"/>
      </w:pPr>
      <w:r>
        <w:rPr/>
        <w:t xml:space="preserve">三、2026-2031年家电行业投资趋势预测</w:t>
      </w:r>
    </w:p>
    <w:p>
      <w:pPr>
        <w:spacing w:before="75" w:after="0"/>
      </w:pPr>
      <w:r>
        <w:rPr/>
        <w:t xml:space="preserve">四、2026-2031年家电行业的投资方向</w:t>
      </w:r>
    </w:p>
    <w:p>
      <w:pPr>
        <w:spacing w:before="75" w:after="0"/>
      </w:pPr>
      <w:r>
        <w:rPr/>
        <w:t xml:space="preserve">五、2026-2031年家电行业投资的建议</w:t>
      </w:r>
    </w:p>
    <w:p>
      <w:pPr>
        <w:spacing w:before="75" w:after="0"/>
      </w:pPr>
      <w:r>
        <w:rPr/>
        <w:t xml:space="preserve">六、新进入者应注意的障碍因素分析</w:t>
      </w:r>
    </w:p>
    <w:p>
      <w:pPr>
        <w:spacing w:before="75" w:after="0"/>
      </w:pPr>
      <w:r>
        <w:rPr/>
        <w:t xml:space="preserve">第三节 影响家电行业发展的主要因素</w:t>
      </w:r>
    </w:p>
    <w:p>
      <w:pPr>
        <w:spacing w:before="75" w:after="0"/>
      </w:pPr>
      <w:r>
        <w:rPr/>
        <w:t xml:space="preserve">一、2026-2031年影响家电行业运行的有利因素分析</w:t>
      </w:r>
    </w:p>
    <w:p>
      <w:pPr>
        <w:spacing w:before="75" w:after="0"/>
      </w:pPr>
      <w:r>
        <w:rPr/>
        <w:t xml:space="preserve">二、2026-2031年影响家电行业运行的不利因素分析</w:t>
      </w:r>
    </w:p>
    <w:p>
      <w:pPr>
        <w:spacing w:before="75" w:after="0"/>
      </w:pPr>
      <w:r>
        <w:rPr/>
        <w:t xml:space="preserve">三、2026-2031年我国家电行业发展面临的挑战分析</w:t>
      </w:r>
    </w:p>
    <w:p>
      <w:pPr>
        <w:spacing w:before="75" w:after="0"/>
      </w:pPr>
      <w:r>
        <w:rPr/>
        <w:t xml:space="preserve">四、2026-2031年我国家电行业发展面临的机遇分析</w:t>
      </w:r>
    </w:p>
    <w:p>
      <w:pPr>
        <w:spacing w:before="75" w:after="0"/>
      </w:pPr>
      <w:r>
        <w:rPr/>
        <w:t xml:space="preserve">第四节 家电行业投资风险及控制策略分析</w:t>
      </w:r>
    </w:p>
    <w:p>
      <w:pPr>
        <w:spacing w:before="75" w:after="0"/>
      </w:pPr>
      <w:r>
        <w:rPr/>
        <w:t xml:space="preserve">一、2026-2031年家电行业市场风险及控制策略</w:t>
      </w:r>
    </w:p>
    <w:p>
      <w:pPr>
        <w:spacing w:before="75" w:after="0"/>
      </w:pPr>
      <w:r>
        <w:rPr/>
        <w:t xml:space="preserve">二、2026-2031年家电行业政策风险及控制策略</w:t>
      </w:r>
    </w:p>
    <w:p>
      <w:pPr>
        <w:spacing w:before="75" w:after="0"/>
      </w:pPr>
      <w:r>
        <w:rPr/>
        <w:t xml:space="preserve">三、2026-2031年家电行业经营风险及控制策略</w:t>
      </w:r>
    </w:p>
    <w:p>
      <w:pPr>
        <w:spacing w:before="75" w:after="0"/>
      </w:pPr>
      <w:r>
        <w:rPr/>
        <w:t xml:space="preserve">四、2026-2031年家电行业技术风险及控制策略</w:t>
      </w:r>
    </w:p>
    <w:p>
      <w:pPr>
        <w:spacing w:before="75" w:after="0"/>
      </w:pPr>
      <w:r>
        <w:rPr/>
        <w:t xml:space="preserve">五、2026-2031年家电同业竞争风险及控制策略</w:t>
      </w:r>
    </w:p>
    <w:p>
      <w:pPr>
        <w:spacing w:before="75" w:after="0"/>
      </w:pPr>
      <w:r>
        <w:rPr/>
        <w:t xml:space="preserve">六、2026-2031年家电行业其他风险及控制策略</w:t>
      </w:r>
    </w:p>
    <w:p>
      <w:pPr>
        <w:spacing w:before="75" w:after="0"/>
      </w:pPr>
      <w:r>
        <w:rPr>
          <w:b w:val="1"/>
          <w:bCs w:val="1"/>
        </w:rPr>
        <w:t xml:space="preserve">第十二章 家电行业投资战略研究</w:t>
      </w:r>
    </w:p>
    <w:p>
      <w:pPr>
        <w:spacing w:before="75" w:after="0"/>
      </w:pPr>
      <w:r>
        <w:rPr/>
        <w:t xml:space="preserve">第一节 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家电行业投资战略研究</w:t>
      </w:r>
    </w:p>
    <w:p>
      <w:pPr>
        <w:spacing w:before="75" w:after="0"/>
      </w:pPr>
      <w:r>
        <w:rPr/>
        <w:t xml:space="preserve">一、2021-2026年家电行业投资战略研究</w:t>
      </w:r>
    </w:p>
    <w:p>
      <w:pPr>
        <w:spacing w:before="75" w:after="0"/>
      </w:pPr>
      <w:r>
        <w:rPr/>
        <w:t xml:space="preserve">二、2026-2031年家电行业投资形势</w:t>
      </w:r>
    </w:p>
    <w:p>
      <w:pPr>
        <w:spacing w:before="75" w:after="0"/>
      </w:pPr>
      <w:r>
        <w:rPr/>
        <w:t xml:space="preserve">三、2026-2031年家电行业投资战略</w:t>
      </w:r>
    </w:p>
    <w:p>
      <w:pPr>
        <w:spacing w:before="75" w:after="0"/>
      </w:pPr>
      <w:r>
        <w:rPr>
          <w:b w:val="1"/>
          <w:bCs w:val="1"/>
        </w:rPr>
        <w:t xml:space="preserve">附录</w:t>
      </w:r>
    </w:p>
    <w:p>
      <w:pPr>
        <w:spacing w:before="75" w:after="0"/>
      </w:pPr>
      <w:r>
        <w:rPr/>
        <w:t xml:space="preserve">1、《推动重点消费品更新升级畅通资源循环利用实施方案》</w:t>
      </w:r>
    </w:p>
    <w:p>
      <w:pPr>
        <w:spacing w:before="75" w:after="0"/>
      </w:pPr>
      <w:r>
        <w:rPr/>
        <w:t xml:space="preserve">2、《进一步优化供给推动消费平稳增长促进形成强大国内市场的实施方案》</w:t>
      </w:r>
    </w:p>
    <w:p>
      <w:pPr>
        <w:spacing w:before="75" w:after="0"/>
      </w:pPr>
      <w:r>
        <w:rPr/>
        <w:t xml:space="preserve">3、《绿色高效制冷行动方案》</w:t>
      </w:r>
    </w:p>
    <w:p>
      <w:pPr>
        <w:spacing w:before="75" w:after="0"/>
      </w:pPr>
      <w:r>
        <w:rPr/>
        <w:t xml:space="preserve">4、《超高清视频产业发展行动计划》</w:t>
      </w:r>
    </w:p>
    <w:p>
      <w:pPr>
        <w:spacing w:before="75" w:after="0"/>
      </w:pPr>
      <w:r>
        <w:rPr/>
        <w:t xml:space="preserve">5、《消费品召回管理暂行规定》</w:t>
      </w:r>
    </w:p>
    <w:p>
      <w:pPr>
        <w:spacing w:before="75" w:after="0"/>
      </w:pPr>
      <w:r>
        <w:rPr/>
        <w:t xml:space="preserve">6、《完善促进消费体制机制实施方案》</w:t>
      </w:r>
    </w:p>
    <w:p>
      <w:pPr>
        <w:spacing w:before="75" w:after="0"/>
      </w:pPr>
      <w:r>
        <w:rPr>
          <w:b w:val="1"/>
          <w:bCs w:val="1"/>
        </w:rPr>
        <w:t xml:space="preserve">图表目录</w:t>
      </w:r>
    </w:p>
    <w:p>
      <w:pPr>
        <w:spacing w:before="75" w:after="0"/>
      </w:pPr>
      <w:r>
        <w:rPr/>
        <w:t xml:space="preserve">图表：家电子行业发展阶段</w:t>
      </w:r>
    </w:p>
    <w:p>
      <w:pPr>
        <w:spacing w:before="75" w:after="0"/>
      </w:pPr>
      <w:r>
        <w:rPr/>
        <w:t xml:space="preserve">图表：家电子行业成熟度</w:t>
      </w:r>
    </w:p>
    <w:p>
      <w:pPr>
        <w:spacing w:before="75" w:after="0"/>
      </w:pPr>
      <w:r>
        <w:rPr/>
        <w:t xml:space="preserve">图表：2021-2026年家电行业主营业务收入及其增长情况</w:t>
      </w:r>
    </w:p>
    <w:p>
      <w:pPr>
        <w:spacing w:before="75" w:after="0"/>
      </w:pPr>
      <w:r>
        <w:rPr/>
        <w:t xml:space="preserve">图表：行业生命周期理论示意图</w:t>
      </w:r>
    </w:p>
    <w:p>
      <w:pPr>
        <w:spacing w:before="75" w:after="0"/>
      </w:pPr>
      <w:r>
        <w:rPr/>
        <w:t xml:space="preserve">图表：2021-2026年中国家电产量情况</w:t>
      </w:r>
    </w:p>
    <w:p>
      <w:pPr>
        <w:spacing w:before="75" w:after="0"/>
      </w:pPr>
      <w:r>
        <w:rPr/>
        <w:t xml:space="preserve">图表：2021-2026年中国家电销量情况</w:t>
      </w:r>
    </w:p>
    <w:p>
      <w:pPr>
        <w:spacing w:before="75" w:after="0"/>
      </w:pPr>
      <w:r>
        <w:rPr/>
        <w:t xml:space="preserve">图表：家电细分市场潜力</w:t>
      </w:r>
    </w:p>
    <w:p>
      <w:pPr>
        <w:spacing w:before="75" w:after="0"/>
      </w:pPr>
      <w:r>
        <w:rPr/>
        <w:t xml:space="preserve">图表：2021-2026年主要家电地区产量分布</w:t>
      </w:r>
    </w:p>
    <w:p>
      <w:pPr>
        <w:spacing w:before="75" w:after="0"/>
      </w:pPr>
      <w:r>
        <w:rPr/>
        <w:t xml:space="preserve">图表：2021-2026年中国家电上市企业市值排名情况</w:t>
      </w:r>
    </w:p>
    <w:p>
      <w:pPr>
        <w:spacing w:before="75" w:after="0"/>
      </w:pPr>
      <w:r>
        <w:rPr/>
        <w:t xml:space="preserve">图表：中国家电行业上市企业市值分布情况</w:t>
      </w:r>
    </w:p>
    <w:p>
      <w:pPr>
        <w:spacing w:before="75" w:after="0"/>
      </w:pPr>
      <w:r>
        <w:rPr/>
        <w:t xml:space="preserve">图表：中国家电行业上市企业主营业务分布情况</w:t>
      </w:r>
    </w:p>
    <w:p>
      <w:pPr>
        <w:spacing w:before="75" w:after="0"/>
      </w:pPr>
      <w:r>
        <w:rPr/>
        <w:t xml:space="preserve">图表：2021-2026年家电行业重点企业资产总计对比</w:t>
      </w:r>
    </w:p>
    <w:p>
      <w:pPr>
        <w:spacing w:before="75" w:after="0"/>
      </w:pPr>
      <w:r>
        <w:rPr/>
        <w:t xml:space="preserve">图表：2021-2026年家电行业重点企业盈利对比</w:t>
      </w:r>
    </w:p>
    <w:p>
      <w:pPr>
        <w:spacing w:before="75" w:after="0"/>
      </w:pPr>
      <w:r>
        <w:rPr/>
        <w:t xml:space="preserve">图表：2021-2026年家电行业重点企业营收对比</w:t>
      </w:r>
    </w:p>
    <w:p>
      <w:pPr>
        <w:spacing w:before="75" w:after="0"/>
      </w:pPr>
      <w:r>
        <w:rPr/>
        <w:t xml:space="preserve">图表：2021-2026年全球家电龙头企业收入利润及市值</w:t>
      </w:r>
    </w:p>
    <w:p>
      <w:pPr>
        <w:spacing w:before="75" w:after="0"/>
      </w:pPr>
      <w:r>
        <w:rPr/>
        <w:t xml:space="preserve">图表：2021-2026年中国家电线上竞争格局</w:t>
      </w:r>
    </w:p>
    <w:p>
      <w:pPr>
        <w:spacing w:before="75" w:after="0"/>
      </w:pPr>
      <w:r>
        <w:rPr/>
        <w:t xml:space="preserve">图表：2021-2026年中国家电线下竞争格局</w:t>
      </w:r>
    </w:p>
    <w:p>
      <w:pPr>
        <w:spacing w:before="75" w:after="0"/>
      </w:pPr>
      <w:r>
        <w:rPr/>
        <w:t xml:space="preserve">图表：2021-2026年中国家电整体竞争格局</w:t>
      </w:r>
    </w:p>
    <w:p>
      <w:pPr>
        <w:spacing w:before="75" w:after="0"/>
      </w:pPr>
      <w:r>
        <w:rPr/>
        <w:t xml:space="preserve">图表：2021-2026年青岛海尔股份有限公司经营情况</w:t>
      </w:r>
    </w:p>
    <w:p>
      <w:pPr>
        <w:spacing w:before="75" w:after="0"/>
      </w:pPr>
      <w:r>
        <w:rPr/>
        <w:t xml:space="preserve">图表：2021-2026年青岛海尔股份有限公司产销量(万台/套)</w:t>
      </w:r>
    </w:p>
    <w:p>
      <w:pPr>
        <w:spacing w:before="75" w:after="0"/>
      </w:pPr>
      <w:r>
        <w:rPr/>
        <w:t xml:space="preserve">图表：2021-2026年美的经营情况</w:t>
      </w:r>
    </w:p>
    <w:p>
      <w:pPr>
        <w:spacing w:before="75" w:after="0"/>
      </w:pPr>
      <w:r>
        <w:rPr/>
        <w:t xml:space="preserve">图表：2021-2026年美的产品产销情况</w:t>
      </w:r>
    </w:p>
    <w:p>
      <w:pPr>
        <w:spacing w:before="75" w:after="0"/>
      </w:pPr>
      <w:r>
        <w:rPr/>
        <w:t xml:space="preserve">图表：2021-2026年格力电器经营情况</w:t>
      </w:r>
    </w:p>
    <w:p>
      <w:pPr>
        <w:spacing w:before="75" w:after="0"/>
      </w:pPr>
      <w:r>
        <w:rPr/>
        <w:t xml:space="preserve">图表：2021-2026年海信电器经营情况</w:t>
      </w:r>
    </w:p>
    <w:p>
      <w:pPr>
        <w:spacing w:before="75" w:after="0"/>
      </w:pPr>
      <w:r>
        <w:rPr/>
        <w:t xml:space="preserve">图表：2021-2026年海信电器产品产销情况</w:t>
      </w:r>
    </w:p>
    <w:p>
      <w:pPr>
        <w:spacing w:before="75" w:after="0"/>
      </w:pPr>
      <w:r>
        <w:rPr/>
        <w:t xml:space="preserve">图表：2021-2026年海信家电经营情况</w:t>
      </w:r>
    </w:p>
    <w:p>
      <w:pPr>
        <w:spacing w:before="75" w:after="0"/>
      </w:pPr>
      <w:r>
        <w:rPr/>
        <w:t xml:space="preserve">图表：2021-2026年海信家电产品产销情况</w:t>
      </w:r>
    </w:p>
    <w:p>
      <w:pPr>
        <w:spacing w:before="75" w:after="0"/>
      </w:pPr>
      <w:r>
        <w:rPr/>
        <w:t xml:space="preserve">图表：2021-2026年松下经营情况</w:t>
      </w:r>
    </w:p>
    <w:p>
      <w:pPr>
        <w:spacing w:before="75" w:after="0"/>
      </w:pPr>
      <w:r>
        <w:rPr/>
        <w:t xml:space="preserve">图表：2021-2026年创维集团经营情况</w:t>
      </w:r>
    </w:p>
    <w:p>
      <w:pPr>
        <w:spacing w:before="75" w:after="0"/>
      </w:pPr>
      <w:r>
        <w:rPr/>
        <w:t xml:space="preserve">图表：2021-2026年tcl集团经营情况</w:t>
      </w:r>
    </w:p>
    <w:p>
      <w:pPr>
        <w:spacing w:before="75" w:after="0"/>
      </w:pPr>
      <w:r>
        <w:rPr/>
        <w:t xml:space="preserve">图表：2021-2026年四川长虹经营情况</w:t>
      </w:r>
    </w:p>
    <w:p>
      <w:pPr>
        <w:spacing w:before="75" w:after="0"/>
      </w:pPr>
      <w:r>
        <w:rPr/>
        <w:t xml:space="preserve">图表：2026-2031年家电行业营收规模预测</w:t>
      </w:r>
    </w:p>
    <w:p>
      <w:pPr>
        <w:spacing w:before="75" w:after="0"/>
      </w:pPr>
      <w:r>
        <w:rPr/>
        <w:t xml:space="preserve">图表：2026-2031年家电行业总资产预测</w:t>
      </w:r>
    </w:p>
    <w:p>
      <w:pPr>
        <w:spacing w:before="75" w:after="0"/>
      </w:pPr>
      <w:r>
        <w:rPr/>
        <w:t xml:space="preserve">图表：2026-2031年中国主要家电供给预测</w:t>
      </w:r>
    </w:p>
    <w:p>
      <w:pPr>
        <w:spacing w:before="75" w:after="0"/>
      </w:pPr>
      <w:r>
        <w:rPr/>
        <w:t xml:space="preserve">图表：2026-2031年中国主要家电销量预测</w:t>
      </w:r>
    </w:p>
    <w:p>
      <w:pPr>
        <w:spacing w:before="75" w:after="0"/>
      </w:pPr>
      <w:r>
        <w:rPr/>
        <w:t xml:space="preserve">图表：2026-2031年中国主要家电产销率预测</w:t>
      </w:r>
    </w:p>
    <w:p>
      <w:pPr>
        <w:spacing w:before="75" w:after="0"/>
      </w:pPr>
      <w:r>
        <w:rPr/>
        <w:t xml:space="preserve">图表：2021-2026年家电行业总体投资及结构</w:t>
      </w:r>
    </w:p>
    <w:p>
      <w:pPr>
        <w:spacing w:before="75" w:after="0"/>
      </w:pPr>
      <w:r>
        <w:rPr/>
        <w:t xml:space="preserve">图表：2021-2026年家电行业投资规模</w:t>
      </w:r>
    </w:p>
    <w:p>
      <w:pPr>
        <w:spacing w:before="75" w:after="0"/>
      </w:pPr>
      <w:r>
        <w:rPr/>
        <w:t xml:space="preserve">图表：2021-2026年家电行业投资领域分布</w:t>
      </w:r>
    </w:p>
    <w:p>
      <w:pPr>
        <w:spacing w:before="75" w:after="0"/>
      </w:pPr>
      <w:r>
        <w:rPr/>
        <w:t xml:space="preserve">图表：2021-2026年家电行业投资地区分布</w:t>
      </w:r>
    </w:p>
    <w:p>
      <w:pPr>
        <w:spacing w:before="75" w:after="0"/>
      </w:pPr>
      <w:r>
        <w:rPr/>
        <w:t xml:space="preserve">图表：2021-2026年家电行业投资及结构</w:t>
      </w:r>
    </w:p>
    <w:p>
      <w:pPr>
        <w:spacing w:before="75" w:after="0"/>
      </w:pPr>
      <w:r>
        <w:rPr/>
        <w:t xml:space="preserve">图表：2021-2026年家电行业投资规模</w:t>
      </w:r>
    </w:p>
    <w:p>
      <w:pPr>
        <w:spacing w:before="75" w:after="0"/>
      </w:pPr>
      <w:r>
        <w:rPr/>
        <w:t xml:space="preserve">图表：2021-2026年家电行业投资领域分布</w:t>
      </w:r>
    </w:p>
    <w:p>
      <w:pPr>
        <w:spacing w:before="75" w:after="0"/>
      </w:pPr>
      <w:r>
        <w:rPr/>
        <w:t xml:space="preserve">图表：2021-2026年家电行业投资地区分布</w:t>
      </w:r>
    </w:p>
    <w:p>
      <w:pPr>
        <w:spacing w:before="75" w:after="0"/>
      </w:pPr>
      <w:r>
        <w:rPr/>
        <w:t xml:space="preserve">图表：2021-2026年中国人口数量及增长率</w:t>
      </w:r>
    </w:p>
    <w:p>
      <w:pPr>
        <w:spacing w:before="75" w:after="0"/>
      </w:pPr>
      <w:r>
        <w:rPr/>
        <w:t xml:space="preserve">图表：中国城镇化率变化趋势</w:t>
      </w:r>
    </w:p>
    <w:p>
      <w:pPr>
        <w:spacing w:before="75" w:after="0"/>
      </w:pPr>
      <w:r>
        <w:rPr/>
        <w:t xml:space="preserve">图表：2021-2026中国r&amp;d经费支出(亿元)及其增长速度(%)</w:t>
      </w:r>
    </w:p>
    <w:p>
      <w:pPr>
        <w:spacing w:before="75" w:after="0"/>
      </w:pPr>
      <w:r>
        <w:rPr/>
        <w:t xml:space="preserve">图表：2021-2026年我国研究与试验发展(r&amp;d)经费支出情况</w:t>
      </w:r>
    </w:p>
    <w:p>
      <w:pPr>
        <w:spacing w:before="75" w:after="0"/>
      </w:pPr>
      <w:r>
        <w:rPr/>
        <w:t xml:space="preserve">图表：家电相关产业投资收益率</w:t>
      </w:r>
    </w:p>
    <w:p>
      <w:pPr>
        <w:spacing w:before="75" w:after="0"/>
      </w:pPr>
      <w:r>
        <w:rPr/>
        <w:t xml:space="preserve">图表：家电行业投资收益率</w:t>
      </w:r>
    </w:p>
    <w:p>
      <w:pPr>
        <w:spacing w:before="75" w:after="0"/>
      </w:pPr>
      <w:r>
        <w:rPr/>
        <w:t xml:space="preserve">图表：2021-2026年家电行业重点企业投资收益(单位：万元)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2026-2031年中国家电行业竞争格局分析及发展前景预测报告</dc:title>
  <dc:description>2026-2031年中国家电行业竞争格局分析及发展前景预测报告</dc:description>
  <dc:subject>2026-2031年中国家电行业竞争格局分析及发展前景预测报告</dc:subject>
  <cp:keywords>研究报告</cp:keywords>
  <cp:category>研究报告</cp:category>
  <cp:lastModifiedBy>北京中道泰和信息咨询有限公司</cp:lastModifiedBy>
  <dcterms:created xsi:type="dcterms:W3CDTF">2026-03-30T22:10:54+08:00</dcterms:created>
  <dcterms:modified xsi:type="dcterms:W3CDTF">2026-03-30T22:10:54+08:00</dcterms:modified>
</cp:coreProperties>
</file>

<file path=docProps/custom.xml><?xml version="1.0" encoding="utf-8"?>
<Properties xmlns="http://schemas.openxmlformats.org/officeDocument/2006/custom-properties" xmlns:vt="http://schemas.openxmlformats.org/officeDocument/2006/docPropsVTypes"/>
</file>