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2024-2029年中国智能交通行业市场前瞻与投资战略规划研究报告</w:t>
      </w:r>
    </w:p>
    <w:p>
      <w:pPr>
        <w:spacing w:after="150"/>
      </w:pPr>
      <w:r>
        <w:rPr>
          <w:b w:val="1"/>
          <w:bCs w:val="1"/>
        </w:rPr>
        <w:t xml:space="preserve">报告简介</w:t>
      </w:r>
    </w:p>
    <w:p>
      <w:pPr>
        <w:spacing w:after="150"/>
      </w:pPr>
      <w:r>
        <w:rPr/>
        <w:t xml:space="preserve">智能交通系统(Intelligent Transportation System，简称ITS)是未来交通系统的发展方向，它是将先进的信息技术、数据通讯传输技术、电子传感技术、控制技术及计算机技术等有效地集成运用于整个地面交通管理系统而建立的一种在大范围内、全方位发挥作用的，实时、准确、高效的综合交通运输管理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交通行业的发展状况进行了深入透彻地分析，对我国行业市场情况、技术现状、供需形势作了详尽研究，重点分析了国内外重点企业、行业发展趋势以及行业投资情况，报告还对智能交通下游行业的发展进行了探讨，是智能交通及相关企业、投资部门、研究机构准确了解目前中国市场发展动态，把握智能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中国智能交通行业发展综述</w:t>
      </w:r>
    </w:p>
    <w:p>
      <w:pPr>
        <w:spacing w:after="150"/>
      </w:pPr>
      <w:r>
        <w:rPr/>
        <w:t xml:space="preserve">1.1 智能交通系统概述</w:t>
      </w:r>
    </w:p>
    <w:p>
      <w:pPr>
        <w:spacing w:after="150"/>
      </w:pPr>
      <w:r>
        <w:rPr/>
        <w:t xml:space="preserve">1.1.1 智能交通系统概念</w:t>
      </w:r>
    </w:p>
    <w:p>
      <w:pPr>
        <w:spacing w:after="150"/>
      </w:pPr>
      <w:r>
        <w:rPr/>
        <w:t xml:space="preserve">1.1.2 智能交通系统起源</w:t>
      </w:r>
    </w:p>
    <w:p>
      <w:pPr>
        <w:spacing w:after="150"/>
      </w:pPr>
      <w:r>
        <w:rPr/>
        <w:t xml:space="preserve">1.1.3 智能交通系统建设内容</w:t>
      </w:r>
    </w:p>
    <w:p>
      <w:pPr>
        <w:spacing w:after="150"/>
      </w:pPr>
      <w:r>
        <w:rPr/>
        <w:t xml:space="preserve">1.1.4 智能交通系统应用效果分析</w:t>
      </w:r>
    </w:p>
    <w:p>
      <w:pPr>
        <w:spacing w:after="150"/>
      </w:pPr>
      <w:r>
        <w:rPr/>
        <w:t xml:space="preserve">1.2 智能交通产业链分析</w:t>
      </w:r>
    </w:p>
    <w:p>
      <w:pPr>
        <w:spacing w:after="150"/>
      </w:pPr>
      <w:r>
        <w:rPr/>
        <w:t xml:space="preserve">1.2.1 智能交通产业链简介</w:t>
      </w:r>
    </w:p>
    <w:p>
      <w:pPr>
        <w:spacing w:after="150"/>
      </w:pPr>
      <w:r>
        <w:rPr/>
        <w:t xml:space="preserve">1.2.2 智能交通行业下游需求分析</w:t>
      </w:r>
    </w:p>
    <w:p>
      <w:pPr>
        <w:spacing w:after="150"/>
      </w:pPr>
      <w:r>
        <w:rPr/>
        <w:t xml:space="preserve">(1)汽车行业发展现状分析</w:t>
      </w:r>
    </w:p>
    <w:p>
      <w:pPr>
        <w:spacing w:after="150"/>
      </w:pPr>
      <w:r>
        <w:rPr/>
        <w:t xml:space="preserve">(2)物流行业发展现状分析</w:t>
      </w:r>
    </w:p>
    <w:p>
      <w:pPr>
        <w:spacing w:after="150"/>
      </w:pPr>
      <w:r>
        <w:rPr/>
        <w:t xml:space="preserve">1.2.3 智能交通行业上游市场分析</w:t>
      </w:r>
    </w:p>
    <w:p>
      <w:pPr>
        <w:spacing w:after="150"/>
      </w:pPr>
      <w:r>
        <w:rPr/>
        <w:t xml:space="preserve">(1)信息技术产业发展状况分析</w:t>
      </w:r>
    </w:p>
    <w:p>
      <w:pPr>
        <w:spacing w:after="150"/>
      </w:pPr>
      <w:r>
        <w:rPr/>
        <w:t xml:space="preserve">(2)电子元器件产业发展状况分析</w:t>
      </w:r>
    </w:p>
    <w:p>
      <w:pPr>
        <w:spacing w:after="150"/>
      </w:pPr>
      <w:r>
        <w:rPr/>
        <w:t xml:space="preserve">(3)新材料产业发展状况分析</w:t>
      </w:r>
    </w:p>
    <w:p>
      <w:pPr>
        <w:spacing w:after="150"/>
      </w:pPr>
      <w:r>
        <w:rPr/>
        <w:t xml:space="preserve">1.3 智能交通行业发展环境分析</w:t>
      </w:r>
    </w:p>
    <w:p>
      <w:pPr>
        <w:spacing w:after="150"/>
      </w:pPr>
      <w:r>
        <w:rPr/>
        <w:t xml:space="preserve">1.3.1 智能交通行业政策环境分析</w:t>
      </w:r>
    </w:p>
    <w:p>
      <w:pPr>
        <w:spacing w:after="150"/>
      </w:pPr>
      <w:r>
        <w:rPr/>
        <w:t xml:space="preserve">(1)行业监管部门和管理体制</w:t>
      </w:r>
    </w:p>
    <w:p>
      <w:pPr>
        <w:spacing w:after="150"/>
      </w:pPr>
      <w:r>
        <w:rPr/>
        <w:t xml:space="preserve">(2)行业主要法律法规及政策</w:t>
      </w:r>
    </w:p>
    <w:p>
      <w:pPr>
        <w:spacing w:after="150"/>
      </w:pPr>
      <w:r>
        <w:rPr/>
        <w:t xml:space="preserve">(3)智能交通行业政策解读</w:t>
      </w:r>
    </w:p>
    <w:p>
      <w:pPr>
        <w:spacing w:after="150"/>
      </w:pPr>
      <w:r>
        <w:rPr/>
        <w:t xml:space="preserve">1.3.2 智能交通行业经济环境分析</w:t>
      </w:r>
    </w:p>
    <w:p>
      <w:pPr>
        <w:spacing w:after="150"/>
      </w:pPr>
      <w:r>
        <w:rPr/>
        <w:t xml:space="preserve">(1)国内gdp增长分析</w:t>
      </w:r>
    </w:p>
    <w:p>
      <w:pPr>
        <w:spacing w:after="150"/>
      </w:pPr>
      <w:r>
        <w:rPr/>
        <w:t xml:space="preserve">(2)智能交通行业与gdp关联性分析</w:t>
      </w:r>
    </w:p>
    <w:p>
      <w:pPr>
        <w:spacing w:after="150"/>
      </w:pPr>
      <w:r>
        <w:rPr/>
        <w:t xml:space="preserve">(3)工业发展情况分析</w:t>
      </w:r>
    </w:p>
    <w:p>
      <w:pPr>
        <w:spacing w:after="150"/>
      </w:pPr>
      <w:r>
        <w:rPr/>
        <w:t xml:space="preserve">(4)智能交通行业与工业关联性分析</w:t>
      </w:r>
    </w:p>
    <w:p>
      <w:pPr>
        <w:spacing w:after="150"/>
      </w:pPr>
      <w:r>
        <w:rPr/>
        <w:t xml:space="preserve">(5)固定资产投资情况分析</w:t>
      </w:r>
    </w:p>
    <w:p>
      <w:pPr>
        <w:spacing w:after="150"/>
      </w:pPr>
      <w:r>
        <w:rPr/>
        <w:t xml:space="preserve">(6)智能交通行业与固定资产投资关联性分析</w:t>
      </w:r>
    </w:p>
    <w:p>
      <w:pPr>
        <w:spacing w:after="150"/>
      </w:pPr>
      <w:r>
        <w:rPr/>
        <w:t xml:space="preserve">1.3.3 智能交通行业技术环境分析</w:t>
      </w:r>
    </w:p>
    <w:p>
      <w:pPr>
        <w:spacing w:after="150"/>
      </w:pPr>
      <w:r>
        <w:rPr/>
        <w:t xml:space="preserve">(1)物联网与云计算技术环境分析</w:t>
      </w:r>
    </w:p>
    <w:p>
      <w:pPr>
        <w:spacing w:after="150"/>
      </w:pPr>
      <w:r>
        <w:rPr/>
        <w:t xml:space="preserve">(2)智能交通专利技术申请情况</w:t>
      </w:r>
    </w:p>
    <w:p>
      <w:pPr>
        <w:spacing w:after="150"/>
      </w:pPr>
      <w:r>
        <w:rPr/>
        <w:t xml:space="preserve">(3)智能交通行业专利产出质量分析</w:t>
      </w:r>
    </w:p>
    <w:p>
      <w:pPr>
        <w:spacing w:after="150"/>
      </w:pPr>
      <w:r>
        <w:rPr/>
        <w:t xml:space="preserve">(4)智能交通专利技术申请人结构</w:t>
      </w:r>
    </w:p>
    <w:p>
      <w:pPr>
        <w:spacing w:after="150"/>
      </w:pPr>
      <w:r>
        <w:rPr/>
        <w:t xml:space="preserve">(5)智能交通专利技术构成分析</w:t>
      </w:r>
    </w:p>
    <w:p>
      <w:pPr>
        <w:spacing w:after="150"/>
      </w:pPr>
      <w:r>
        <w:rPr>
          <w:b w:val="1"/>
          <w:bCs w:val="1"/>
        </w:rPr>
        <w:t xml:space="preserve">第二章 全球智能交通行业发展分析</w:t>
      </w:r>
    </w:p>
    <w:p>
      <w:pPr>
        <w:spacing w:after="150"/>
      </w:pPr>
      <w:r>
        <w:rPr/>
        <w:t xml:space="preserve">2.1 全球智能交通行业发展综述</w:t>
      </w:r>
    </w:p>
    <w:p>
      <w:pPr>
        <w:spacing w:after="150"/>
      </w:pPr>
      <w:r>
        <w:rPr/>
        <w:t xml:space="preserve">2.1.1 全球智能交通行业发展历程</w:t>
      </w:r>
    </w:p>
    <w:p>
      <w:pPr>
        <w:spacing w:after="150"/>
      </w:pPr>
      <w:r>
        <w:rPr/>
        <w:t xml:space="preserve">2.1.2 各国智能交通发展特点分析</w:t>
      </w:r>
    </w:p>
    <w:p>
      <w:pPr>
        <w:spacing w:after="150"/>
      </w:pPr>
      <w:r>
        <w:rPr/>
        <w:t xml:space="preserve">2.2 主要国家智能交通行业发展分析</w:t>
      </w:r>
    </w:p>
    <w:p>
      <w:pPr>
        <w:spacing w:after="150"/>
      </w:pPr>
      <w:r>
        <w:rPr/>
        <w:t xml:space="preserve">2.2.1 美国its市场发展状况分析</w:t>
      </w:r>
    </w:p>
    <w:p>
      <w:pPr>
        <w:spacing w:after="150"/>
      </w:pPr>
      <w:r>
        <w:rPr/>
        <w:t xml:space="preserve">(1)美国its市场发展分析</w:t>
      </w:r>
    </w:p>
    <w:p>
      <w:pPr>
        <w:spacing w:after="150"/>
      </w:pPr>
      <w:r>
        <w:rPr/>
        <w:t xml:space="preserve">(2)美国its发展特点分析</w:t>
      </w:r>
    </w:p>
    <w:p>
      <w:pPr>
        <w:spacing w:after="150"/>
      </w:pPr>
      <w:r>
        <w:rPr/>
        <w:t xml:space="preserve">(3)美国its战略趋势分析</w:t>
      </w:r>
    </w:p>
    <w:p>
      <w:pPr>
        <w:spacing w:after="150"/>
      </w:pPr>
      <w:r>
        <w:rPr/>
        <w:t xml:space="preserve">(4)美国its典型案例分析</w:t>
      </w:r>
    </w:p>
    <w:p>
      <w:pPr>
        <w:spacing w:after="150"/>
      </w:pPr>
      <w:r>
        <w:rPr/>
        <w:t xml:space="preserve">2.2.2 日本its市场发展状况分析</w:t>
      </w:r>
    </w:p>
    <w:p>
      <w:pPr>
        <w:spacing w:after="150"/>
      </w:pPr>
      <w:r>
        <w:rPr/>
        <w:t xml:space="preserve">(1)日本its发展历程分析</w:t>
      </w:r>
    </w:p>
    <w:p>
      <w:pPr>
        <w:spacing w:after="150"/>
      </w:pPr>
      <w:r>
        <w:rPr/>
        <w:t xml:space="preserve">(2)日本its发展特点分析</w:t>
      </w:r>
    </w:p>
    <w:p>
      <w:pPr>
        <w:spacing w:after="150"/>
      </w:pPr>
      <w:r>
        <w:rPr/>
        <w:t xml:space="preserve">(3)日本its发展趋势分析</w:t>
      </w:r>
    </w:p>
    <w:p>
      <w:pPr>
        <w:spacing w:after="150"/>
      </w:pPr>
      <w:r>
        <w:rPr/>
        <w:t xml:space="preserve">(4)日本its典型案例分析</w:t>
      </w:r>
    </w:p>
    <w:p>
      <w:pPr>
        <w:spacing w:after="150"/>
      </w:pPr>
      <w:r>
        <w:rPr/>
        <w:t xml:space="preserve">2.2.3 欧洲its市场发展状况分析</w:t>
      </w:r>
    </w:p>
    <w:p>
      <w:pPr>
        <w:spacing w:after="150"/>
      </w:pPr>
      <w:r>
        <w:rPr/>
        <w:t xml:space="preserve">(1)欧洲its发展特点分析</w:t>
      </w:r>
    </w:p>
    <w:p>
      <w:pPr>
        <w:spacing w:after="150"/>
      </w:pPr>
      <w:r>
        <w:rPr/>
        <w:t xml:space="preserve">(2)欧洲its发展方向分析</w:t>
      </w:r>
    </w:p>
    <w:p>
      <w:pPr>
        <w:spacing w:after="150"/>
      </w:pPr>
      <w:r>
        <w:rPr/>
        <w:t xml:space="preserve">(3)欧洲its相关技术分析</w:t>
      </w:r>
    </w:p>
    <w:p>
      <w:pPr>
        <w:spacing w:after="150"/>
      </w:pPr>
      <w:r>
        <w:rPr/>
        <w:t xml:space="preserve">(4)欧洲its典型案例分析</w:t>
      </w:r>
    </w:p>
    <w:p>
      <w:pPr>
        <w:spacing w:after="150"/>
      </w:pPr>
      <w:r>
        <w:rPr/>
        <w:t xml:space="preserve">2.2.4 韩国its市场发展状况分析</w:t>
      </w:r>
    </w:p>
    <w:p>
      <w:pPr>
        <w:spacing w:after="150"/>
      </w:pPr>
      <w:r>
        <w:rPr/>
        <w:t xml:space="preserve">(1)韩国its发展现状分析</w:t>
      </w:r>
    </w:p>
    <w:p>
      <w:pPr>
        <w:spacing w:after="150"/>
      </w:pPr>
      <w:r>
        <w:rPr/>
        <w:t xml:space="preserve">(2)韩国its发展趋势分析</w:t>
      </w:r>
    </w:p>
    <w:p>
      <w:pPr>
        <w:spacing w:after="150"/>
      </w:pPr>
      <w:r>
        <w:rPr/>
        <w:t xml:space="preserve">(3)韩国its典型案例分析</w:t>
      </w:r>
    </w:p>
    <w:p>
      <w:pPr>
        <w:spacing w:after="150"/>
      </w:pPr>
      <w:r>
        <w:rPr/>
        <w:t xml:space="preserve">2.2.5 新加坡its市场发展状况分析</w:t>
      </w:r>
    </w:p>
    <w:p>
      <w:pPr>
        <w:spacing w:after="150"/>
      </w:pPr>
      <w:r>
        <w:rPr/>
        <w:t xml:space="preserve">(1)新加坡its发展现状分析</w:t>
      </w:r>
    </w:p>
    <w:p>
      <w:pPr>
        <w:spacing w:after="150"/>
      </w:pPr>
      <w:r>
        <w:rPr/>
        <w:t xml:space="preserve">(2)新加坡its相关技术分析</w:t>
      </w:r>
    </w:p>
    <w:p>
      <w:pPr>
        <w:spacing w:after="150"/>
      </w:pPr>
      <w:r>
        <w:rPr/>
        <w:t xml:space="preserve">(3)新加坡its典型案例分析</w:t>
      </w:r>
    </w:p>
    <w:p>
      <w:pPr>
        <w:spacing w:after="150"/>
      </w:pPr>
      <w:r>
        <w:rPr/>
        <w:t xml:space="preserve">2.2.6 澳大利亚its市场发展状况分析</w:t>
      </w:r>
    </w:p>
    <w:p>
      <w:pPr>
        <w:spacing w:after="150"/>
      </w:pPr>
      <w:r>
        <w:rPr/>
        <w:t xml:space="preserve">(1)澳大利亚its发展现状分析</w:t>
      </w:r>
    </w:p>
    <w:p>
      <w:pPr>
        <w:spacing w:after="150"/>
      </w:pPr>
      <w:r>
        <w:rPr/>
        <w:t xml:space="preserve">(2)澳大利亚its相关技术分析</w:t>
      </w:r>
    </w:p>
    <w:p>
      <w:pPr>
        <w:spacing w:after="150"/>
      </w:pPr>
      <w:r>
        <w:rPr/>
        <w:t xml:space="preserve">(3)澳大利亚its典型案例分析</w:t>
      </w:r>
    </w:p>
    <w:p>
      <w:pPr>
        <w:spacing w:after="150"/>
      </w:pPr>
      <w:r>
        <w:rPr/>
        <w:t xml:space="preserve">2.2.7 马来西亚its市场发展状况分析</w:t>
      </w:r>
    </w:p>
    <w:p>
      <w:pPr>
        <w:spacing w:after="150"/>
      </w:pPr>
      <w:r>
        <w:rPr/>
        <w:t xml:space="preserve">(1)马来西亚its发展现状分析</w:t>
      </w:r>
    </w:p>
    <w:p>
      <w:pPr>
        <w:spacing w:after="150"/>
      </w:pPr>
      <w:r>
        <w:rPr/>
        <w:t xml:space="preserve">(2)马来西亚its相关技术分析</w:t>
      </w:r>
    </w:p>
    <w:p>
      <w:pPr>
        <w:spacing w:after="150"/>
      </w:pPr>
      <w:r>
        <w:rPr/>
        <w:t xml:space="preserve">(3)马来西亚its典型案例分析</w:t>
      </w:r>
    </w:p>
    <w:p>
      <w:pPr>
        <w:spacing w:after="150"/>
      </w:pPr>
      <w:r>
        <w:rPr/>
        <w:t xml:space="preserve">2.2.8 国外智能交通发展经验总结分析</w:t>
      </w:r>
    </w:p>
    <w:p>
      <w:pPr>
        <w:spacing w:after="150"/>
      </w:pPr>
      <w:r>
        <w:rPr/>
        <w:t xml:space="preserve">2.3 跨国公司经营状况及its技术应用分析</w:t>
      </w:r>
    </w:p>
    <w:p>
      <w:pPr>
        <w:spacing w:after="150"/>
      </w:pPr>
      <w:r>
        <w:rPr/>
        <w:t xml:space="preserve">2.3.1 德国西门子(siemens)经营状况分析</w:t>
      </w:r>
    </w:p>
    <w:p>
      <w:pPr>
        <w:spacing w:after="150"/>
      </w:pPr>
      <w:r>
        <w:rPr/>
        <w:t xml:space="preserve">(1)德国西门子(siemens)简介</w:t>
      </w:r>
    </w:p>
    <w:p>
      <w:pPr>
        <w:spacing w:after="150"/>
      </w:pPr>
      <w:r>
        <w:rPr/>
        <w:t xml:space="preserve">(2)德国西门子(siemens)经营情况</w:t>
      </w:r>
    </w:p>
    <w:p>
      <w:pPr>
        <w:spacing w:after="150"/>
      </w:pPr>
      <w:r>
        <w:rPr/>
        <w:t xml:space="preserve">(3)德国西门子(siemens)在华布局</w:t>
      </w:r>
    </w:p>
    <w:p>
      <w:pPr>
        <w:spacing w:after="150"/>
      </w:pPr>
      <w:r>
        <w:rPr/>
        <w:t xml:space="preserve">(4)德国西门子(siemens)its技术应用</w:t>
      </w:r>
    </w:p>
    <w:p>
      <w:pPr>
        <w:spacing w:after="150"/>
      </w:pPr>
      <w:r>
        <w:rPr/>
        <w:t xml:space="preserve">2.3.2 德国ptv集团经营状况分析</w:t>
      </w:r>
    </w:p>
    <w:p>
      <w:pPr>
        <w:spacing w:after="150"/>
      </w:pPr>
      <w:r>
        <w:rPr/>
        <w:t xml:space="preserve">(1)德国ptv集团经营情况</w:t>
      </w:r>
    </w:p>
    <w:p>
      <w:pPr>
        <w:spacing w:after="150"/>
      </w:pPr>
      <w:r>
        <w:rPr/>
        <w:t xml:space="preserve">(2)德国ptv集团在华布局</w:t>
      </w:r>
    </w:p>
    <w:p>
      <w:pPr>
        <w:spacing w:after="150"/>
      </w:pPr>
      <w:r>
        <w:rPr/>
        <w:t xml:space="preserve">(3)德国ptv集团its技术应用</w:t>
      </w:r>
    </w:p>
    <w:p>
      <w:pPr>
        <w:spacing w:after="150"/>
      </w:pPr>
      <w:r>
        <w:rPr/>
        <w:t xml:space="preserve">2.3.3 美国meas传感器集团经营状况分析</w:t>
      </w:r>
    </w:p>
    <w:p>
      <w:pPr>
        <w:spacing w:after="150"/>
      </w:pPr>
      <w:r>
        <w:rPr/>
        <w:t xml:space="preserve">(1)美国meas传感器集团经营情况</w:t>
      </w:r>
    </w:p>
    <w:p>
      <w:pPr>
        <w:spacing w:after="150"/>
      </w:pPr>
      <w:r>
        <w:rPr/>
        <w:t xml:space="preserve">(2)美国meas传感器集团在华布局</w:t>
      </w:r>
    </w:p>
    <w:p>
      <w:pPr>
        <w:spacing w:after="150"/>
      </w:pPr>
      <w:r>
        <w:rPr/>
        <w:t xml:space="preserve">(3)美国meas传感器集团its技术应用</w:t>
      </w:r>
    </w:p>
    <w:p>
      <w:pPr>
        <w:spacing w:after="150"/>
      </w:pPr>
      <w:r>
        <w:rPr/>
        <w:t xml:space="preserve">2.3.4 美国trafficware公司经营状况分析</w:t>
      </w:r>
    </w:p>
    <w:p>
      <w:pPr>
        <w:spacing w:after="150"/>
      </w:pPr>
      <w:r>
        <w:rPr/>
        <w:t xml:space="preserve">(1)美国trafficware公司经营情况</w:t>
      </w:r>
    </w:p>
    <w:p>
      <w:pPr>
        <w:spacing w:after="150"/>
      </w:pPr>
      <w:r>
        <w:rPr/>
        <w:t xml:space="preserve">(2)美国trafficware公司在华布局</w:t>
      </w:r>
    </w:p>
    <w:p>
      <w:pPr>
        <w:spacing w:after="150"/>
      </w:pPr>
      <w:r>
        <w:rPr/>
        <w:t xml:space="preserve">(3)美国trafficware公司its应用</w:t>
      </w:r>
    </w:p>
    <w:p>
      <w:pPr>
        <w:spacing w:after="150"/>
      </w:pPr>
      <w:r>
        <w:rPr/>
        <w:t xml:space="preserve">2.3.5 加拿大ird公司经营状况分析</w:t>
      </w:r>
    </w:p>
    <w:p>
      <w:pPr>
        <w:spacing w:after="150"/>
      </w:pPr>
      <w:r>
        <w:rPr/>
        <w:t xml:space="preserve">(1)加拿大ird公司经营情况</w:t>
      </w:r>
    </w:p>
    <w:p>
      <w:pPr>
        <w:spacing w:after="150"/>
      </w:pPr>
      <w:r>
        <w:rPr/>
        <w:t xml:space="preserve">(2)加拿大ird公司在华布局</w:t>
      </w:r>
    </w:p>
    <w:p>
      <w:pPr>
        <w:spacing w:after="150"/>
      </w:pPr>
      <w:r>
        <w:rPr/>
        <w:t xml:space="preserve">(3)加拿大ird公司its技术应用</w:t>
      </w:r>
    </w:p>
    <w:p>
      <w:pPr>
        <w:spacing w:after="150"/>
      </w:pPr>
      <w:r>
        <w:rPr>
          <w:b w:val="1"/>
          <w:bCs w:val="1"/>
        </w:rPr>
        <w:t xml:space="preserve">第三章 中国智能交通行业发展状况分析</w:t>
      </w:r>
    </w:p>
    <w:p>
      <w:pPr>
        <w:spacing w:after="150"/>
      </w:pPr>
      <w:r>
        <w:rPr/>
        <w:t xml:space="preserve">3.1 中国智能交通行业发展概况</w:t>
      </w:r>
    </w:p>
    <w:p>
      <w:pPr>
        <w:spacing w:after="150"/>
      </w:pPr>
      <w:r>
        <w:rPr/>
        <w:t xml:space="preserve">3.1.1 中国交通行业发展现状分析</w:t>
      </w:r>
    </w:p>
    <w:p>
      <w:pPr>
        <w:spacing w:after="150"/>
      </w:pPr>
      <w:r>
        <w:rPr/>
        <w:t xml:space="preserve">(1)全社会客运量及增长分析</w:t>
      </w:r>
    </w:p>
    <w:p>
      <w:pPr>
        <w:spacing w:after="150"/>
      </w:pPr>
      <w:r>
        <w:rPr/>
        <w:t xml:space="preserve">(2)全社会货运量及增长分析</w:t>
      </w:r>
    </w:p>
    <w:p>
      <w:pPr>
        <w:spacing w:after="150"/>
      </w:pPr>
      <w:r>
        <w:rPr/>
        <w:t xml:space="preserve">3.1.2 中国智能交通行业发展历程</w:t>
      </w:r>
    </w:p>
    <w:p>
      <w:pPr>
        <w:spacing w:after="150"/>
      </w:pPr>
      <w:r>
        <w:rPr/>
        <w:t xml:space="preserve">3.1.3 中国智能交通产业周期分析</w:t>
      </w:r>
    </w:p>
    <w:p>
      <w:pPr>
        <w:spacing w:after="150"/>
      </w:pPr>
      <w:r>
        <w:rPr/>
        <w:t xml:space="preserve">(1)城市智能交通产业周期</w:t>
      </w:r>
    </w:p>
    <w:p>
      <w:pPr>
        <w:spacing w:after="150"/>
      </w:pPr>
      <w:r>
        <w:rPr/>
        <w:t xml:space="preserve">(2)城际智能交通产业周期</w:t>
      </w:r>
    </w:p>
    <w:p>
      <w:pPr>
        <w:spacing w:after="150"/>
      </w:pPr>
      <w:r>
        <w:rPr/>
        <w:t xml:space="preserve">3.1.4 中国智能交通行业发展特点分析</w:t>
      </w:r>
    </w:p>
    <w:p>
      <w:pPr>
        <w:spacing w:after="150"/>
      </w:pPr>
      <w:r>
        <w:rPr/>
        <w:t xml:space="preserve">(1)中国智能交通应用发展迅速</w:t>
      </w:r>
    </w:p>
    <w:p>
      <w:pPr>
        <w:spacing w:after="150"/>
      </w:pPr>
      <w:r>
        <w:rPr/>
        <w:t xml:space="preserve">(2)政策扶持力度大</w:t>
      </w:r>
    </w:p>
    <w:p>
      <w:pPr>
        <w:spacing w:after="150"/>
      </w:pPr>
      <w:r>
        <w:rPr/>
        <w:t xml:space="preserve">(3)智能交通体系不断完善</w:t>
      </w:r>
    </w:p>
    <w:p>
      <w:pPr>
        <w:spacing w:after="150"/>
      </w:pPr>
      <w:r>
        <w:rPr/>
        <w:t xml:space="preserve">3.1.5 中国智能交通市场发展现状分析</w:t>
      </w:r>
    </w:p>
    <w:p>
      <w:pPr>
        <w:spacing w:after="150"/>
      </w:pPr>
      <w:r>
        <w:rPr/>
        <w:t xml:space="preserve">(1)智能交通市场需求分析</w:t>
      </w:r>
    </w:p>
    <w:p>
      <w:pPr>
        <w:spacing w:after="150"/>
      </w:pPr>
      <w:r>
        <w:rPr/>
        <w:t xml:space="preserve">(2)智能交通市场规模分析</w:t>
      </w:r>
    </w:p>
    <w:p>
      <w:pPr>
        <w:spacing w:after="150"/>
      </w:pPr>
      <w:r>
        <w:rPr/>
        <w:t xml:space="preserve">(3)智能交通市场竞争格局</w:t>
      </w:r>
    </w:p>
    <w:p>
      <w:pPr>
        <w:spacing w:after="150"/>
      </w:pPr>
      <w:r>
        <w:rPr/>
        <w:t xml:space="preserve">(4)智能交通市场投资现状</w:t>
      </w:r>
    </w:p>
    <w:p>
      <w:pPr>
        <w:spacing w:after="150"/>
      </w:pPr>
      <w:r>
        <w:rPr/>
        <w:t xml:space="preserve">3.1.6 中国智能交通发展瓶颈分析</w:t>
      </w:r>
    </w:p>
    <w:p>
      <w:pPr>
        <w:spacing w:after="150"/>
      </w:pPr>
      <w:r>
        <w:rPr/>
        <w:t xml:space="preserve">3.2 城市轨道交通行业智能化分析</w:t>
      </w:r>
    </w:p>
    <w:p>
      <w:pPr>
        <w:spacing w:after="150"/>
      </w:pPr>
      <w:r>
        <w:rPr/>
        <w:t xml:space="preserve">3.2.1 城市轨道交通智能化系统简介</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3.2.2 城市轨道交通智能化系统政策背景</w:t>
      </w:r>
    </w:p>
    <w:p>
      <w:pPr>
        <w:spacing w:after="150"/>
      </w:pPr>
      <w:r>
        <w:rPr/>
        <w:t xml:space="preserve">(1)《国家中长期科学和技术发展规划纲要(2019-2023年)》</w:t>
      </w:r>
    </w:p>
    <w:p>
      <w:pPr>
        <w:spacing w:after="150"/>
      </w:pPr>
      <w:r>
        <w:rPr/>
        <w:t xml:space="preserve">(2)国产化和标准化政策</w:t>
      </w:r>
    </w:p>
    <w:p>
      <w:pPr>
        <w:spacing w:after="150"/>
      </w:pPr>
      <w:r>
        <w:rPr/>
        <w:t xml:space="preserve">3.2.3 城市轨道交通智能化系统优势分析</w:t>
      </w:r>
    </w:p>
    <w:p>
      <w:pPr>
        <w:spacing w:after="150"/>
      </w:pPr>
      <w:r>
        <w:rPr/>
        <w:t xml:space="preserve">(1)高科技化方面</w:t>
      </w:r>
    </w:p>
    <w:p>
      <w:pPr>
        <w:spacing w:after="150"/>
      </w:pPr>
      <w:r>
        <w:rPr/>
        <w:t xml:space="preserve">(2)智能化方面</w:t>
      </w:r>
    </w:p>
    <w:p>
      <w:pPr>
        <w:spacing w:after="150"/>
      </w:pPr>
      <w:r>
        <w:rPr/>
        <w:t xml:space="preserve">(3)综合集成化方面</w:t>
      </w:r>
    </w:p>
    <w:p>
      <w:pPr>
        <w:spacing w:after="150"/>
      </w:pPr>
      <w:r>
        <w:rPr/>
        <w:t xml:space="preserve">(4)强调运输系统的整体功能</w:t>
      </w:r>
    </w:p>
    <w:p>
      <w:pPr>
        <w:spacing w:after="150"/>
      </w:pPr>
      <w:r>
        <w:rPr/>
        <w:t xml:space="preserve">3.2.4 城市轨道交通智能化系统市场规模</w:t>
      </w:r>
    </w:p>
    <w:p>
      <w:pPr>
        <w:spacing w:after="150"/>
      </w:pPr>
      <w:r>
        <w:rPr/>
        <w:t xml:space="preserve">3.2.5 城市轨道交通智能化系统竞争格局</w:t>
      </w:r>
    </w:p>
    <w:p>
      <w:pPr>
        <w:spacing w:after="150"/>
      </w:pPr>
      <w:r>
        <w:rPr/>
        <w:t xml:space="preserve">3.3 城市公交智能化分析</w:t>
      </w:r>
    </w:p>
    <w:p>
      <w:pPr>
        <w:spacing w:after="150"/>
      </w:pPr>
      <w:r>
        <w:rPr/>
        <w:t xml:space="preserve">3.3.1 城市公共交通的地位及发展趋势</w:t>
      </w:r>
    </w:p>
    <w:p>
      <w:pPr>
        <w:spacing w:after="150"/>
      </w:pPr>
      <w:r>
        <w:rPr/>
        <w:t xml:space="preserve">(1)城市公共交通的地位</w:t>
      </w:r>
    </w:p>
    <w:p>
      <w:pPr>
        <w:spacing w:after="150"/>
      </w:pPr>
      <w:r>
        <w:rPr/>
        <w:t xml:space="preserve">(2)城市公共交通发展的趋势</w:t>
      </w:r>
    </w:p>
    <w:p>
      <w:pPr>
        <w:spacing w:after="150"/>
      </w:pPr>
      <w:r>
        <w:rPr/>
        <w:t xml:space="preserve">3.3.2 优先发展城市公交的政策背景</w:t>
      </w:r>
    </w:p>
    <w:p>
      <w:pPr>
        <w:spacing w:after="150"/>
      </w:pPr>
      <w:r>
        <w:rPr/>
        <w:t xml:space="preserve">(1)《国务院关于城市优先发展公共交通的指导意见》</w:t>
      </w:r>
    </w:p>
    <w:p>
      <w:pPr>
        <w:spacing w:after="150"/>
      </w:pPr>
      <w:r>
        <w:rPr/>
        <w:t xml:space="preserve">(2)《关于贯彻落实的实施意见》</w:t>
      </w:r>
    </w:p>
    <w:p>
      <w:pPr>
        <w:spacing w:after="150"/>
      </w:pPr>
      <w:r>
        <w:rPr/>
        <w:t xml:space="preserve">(3)“十四五”规划纲要中明确提出优化城市公共交通</w:t>
      </w:r>
    </w:p>
    <w:p>
      <w:pPr>
        <w:spacing w:after="150"/>
      </w:pPr>
      <w:r>
        <w:rPr/>
        <w:t xml:space="preserve">3.3.3 城市公交优先发展模式</w:t>
      </w:r>
    </w:p>
    <w:p>
      <w:pPr>
        <w:spacing w:after="150"/>
      </w:pPr>
      <w:r>
        <w:rPr/>
        <w:t xml:space="preserve">(1)构建“城市公交优先”体系</w:t>
      </w:r>
    </w:p>
    <w:p>
      <w:pPr>
        <w:spacing w:after="150"/>
      </w:pPr>
      <w:r>
        <w:rPr/>
        <w:t xml:space="preserve">(2)公共交通行业改革稳步推进</w:t>
      </w:r>
    </w:p>
    <w:p>
      <w:pPr>
        <w:spacing w:after="150"/>
      </w:pPr>
      <w:r>
        <w:rPr/>
        <w:t xml:space="preserve">(3)服务意识和管理水平逐步提升</w:t>
      </w:r>
    </w:p>
    <w:p>
      <w:pPr>
        <w:spacing w:after="150"/>
      </w:pPr>
      <w:r>
        <w:rPr/>
        <w:t xml:space="preserve">3.3.4 智能公交系统发展综述</w:t>
      </w:r>
    </w:p>
    <w:p>
      <w:pPr>
        <w:spacing w:after="150"/>
      </w:pPr>
      <w:r>
        <w:rPr/>
        <w:t xml:space="preserve">(1)智能公交系统的定义</w:t>
      </w:r>
    </w:p>
    <w:p>
      <w:pPr>
        <w:spacing w:after="150"/>
      </w:pPr>
      <w:r>
        <w:rPr/>
        <w:t xml:space="preserve">(2)智能公交系统的组成</w:t>
      </w:r>
    </w:p>
    <w:p>
      <w:pPr>
        <w:spacing w:after="150"/>
      </w:pPr>
      <w:r>
        <w:rPr/>
        <w:t xml:space="preserve">3.3.5 城市公交智能化发展现状</w:t>
      </w:r>
    </w:p>
    <w:p>
      <w:pPr>
        <w:spacing w:after="150"/>
      </w:pPr>
      <w:r>
        <w:rPr/>
        <w:t xml:space="preserve">(1)城市公交智能化市场容量</w:t>
      </w:r>
    </w:p>
    <w:p>
      <w:pPr>
        <w:spacing w:after="150"/>
      </w:pPr>
      <w:r>
        <w:rPr/>
        <w:t xml:space="preserve">(2)主要城市智能公交建设情况</w:t>
      </w:r>
    </w:p>
    <w:p>
      <w:pPr>
        <w:spacing w:after="150"/>
      </w:pPr>
      <w:r>
        <w:rPr/>
        <w:t xml:space="preserve">3.3.6 城市智能交通关键技术研发及应用</w:t>
      </w:r>
    </w:p>
    <w:p>
      <w:pPr>
        <w:spacing w:after="150"/>
      </w:pPr>
      <w:r>
        <w:rPr/>
        <w:t xml:space="preserve">3.4 高速公路智能化分析</w:t>
      </w:r>
    </w:p>
    <w:p>
      <w:pPr>
        <w:spacing w:after="150"/>
      </w:pPr>
      <w:r>
        <w:rPr/>
        <w:t xml:space="preserve">3.4.1 高速公路联网收费相关概述</w:t>
      </w:r>
    </w:p>
    <w:p>
      <w:pPr>
        <w:spacing w:after="150"/>
      </w:pPr>
      <w:r>
        <w:rPr/>
        <w:t xml:space="preserve">3.4.2 高速公路智能交通系统构成</w:t>
      </w:r>
    </w:p>
    <w:p>
      <w:pPr>
        <w:spacing w:after="150"/>
      </w:pPr>
      <w:r>
        <w:rPr/>
        <w:t xml:space="preserve">3.4.3 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3.5 水路运输系统智能化分析</w:t>
      </w:r>
    </w:p>
    <w:p>
      <w:pPr>
        <w:spacing w:after="150"/>
      </w:pPr>
      <w:r>
        <w:rPr/>
        <w:t xml:space="preserve">3.5.1 水路运输管理信息系统相关概述</w:t>
      </w:r>
    </w:p>
    <w:p>
      <w:pPr>
        <w:spacing w:after="150"/>
      </w:pPr>
      <w:r>
        <w:rPr/>
        <w:t xml:space="preserve">3.5.2 水路运输系统智能化的主要内容</w:t>
      </w:r>
    </w:p>
    <w:p>
      <w:pPr>
        <w:spacing w:after="150"/>
      </w:pPr>
      <w:r>
        <w:rPr/>
        <w:t xml:space="preserve">(1)船舶智能化</w:t>
      </w:r>
    </w:p>
    <w:p>
      <w:pPr>
        <w:spacing w:after="150"/>
      </w:pPr>
      <w:r>
        <w:rPr/>
        <w:t xml:space="preserve">(2)岸上支持系统智能化</w:t>
      </w:r>
    </w:p>
    <w:p>
      <w:pPr>
        <w:spacing w:after="150"/>
      </w:pPr>
      <w:r>
        <w:rPr/>
        <w:t xml:space="preserve">(3)水上运输系统整体智能化</w:t>
      </w:r>
    </w:p>
    <w:p>
      <w:pPr>
        <w:spacing w:after="150"/>
      </w:pPr>
      <w:r>
        <w:rPr/>
        <w:t xml:space="preserve">3.5.3 水路运输管理信息系统发展格局</w:t>
      </w:r>
    </w:p>
    <w:p>
      <w:pPr>
        <w:spacing w:after="150"/>
      </w:pPr>
      <w:r>
        <w:rPr/>
        <w:t xml:space="preserve">(1)航运信息化的发展目标</w:t>
      </w:r>
    </w:p>
    <w:p>
      <w:pPr>
        <w:spacing w:after="150"/>
      </w:pPr>
      <w:r>
        <w:rPr/>
        <w:t xml:space="preserve">(2)航运系统分割不统一</w:t>
      </w:r>
    </w:p>
    <w:p>
      <w:pPr>
        <w:spacing w:after="150"/>
      </w:pPr>
      <w:r>
        <w:rPr/>
        <w:t xml:space="preserve">(3)航运智能交通系统是未来发展的方向</w:t>
      </w:r>
    </w:p>
    <w:p>
      <w:pPr>
        <w:spacing w:after="150"/>
      </w:pPr>
      <w:r>
        <w:rPr>
          <w:b w:val="1"/>
          <w:bCs w:val="1"/>
        </w:rPr>
        <w:t xml:space="preserve">第四章 智能交通主要子系统及其产品市场分析</w:t>
      </w:r>
    </w:p>
    <w:p>
      <w:pPr>
        <w:spacing w:after="150"/>
      </w:pPr>
      <w:r>
        <w:rPr/>
        <w:t xml:space="preserve">4.1 its涵盖领域及其子系统简介</w:t>
      </w:r>
    </w:p>
    <w:p>
      <w:pPr>
        <w:spacing w:after="150"/>
      </w:pPr>
      <w:r>
        <w:rPr/>
        <w:t xml:space="preserve">4.2 智能交通管理系统(ATMs)分析</w:t>
      </w:r>
    </w:p>
    <w:p>
      <w:pPr>
        <w:spacing w:after="150"/>
      </w:pPr>
      <w:r>
        <w:rPr/>
        <w:t xml:space="preserve">4.2.1 atms定义和功能分析</w:t>
      </w:r>
    </w:p>
    <w:p>
      <w:pPr>
        <w:spacing w:after="150"/>
      </w:pPr>
      <w:r>
        <w:rPr/>
        <w:t xml:space="preserve">4.2.2 atms系统组成架构分析</w:t>
      </w:r>
    </w:p>
    <w:p>
      <w:pPr>
        <w:spacing w:after="150"/>
      </w:pPr>
      <w:r>
        <w:rPr/>
        <w:t xml:space="preserve">4.2.3 atms系统主要应用技术</w:t>
      </w:r>
    </w:p>
    <w:p>
      <w:pPr>
        <w:spacing w:after="150"/>
      </w:pPr>
      <w:r>
        <w:rPr/>
        <w:t xml:space="preserve">4.2.4 atms系统主要产品市场</w:t>
      </w:r>
    </w:p>
    <w:p>
      <w:pPr>
        <w:spacing w:after="150"/>
      </w:pPr>
      <w:r>
        <w:rPr/>
        <w:t xml:space="preserve">(1)电子警察</w:t>
      </w:r>
    </w:p>
    <w:p>
      <w:pPr>
        <w:spacing w:after="150"/>
      </w:pPr>
      <w:r>
        <w:rPr/>
        <w:t xml:space="preserve">(2)LED显示屏</w:t>
      </w:r>
    </w:p>
    <w:p>
      <w:pPr>
        <w:spacing w:after="150"/>
      </w:pPr>
      <w:r>
        <w:rPr/>
        <w:t xml:space="preserve">(3)交通信号灯</w:t>
      </w:r>
    </w:p>
    <w:p>
      <w:pPr>
        <w:spacing w:after="150"/>
      </w:pPr>
      <w:r>
        <w:rPr/>
        <w:t xml:space="preserve">(4)交通信号控制机</w:t>
      </w:r>
    </w:p>
    <w:p>
      <w:pPr>
        <w:spacing w:after="150"/>
      </w:pPr>
      <w:r>
        <w:rPr/>
        <w:t xml:space="preserve">4.3 交通信息服务系统(atis)分析</w:t>
      </w:r>
    </w:p>
    <w:p>
      <w:pPr>
        <w:spacing w:after="150"/>
      </w:pPr>
      <w:r>
        <w:rPr/>
        <w:t xml:space="preserve">4.3.1 atis定义和功能分析</w:t>
      </w:r>
    </w:p>
    <w:p>
      <w:pPr>
        <w:spacing w:after="150"/>
      </w:pPr>
      <w:r>
        <w:rPr/>
        <w:t xml:space="preserve">4.3.2 atis系统组成架构分析</w:t>
      </w:r>
    </w:p>
    <w:p>
      <w:pPr>
        <w:spacing w:after="150"/>
      </w:pPr>
      <w:r>
        <w:rPr/>
        <w:t xml:space="preserve">4.3.3 atis系统主要应用技术</w:t>
      </w:r>
    </w:p>
    <w:p>
      <w:pPr>
        <w:spacing w:after="150"/>
      </w:pPr>
      <w:r>
        <w:rPr/>
        <w:t xml:space="preserve">4.3.4 atis系统主要产品市场</w:t>
      </w:r>
    </w:p>
    <w:p>
      <w:pPr>
        <w:spacing w:after="150"/>
      </w:pPr>
      <w:r>
        <w:rPr/>
        <w:t xml:space="preserve">(1)气象检测器</w:t>
      </w:r>
    </w:p>
    <w:p>
      <w:pPr>
        <w:spacing w:after="150"/>
      </w:pPr>
      <w:r>
        <w:rPr/>
        <w:t xml:space="preserve">(2)车辆检测器</w:t>
      </w:r>
    </w:p>
    <w:p>
      <w:pPr>
        <w:spacing w:after="150"/>
      </w:pPr>
      <w:r>
        <w:rPr/>
        <w:t xml:space="preserve">(3)传感器</w:t>
      </w:r>
    </w:p>
    <w:p>
      <w:pPr>
        <w:spacing w:after="150"/>
      </w:pPr>
      <w:r>
        <w:rPr/>
        <w:t xml:space="preserve">4.4 智能车辆控制系统(avcs)分析</w:t>
      </w:r>
    </w:p>
    <w:p>
      <w:pPr>
        <w:spacing w:after="150"/>
      </w:pPr>
      <w:r>
        <w:rPr/>
        <w:t xml:space="preserve">4.4.1 avcs定义和功能分析</w:t>
      </w:r>
    </w:p>
    <w:p>
      <w:pPr>
        <w:spacing w:after="150"/>
      </w:pPr>
      <w:r>
        <w:rPr/>
        <w:t xml:space="preserve">4.4.2 avcs系统组成架构分析</w:t>
      </w:r>
    </w:p>
    <w:p>
      <w:pPr>
        <w:spacing w:after="150"/>
      </w:pPr>
      <w:r>
        <w:rPr/>
        <w:t xml:space="preserve">4.4.3 avcs系统主要应用技术</w:t>
      </w:r>
    </w:p>
    <w:p>
      <w:pPr>
        <w:spacing w:after="150"/>
      </w:pPr>
      <w:r>
        <w:rPr/>
        <w:t xml:space="preserve">4.4.4 avcs系统主要产品市场</w:t>
      </w:r>
    </w:p>
    <w:p>
      <w:pPr>
        <w:spacing w:after="150"/>
      </w:pPr>
      <w:r>
        <w:rPr/>
        <w:t xml:space="preserve">(1)自动导航gps</w:t>
      </w:r>
    </w:p>
    <w:p>
      <w:pPr>
        <w:spacing w:after="150"/>
      </w:pPr>
      <w:r>
        <w:rPr/>
        <w:t xml:space="preserve">(2)车辆防盗报警系统</w:t>
      </w:r>
    </w:p>
    <w:p>
      <w:pPr>
        <w:spacing w:after="150"/>
      </w:pPr>
      <w:r>
        <w:rPr/>
        <w:t xml:space="preserve">4.5 智能电子收费系统(etc)分析</w:t>
      </w:r>
    </w:p>
    <w:p>
      <w:pPr>
        <w:spacing w:after="150"/>
      </w:pPr>
      <w:r>
        <w:rPr/>
        <w:t xml:space="preserve">4.5.1 etc定义和功能分析</w:t>
      </w:r>
    </w:p>
    <w:p>
      <w:pPr>
        <w:spacing w:after="150"/>
      </w:pPr>
      <w:r>
        <w:rPr/>
        <w:t xml:space="preserve">4.5.2 etc系统组成架构分析</w:t>
      </w:r>
    </w:p>
    <w:p>
      <w:pPr>
        <w:spacing w:after="150"/>
      </w:pPr>
      <w:r>
        <w:rPr/>
        <w:t xml:space="preserve">4.5.3 etc系统主要应用技术</w:t>
      </w:r>
    </w:p>
    <w:p>
      <w:pPr>
        <w:spacing w:after="150"/>
      </w:pPr>
      <w:r>
        <w:rPr/>
        <w:t xml:space="preserve">4.5.4 etc系统主要产品市场</w:t>
      </w:r>
    </w:p>
    <w:p>
      <w:pPr>
        <w:spacing w:after="150"/>
      </w:pPr>
      <w:r>
        <w:rPr/>
        <w:t xml:space="preserve">(1)电子标签</w:t>
      </w:r>
    </w:p>
    <w:p>
      <w:pPr>
        <w:spacing w:after="150"/>
      </w:pPr>
      <w:r>
        <w:rPr/>
        <w:t xml:space="preserve">(2)车道控制系统</w:t>
      </w:r>
    </w:p>
    <w:p>
      <w:pPr>
        <w:spacing w:after="150"/>
      </w:pPr>
      <w:r>
        <w:rPr/>
        <w:t xml:space="preserve">(3)动态称重设备</w:t>
      </w:r>
    </w:p>
    <w:p>
      <w:pPr>
        <w:spacing w:after="150"/>
      </w:pPr>
      <w:r>
        <w:rPr/>
        <w:t xml:space="preserve">4.6 智能公共交通运营系统(apts)分析</w:t>
      </w:r>
    </w:p>
    <w:p>
      <w:pPr>
        <w:spacing w:after="150"/>
      </w:pPr>
      <w:r>
        <w:rPr/>
        <w:t xml:space="preserve">4.6.1 apts定义和功能分析</w:t>
      </w:r>
    </w:p>
    <w:p>
      <w:pPr>
        <w:spacing w:after="150"/>
      </w:pPr>
      <w:r>
        <w:rPr/>
        <w:t xml:space="preserve">4.6.2 apts系统组成架构分析</w:t>
      </w:r>
    </w:p>
    <w:p>
      <w:pPr>
        <w:spacing w:after="150"/>
      </w:pPr>
      <w:r>
        <w:rPr/>
        <w:t xml:space="preserve">4.6.3 apts系统主要应用技术</w:t>
      </w:r>
    </w:p>
    <w:p>
      <w:pPr>
        <w:spacing w:after="150"/>
      </w:pPr>
      <w:r>
        <w:rPr/>
        <w:t xml:space="preserve">4.6.4 apts系统主要产品市场</w:t>
      </w:r>
    </w:p>
    <w:p>
      <w:pPr>
        <w:spacing w:after="150"/>
      </w:pPr>
      <w:r>
        <w:rPr/>
        <w:t xml:space="preserve">(1)电子站牌</w:t>
      </w:r>
    </w:p>
    <w:p>
      <w:pPr>
        <w:spacing w:after="150"/>
      </w:pPr>
      <w:r>
        <w:rPr/>
        <w:t xml:space="preserve">(2)公交ic卡</w:t>
      </w:r>
    </w:p>
    <w:p>
      <w:pPr>
        <w:spacing w:after="150"/>
      </w:pPr>
      <w:r>
        <w:rPr/>
        <w:t xml:space="preserve">4.7 车辆调度管理系统(cvom)分析</w:t>
      </w:r>
    </w:p>
    <w:p>
      <w:pPr>
        <w:spacing w:after="150"/>
      </w:pPr>
      <w:r>
        <w:rPr/>
        <w:t xml:space="preserve">4.7.1 cvom定义和功能分析</w:t>
      </w:r>
    </w:p>
    <w:p>
      <w:pPr>
        <w:spacing w:after="150"/>
      </w:pPr>
      <w:r>
        <w:rPr/>
        <w:t xml:space="preserve">4.7.2 cvom系统组成架构分析</w:t>
      </w:r>
    </w:p>
    <w:p>
      <w:pPr>
        <w:spacing w:after="150"/>
      </w:pPr>
      <w:r>
        <w:rPr/>
        <w:t xml:space="preserve">4.7.3 cvom系统主要应用技术</w:t>
      </w:r>
    </w:p>
    <w:p>
      <w:pPr>
        <w:spacing w:after="150"/>
      </w:pPr>
      <w:r>
        <w:rPr/>
        <w:t xml:space="preserve">4.8 紧急救援系统(ems)分析</w:t>
      </w:r>
    </w:p>
    <w:p>
      <w:pPr>
        <w:spacing w:after="150"/>
      </w:pPr>
      <w:r>
        <w:rPr/>
        <w:t xml:space="preserve">4.8.1 ems定义和功能分析</w:t>
      </w:r>
    </w:p>
    <w:p>
      <w:pPr>
        <w:spacing w:after="150"/>
      </w:pPr>
      <w:r>
        <w:rPr/>
        <w:t xml:space="preserve">4.8.2 ems系统组成架构分析</w:t>
      </w:r>
    </w:p>
    <w:p>
      <w:pPr>
        <w:spacing w:after="150"/>
      </w:pPr>
      <w:r>
        <w:rPr/>
        <w:t xml:space="preserve">4.8.3 ems系统主要应用技术</w:t>
      </w:r>
    </w:p>
    <w:p>
      <w:pPr>
        <w:spacing w:after="150"/>
      </w:pPr>
      <w:r>
        <w:rPr>
          <w:b w:val="1"/>
          <w:bCs w:val="1"/>
        </w:rPr>
        <w:t xml:space="preserve">第五章 重点城市智能交通行业发展状况</w:t>
      </w:r>
    </w:p>
    <w:p>
      <w:pPr>
        <w:spacing w:after="150"/>
      </w:pPr>
      <w:r>
        <w:rPr/>
        <w:t xml:space="preserve">5.1 北京智能交通系统发展状况</w:t>
      </w:r>
    </w:p>
    <w:p>
      <w:pPr>
        <w:spacing w:after="150"/>
      </w:pPr>
      <w:r>
        <w:rPr/>
        <w:t xml:space="preserve">5.1.1 北京市汽车保有量分析</w:t>
      </w:r>
    </w:p>
    <w:p>
      <w:pPr>
        <w:spacing w:after="150"/>
      </w:pPr>
      <w:r>
        <w:rPr/>
        <w:t xml:space="preserve">5.1.2 北京智能交通发展现状分析</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(4)北京实时信息发布系统发展概况</w:t>
      </w:r>
    </w:p>
    <w:p>
      <w:pPr>
        <w:spacing w:after="150"/>
      </w:pPr>
      <w:r>
        <w:rPr/>
        <w:t xml:space="preserve">5.1.3 北京智能交通发展规划</w:t>
      </w:r>
    </w:p>
    <w:p>
      <w:pPr>
        <w:spacing w:after="150"/>
      </w:pPr>
      <w:r>
        <w:rPr/>
        <w:t xml:space="preserve">(1)《北京交通发展纲要(2019-2023年)》</w:t>
      </w:r>
    </w:p>
    <w:p>
      <w:pPr>
        <w:spacing w:after="150"/>
      </w:pPr>
      <w:r>
        <w:rPr/>
        <w:t xml:space="preserve">(2)《北京市“十四五”时期交通发展建设规划》</w:t>
      </w:r>
    </w:p>
    <w:p>
      <w:pPr>
        <w:spacing w:after="150"/>
      </w:pPr>
      <w:r>
        <w:rPr/>
        <w:t xml:space="preserve">5.1.4 北京智能交通建设成果分析</w:t>
      </w:r>
    </w:p>
    <w:p>
      <w:pPr>
        <w:spacing w:after="150"/>
      </w:pPr>
      <w:r>
        <w:rPr/>
        <w:t xml:space="preserve">5.1.5 北京智能交通市场最新动向</w:t>
      </w:r>
    </w:p>
    <w:p>
      <w:pPr>
        <w:spacing w:after="150"/>
      </w:pPr>
      <w:r>
        <w:rPr/>
        <w:t xml:space="preserve">5.2 上海智能交通系统发展状况</w:t>
      </w:r>
    </w:p>
    <w:p>
      <w:pPr>
        <w:spacing w:after="150"/>
      </w:pPr>
      <w:r>
        <w:rPr/>
        <w:t xml:space="preserve">5.2.1 上海市汽车保有量分析</w:t>
      </w:r>
    </w:p>
    <w:p>
      <w:pPr>
        <w:spacing w:after="150"/>
      </w:pPr>
      <w:r>
        <w:rPr/>
        <w:t xml:space="preserve">5.2.2 上海智能交通发展概况</w:t>
      </w:r>
    </w:p>
    <w:p>
      <w:pPr>
        <w:spacing w:after="150"/>
      </w:pPr>
      <w:r>
        <w:rPr/>
        <w:t xml:space="preserve">5.2.3 上海智能交通建设情况分析</w:t>
      </w:r>
    </w:p>
    <w:p>
      <w:pPr>
        <w:spacing w:after="150"/>
      </w:pPr>
      <w:r>
        <w:rPr/>
        <w:t xml:space="preserve">5.2.4 上海智能交通发展规划分析</w:t>
      </w:r>
    </w:p>
    <w:p>
      <w:pPr>
        <w:spacing w:after="150"/>
      </w:pPr>
      <w:r>
        <w:rPr/>
        <w:t xml:space="preserve">(1)《上海市十四五发展规划建议》</w:t>
      </w:r>
    </w:p>
    <w:p>
      <w:pPr>
        <w:spacing w:after="150"/>
      </w:pPr>
      <w:r>
        <w:rPr/>
        <w:t xml:space="preserve">(2)《上海市交通委员会关于加强智慧交通体系建设的指导意见》</w:t>
      </w:r>
    </w:p>
    <w:p>
      <w:pPr>
        <w:spacing w:after="150"/>
      </w:pPr>
      <w:r>
        <w:rPr/>
        <w:t xml:space="preserve">5.2.5 上海智能交通市场最新动向</w:t>
      </w:r>
    </w:p>
    <w:p>
      <w:pPr>
        <w:spacing w:after="150"/>
      </w:pPr>
      <w:r>
        <w:rPr/>
        <w:t xml:space="preserve">5.3 广州智能交通系统发展状况</w:t>
      </w:r>
    </w:p>
    <w:p>
      <w:pPr>
        <w:spacing w:after="150"/>
      </w:pPr>
      <w:r>
        <w:rPr/>
        <w:t xml:space="preserve">5.3.1 广州市汽车保有量分析</w:t>
      </w:r>
    </w:p>
    <w:p>
      <w:pPr>
        <w:spacing w:after="150"/>
      </w:pPr>
      <w:r>
        <w:rPr/>
        <w:t xml:space="preserve">5.3.2 广州智能交通的发展概况</w:t>
      </w:r>
    </w:p>
    <w:p>
      <w:pPr>
        <w:spacing w:after="150"/>
      </w:pPr>
      <w:r>
        <w:rPr/>
        <w:t xml:space="preserve">5.3.3 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5.3.4 广州智能交通发展规划分析</w:t>
      </w:r>
    </w:p>
    <w:p>
      <w:pPr>
        <w:spacing w:after="150"/>
      </w:pPr>
      <w:r>
        <w:rPr/>
        <w:t xml:space="preserve">(1)广州智能交通发展总体目标</w:t>
      </w:r>
    </w:p>
    <w:p>
      <w:pPr>
        <w:spacing w:after="150"/>
      </w:pPr>
      <w:r>
        <w:rPr/>
        <w:t xml:space="preserve">(2)广州智能交通发展近期目标</w:t>
      </w:r>
    </w:p>
    <w:p>
      <w:pPr>
        <w:spacing w:after="150"/>
      </w:pPr>
      <w:r>
        <w:rPr/>
        <w:t xml:space="preserve">(3)广州智能交通发展中、远期目标</w:t>
      </w:r>
    </w:p>
    <w:p>
      <w:pPr>
        <w:spacing w:after="150"/>
      </w:pPr>
      <w:r>
        <w:rPr/>
        <w:t xml:space="preserve">(4)广州智能交通发展重点工程</w:t>
      </w:r>
    </w:p>
    <w:p>
      <w:pPr>
        <w:spacing w:after="150"/>
      </w:pPr>
      <w:r>
        <w:rPr/>
        <w:t xml:space="preserve">5.4 深圳智能交通系统发展状况</w:t>
      </w:r>
    </w:p>
    <w:p>
      <w:pPr>
        <w:spacing w:after="150"/>
      </w:pPr>
      <w:r>
        <w:rPr/>
        <w:t xml:space="preserve">5.4.1 深圳市汽车保有量分析</w:t>
      </w:r>
    </w:p>
    <w:p>
      <w:pPr>
        <w:spacing w:after="150"/>
      </w:pPr>
      <w:r>
        <w:rPr/>
        <w:t xml:space="preserve">5.4.2 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5.4.3 深圳智能交通发展规划分析</w:t>
      </w:r>
    </w:p>
    <w:p>
      <w:pPr>
        <w:spacing w:after="150"/>
      </w:pPr>
      <w:r>
        <w:rPr/>
        <w:t xml:space="preserve">(1)《深圳“十四五”发展规划纲要》</w:t>
      </w:r>
    </w:p>
    <w:p>
      <w:pPr>
        <w:spacing w:after="150"/>
      </w:pPr>
      <w:r>
        <w:rPr/>
        <w:t xml:space="preserve">(2)《深圳市机器人、可穿戴设备和智能装备产业发展规划(2019-2023年)》</w:t>
      </w:r>
    </w:p>
    <w:p>
      <w:pPr>
        <w:spacing w:after="150"/>
      </w:pPr>
      <w:r>
        <w:rPr/>
        <w:t xml:space="preserve">(3)《深圳市its建设总体规划》</w:t>
      </w:r>
    </w:p>
    <w:p>
      <w:pPr>
        <w:spacing w:after="150"/>
      </w:pPr>
      <w:r>
        <w:rPr/>
        <w:t xml:space="preserve">5.4.4 深圳智能交通建设预期效果</w:t>
      </w:r>
    </w:p>
    <w:p>
      <w:pPr>
        <w:spacing w:after="150"/>
      </w:pPr>
      <w:r>
        <w:rPr/>
        <w:t xml:space="preserve">5.4.5 深圳智能交通市场最新动向</w:t>
      </w:r>
    </w:p>
    <w:p>
      <w:pPr>
        <w:spacing w:after="150"/>
      </w:pPr>
      <w:r>
        <w:rPr/>
        <w:t xml:space="preserve">5.5 南京智能交通系统发展状况</w:t>
      </w:r>
    </w:p>
    <w:p>
      <w:pPr>
        <w:spacing w:after="150"/>
      </w:pPr>
      <w:r>
        <w:rPr/>
        <w:t xml:space="preserve">5.5.1 南京市汽车保有量分析</w:t>
      </w:r>
    </w:p>
    <w:p>
      <w:pPr>
        <w:spacing w:after="150"/>
      </w:pPr>
      <w:r>
        <w:rPr/>
        <w:t xml:space="preserve">5.5.2 南京智能交通的发展概况</w:t>
      </w:r>
    </w:p>
    <w:p>
      <w:pPr>
        <w:spacing w:after="150"/>
      </w:pPr>
      <w:r>
        <w:rPr/>
        <w:t xml:space="preserve">(1)南京机动环保车管理平台初步建成</w:t>
      </w:r>
    </w:p>
    <w:p>
      <w:pPr>
        <w:spacing w:after="150"/>
      </w:pPr>
      <w:r>
        <w:rPr/>
        <w:t xml:space="preserve">(2)南京智慧交通和低碳减排的联动</w:t>
      </w:r>
    </w:p>
    <w:p>
      <w:pPr>
        <w:spacing w:after="150"/>
      </w:pPr>
      <w:r>
        <w:rPr/>
        <w:t xml:space="preserve">5.5.3 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5.5.4 南京智能交通建设规划分析</w:t>
      </w:r>
    </w:p>
    <w:p>
      <w:pPr>
        <w:spacing w:after="150"/>
      </w:pPr>
      <w:r>
        <w:rPr/>
        <w:t xml:space="preserve">(1)《南京市“十四五”规划纲要》</w:t>
      </w:r>
    </w:p>
    <w:p>
      <w:pPr>
        <w:spacing w:after="150"/>
      </w:pPr>
      <w:r>
        <w:rPr/>
        <w:t xml:space="preserve">(2)《南京市绿色循环低碳交通运输发展规划(2019-2023年)》</w:t>
      </w:r>
    </w:p>
    <w:p>
      <w:pPr>
        <w:spacing w:after="150"/>
      </w:pPr>
      <w:r>
        <w:rPr/>
        <w:t xml:space="preserve">第六章 智能交通行业技术发展现状与趋势</w:t>
      </w:r>
    </w:p>
    <w:p>
      <w:pPr>
        <w:spacing w:after="150"/>
      </w:pPr>
      <w:r>
        <w:rPr/>
        <w:t xml:space="preserve">6.1 无线射频识别技术发展分析</w:t>
      </w:r>
    </w:p>
    <w:p>
      <w:pPr>
        <w:spacing w:after="150"/>
      </w:pPr>
      <w:r>
        <w:rPr/>
        <w:t xml:space="preserve">6.1.1 无线射频识别技术(RFID)简介</w:t>
      </w:r>
    </w:p>
    <w:p>
      <w:pPr>
        <w:spacing w:after="150"/>
      </w:pPr>
      <w:r>
        <w:rPr/>
        <w:t xml:space="preserve">6.1.2 无线射频识别技术(rfid)在its中的应用</w:t>
      </w:r>
    </w:p>
    <w:p>
      <w:pPr>
        <w:spacing w:after="150"/>
      </w:pPr>
      <w:r>
        <w:rPr/>
        <w:t xml:space="preserve">(1)rfid在its中的应用原理</w:t>
      </w:r>
    </w:p>
    <w:p>
      <w:pPr>
        <w:spacing w:after="150"/>
      </w:pPr>
      <w:r>
        <w:rPr/>
        <w:t xml:space="preserve">(2)rfid在its中的具体应用</w:t>
      </w:r>
    </w:p>
    <w:p>
      <w:pPr>
        <w:spacing w:after="150"/>
      </w:pPr>
      <w:r>
        <w:rPr/>
        <w:t xml:space="preserve">6.1.3 中国无线射频识别技术发展现状和趋势</w:t>
      </w:r>
    </w:p>
    <w:p>
      <w:pPr>
        <w:spacing w:after="150"/>
      </w:pPr>
      <w:r>
        <w:rPr/>
        <w:t xml:space="preserve">(1)全球rfid市场发展现状分析</w:t>
      </w:r>
    </w:p>
    <w:p>
      <w:pPr>
        <w:spacing w:after="150"/>
      </w:pPr>
      <w:r>
        <w:rPr/>
        <w:t xml:space="preserve">(2)中国正加快推动rfid的产业化</w:t>
      </w:r>
    </w:p>
    <w:p>
      <w:pPr>
        <w:spacing w:after="150"/>
      </w:pPr>
      <w:r>
        <w:rPr/>
        <w:t xml:space="preserve">(3)中国rfid市场发展面临的问题</w:t>
      </w:r>
    </w:p>
    <w:p>
      <w:pPr>
        <w:spacing w:after="150"/>
      </w:pPr>
      <w:r>
        <w:rPr/>
        <w:t xml:space="preserve">1)频率规划问题</w:t>
      </w:r>
    </w:p>
    <w:p>
      <w:pPr>
        <w:spacing w:after="150"/>
      </w:pPr>
      <w:r>
        <w:rPr/>
        <w:t xml:space="preserve">2)信息安全问题</w:t>
      </w:r>
    </w:p>
    <w:p>
      <w:pPr>
        <w:spacing w:after="150"/>
      </w:pPr>
      <w:r>
        <w:rPr/>
        <w:t xml:space="preserve">3)大规模应用的成本问题</w:t>
      </w:r>
    </w:p>
    <w:p>
      <w:pPr>
        <w:spacing w:after="150"/>
      </w:pPr>
      <w:r>
        <w:rPr/>
        <w:t xml:space="preserve">4)技术和数据标准问题</w:t>
      </w:r>
    </w:p>
    <w:p>
      <w:pPr>
        <w:spacing w:after="150"/>
      </w:pPr>
      <w:r>
        <w:rPr/>
        <w:t xml:space="preserve">5)核心硬件产品生产问题</w:t>
      </w:r>
    </w:p>
    <w:p>
      <w:pPr>
        <w:spacing w:after="150"/>
      </w:pPr>
      <w:r>
        <w:rPr/>
        <w:t xml:space="preserve">6)读取碰撞与系统冲突问题</w:t>
      </w:r>
    </w:p>
    <w:p>
      <w:pPr>
        <w:spacing w:after="150"/>
      </w:pPr>
      <w:r>
        <w:rPr/>
        <w:t xml:space="preserve">7)系统应用与综合集成问题</w:t>
      </w:r>
    </w:p>
    <w:p>
      <w:pPr>
        <w:spacing w:after="150"/>
      </w:pPr>
      <w:r>
        <w:rPr/>
        <w:t xml:space="preserve">(4)中国rfid市场应用趋势</w:t>
      </w:r>
    </w:p>
    <w:p>
      <w:pPr>
        <w:spacing w:after="150"/>
      </w:pPr>
      <w:r>
        <w:rPr/>
        <w:t xml:space="preserve">6.2 视频交通信息采集技术发展分析</w:t>
      </w:r>
    </w:p>
    <w:p>
      <w:pPr>
        <w:spacing w:after="150"/>
      </w:pPr>
      <w:r>
        <w:rPr/>
        <w:t xml:space="preserve">6.2.1 视频交通信息采集技术的特点</w:t>
      </w:r>
    </w:p>
    <w:p>
      <w:pPr>
        <w:spacing w:after="150"/>
      </w:pPr>
      <w:r>
        <w:rPr/>
        <w:t xml:space="preserve">(1)交通信息采集常用技术的对比</w:t>
      </w:r>
    </w:p>
    <w:p>
      <w:pPr>
        <w:spacing w:after="150"/>
      </w:pPr>
      <w:r>
        <w:rPr/>
        <w:t xml:space="preserve">(2)视频交通信息采集技术的特点</w:t>
      </w:r>
    </w:p>
    <w:p>
      <w:pPr>
        <w:spacing w:after="150"/>
      </w:pPr>
      <w:r>
        <w:rPr/>
        <w:t xml:space="preserve">6.2.2 视频交通信息采集技术在its中的应用</w:t>
      </w:r>
    </w:p>
    <w:p>
      <w:pPr>
        <w:spacing w:after="150"/>
      </w:pPr>
      <w:r>
        <w:rPr/>
        <w:t xml:space="preserve">(1)在交通动态信息采集系统中的应用</w:t>
      </w:r>
    </w:p>
    <w:p>
      <w:pPr>
        <w:spacing w:after="150"/>
      </w:pPr>
      <w:r>
        <w:rPr/>
        <w:t xml:space="preserve">(2)在交通信号控制系统中的应用</w:t>
      </w:r>
    </w:p>
    <w:p>
      <w:pPr>
        <w:spacing w:after="150"/>
      </w:pPr>
      <w:r>
        <w:rPr/>
        <w:t xml:space="preserve">(3)在交通违章检测系统中的应用</w:t>
      </w:r>
    </w:p>
    <w:p>
      <w:pPr>
        <w:spacing w:after="150"/>
      </w:pPr>
      <w:r>
        <w:rPr/>
        <w:t xml:space="preserve">(4)在交通安全方面的应用</w:t>
      </w:r>
    </w:p>
    <w:p>
      <w:pPr>
        <w:spacing w:after="150"/>
      </w:pPr>
      <w:r>
        <w:rPr/>
        <w:t xml:space="preserve">6.2.3 视频交通信息采集技术发展趋势分析</w:t>
      </w:r>
    </w:p>
    <w:p>
      <w:pPr>
        <w:spacing w:after="150"/>
      </w:pPr>
      <w:r>
        <w:rPr/>
        <w:t xml:space="preserve">(1)移动阴影去除技术</w:t>
      </w:r>
    </w:p>
    <w:p>
      <w:pPr>
        <w:spacing w:after="150"/>
      </w:pPr>
      <w:r>
        <w:rPr/>
        <w:t xml:space="preserve">(2)高清成像技术</w:t>
      </w:r>
    </w:p>
    <w:p>
      <w:pPr>
        <w:spacing w:after="150"/>
      </w:pPr>
      <w:r>
        <w:rPr/>
        <w:t xml:space="preserve">(3)智能分析技术</w:t>
      </w:r>
    </w:p>
    <w:p>
      <w:pPr>
        <w:spacing w:after="150"/>
      </w:pPr>
      <w:r>
        <w:rPr/>
        <w:t xml:space="preserve">6.3 cdpd技术发展分析</w:t>
      </w:r>
    </w:p>
    <w:p>
      <w:pPr>
        <w:spacing w:after="150"/>
      </w:pPr>
      <w:r>
        <w:rPr/>
        <w:t xml:space="preserve">6.3.1 cdpd技术简述</w:t>
      </w:r>
    </w:p>
    <w:p>
      <w:pPr>
        <w:spacing w:after="150"/>
      </w:pPr>
      <w:r>
        <w:rPr/>
        <w:t xml:space="preserve">(1)cdpd技术简介</w:t>
      </w:r>
    </w:p>
    <w:p>
      <w:pPr>
        <w:spacing w:after="150"/>
      </w:pPr>
      <w:r>
        <w:rPr/>
        <w:t xml:space="preserve">(2)cdpd应用领域</w:t>
      </w:r>
    </w:p>
    <w:p>
      <w:pPr>
        <w:spacing w:after="150"/>
      </w:pPr>
      <w:r>
        <w:rPr/>
        <w:t xml:space="preserve">6.3.2 cdpd和gsm的比较</w:t>
      </w:r>
    </w:p>
    <w:p>
      <w:pPr>
        <w:spacing w:after="150"/>
      </w:pPr>
      <w:r>
        <w:rPr/>
        <w:t xml:space="preserve">6.3.3 cdpd技术在its中的应用</w:t>
      </w:r>
    </w:p>
    <w:p>
      <w:pPr>
        <w:spacing w:after="150"/>
      </w:pPr>
      <w:r>
        <w:rPr/>
        <w:t xml:space="preserve">(1)系统的基本构成</w:t>
      </w:r>
    </w:p>
    <w:p>
      <w:pPr>
        <w:spacing w:after="150"/>
      </w:pPr>
      <w:r>
        <w:rPr/>
        <w:t xml:space="preserve">(2)数据传输实现方案</w:t>
      </w:r>
    </w:p>
    <w:p>
      <w:pPr>
        <w:spacing w:after="150"/>
      </w:pPr>
      <w:r>
        <w:rPr/>
        <w:t xml:space="preserve">(3)系统的软件实现</w:t>
      </w:r>
    </w:p>
    <w:p>
      <w:pPr>
        <w:spacing w:after="150"/>
      </w:pPr>
      <w:r>
        <w:rPr/>
        <w:t xml:space="preserve">6.3.4 cdpd技术优势分析</w:t>
      </w:r>
    </w:p>
    <w:p>
      <w:pPr>
        <w:spacing w:after="150"/>
      </w:pPr>
      <w:r>
        <w:rPr>
          <w:b w:val="1"/>
          <w:bCs w:val="1"/>
        </w:rPr>
        <w:t xml:space="preserve">第七章 智能交通行业领先企业生产经营分析</w:t>
      </w:r>
    </w:p>
    <w:p>
      <w:pPr>
        <w:spacing w:after="150"/>
      </w:pPr>
      <w:r>
        <w:rPr/>
        <w:t xml:space="preserve">7.1 中国智能交通行业领先企业总体分析</w:t>
      </w:r>
    </w:p>
    <w:p>
      <w:pPr>
        <w:spacing w:after="150"/>
      </w:pPr>
      <w:r>
        <w:rPr/>
        <w:t xml:space="preserve">7.2 中国智能交通行业领先企业个案分析</w:t>
      </w:r>
    </w:p>
    <w:p>
      <w:pPr>
        <w:spacing w:after="150"/>
      </w:pPr>
      <w:r>
        <w:rPr/>
        <w:t xml:space="preserve">7.2.1 北京易华录信息技术股份有限公司经营分析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(3)企业技术与研发能力</w:t>
      </w:r>
    </w:p>
    <w:p>
      <w:pPr>
        <w:spacing w:after="150"/>
      </w:pPr>
      <w:r>
        <w:rPr/>
        <w:t xml:space="preserve">(4)企业营销和服务网络</w:t>
      </w:r>
    </w:p>
    <w:p>
      <w:pPr>
        <w:spacing w:after="150"/>
      </w:pPr>
      <w:r>
        <w:rPr/>
        <w:t xml:space="preserve">(5)企业服务体系分析</w:t>
      </w:r>
    </w:p>
    <w:p>
      <w:pPr>
        <w:spacing w:after="150"/>
      </w:pPr>
      <w:r>
        <w:rPr/>
        <w:t xml:space="preserve">(6)企业典型案例分析</w:t>
      </w:r>
    </w:p>
    <w:p>
      <w:pPr>
        <w:spacing w:after="150"/>
      </w:pPr>
      <w:r>
        <w:rPr/>
        <w:t xml:space="preserve">(7)主要经济指标分析</w:t>
      </w:r>
    </w:p>
    <w:p>
      <w:pPr>
        <w:spacing w:after="150"/>
      </w:pPr>
      <w:r>
        <w:rPr/>
        <w:t xml:space="preserve">(8)企业盈利能力分析</w:t>
      </w:r>
    </w:p>
    <w:p>
      <w:pPr>
        <w:spacing w:after="150"/>
      </w:pPr>
      <w:r>
        <w:rPr/>
        <w:t xml:space="preserve">(9)企业运营能力分析</w:t>
      </w:r>
    </w:p>
    <w:p>
      <w:pPr>
        <w:spacing w:after="150"/>
      </w:pPr>
      <w:r>
        <w:rPr/>
        <w:t xml:space="preserve">(10)企业偿债能力分析</w:t>
      </w:r>
    </w:p>
    <w:p>
      <w:pPr>
        <w:spacing w:after="150"/>
      </w:pPr>
      <w:r>
        <w:rPr/>
        <w:t xml:space="preserve">(11)企业发展能力分析</w:t>
      </w:r>
    </w:p>
    <w:p>
      <w:pPr>
        <w:spacing w:after="150"/>
      </w:pPr>
      <w:r>
        <w:rPr/>
        <w:t xml:space="preserve">(12)企业经营优劣势分析</w:t>
      </w:r>
    </w:p>
    <w:p>
      <w:pPr>
        <w:spacing w:after="150"/>
      </w:pPr>
      <w:r>
        <w:rPr/>
        <w:t xml:space="preserve">(13)企业最新发展动向</w:t>
      </w:r>
    </w:p>
    <w:p>
      <w:pPr>
        <w:spacing w:after="150"/>
      </w:pPr>
      <w:r>
        <w:rPr/>
        <w:t xml:space="preserve">7.2.2 银江股份有限公司经营分析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(3)企业技术与研发能力</w:t>
      </w:r>
    </w:p>
    <w:p>
      <w:pPr>
        <w:spacing w:after="150"/>
      </w:pPr>
      <w:r>
        <w:rPr/>
        <w:t xml:space="preserve">(4)企业服务体系分析</w:t>
      </w:r>
    </w:p>
    <w:p>
      <w:pPr>
        <w:spacing w:after="150"/>
      </w:pPr>
      <w:r>
        <w:rPr/>
        <w:t xml:space="preserve">(5)企业典型案例分析</w:t>
      </w:r>
    </w:p>
    <w:p>
      <w:pPr>
        <w:spacing w:after="150"/>
      </w:pPr>
      <w:r>
        <w:rPr/>
        <w:t xml:space="preserve">(6)主要经济指标分析</w:t>
      </w:r>
    </w:p>
    <w:p>
      <w:pPr>
        <w:spacing w:after="150"/>
      </w:pPr>
      <w:r>
        <w:rPr/>
        <w:t xml:space="preserve">(7)企业盈利能力分析</w:t>
      </w:r>
    </w:p>
    <w:p>
      <w:pPr>
        <w:spacing w:after="150"/>
      </w:pPr>
      <w:r>
        <w:rPr/>
        <w:t xml:space="preserve">(8)企业运营能力分析</w:t>
      </w:r>
    </w:p>
    <w:p>
      <w:pPr>
        <w:spacing w:after="150"/>
      </w:pPr>
      <w:r>
        <w:rPr/>
        <w:t xml:space="preserve">(9)企业偿债能力分析</w:t>
      </w:r>
    </w:p>
    <w:p>
      <w:pPr>
        <w:spacing w:after="150"/>
      </w:pPr>
      <w:r>
        <w:rPr/>
        <w:t xml:space="preserve">(10)企业发展能力分析</w:t>
      </w:r>
    </w:p>
    <w:p>
      <w:pPr>
        <w:spacing w:after="150"/>
      </w:pPr>
      <w:r>
        <w:rPr/>
        <w:t xml:space="preserve">(11)企业经营优劣势分析</w:t>
      </w:r>
    </w:p>
    <w:p>
      <w:pPr>
        <w:spacing w:after="150"/>
      </w:pPr>
      <w:r>
        <w:rPr/>
        <w:t xml:space="preserve">(12)企业最新发展动向</w:t>
      </w:r>
    </w:p>
    <w:p>
      <w:pPr>
        <w:spacing w:after="150"/>
      </w:pPr>
      <w:r>
        <w:rPr/>
        <w:t xml:space="preserve">7.2.3 深圳市赛为智能股份有限公司经营分析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(8)企业经营优劣势分析</w:t>
      </w:r>
    </w:p>
    <w:p>
      <w:pPr>
        <w:spacing w:after="150"/>
      </w:pPr>
      <w:r>
        <w:rPr/>
        <w:t xml:space="preserve">(9)企业最新发展动向</w:t>
      </w:r>
    </w:p>
    <w:p>
      <w:pPr>
        <w:spacing w:after="150"/>
      </w:pPr>
      <w:r>
        <w:rPr/>
        <w:t xml:space="preserve">7.2.4 安徽皖通科技股份有限公司经营分析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(3)企业营销与服务网络</w:t>
      </w:r>
    </w:p>
    <w:p>
      <w:pPr>
        <w:spacing w:after="150"/>
      </w:pPr>
      <w:r>
        <w:rPr/>
        <w:t xml:space="preserve">(4)企业典型案例分析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w:t>
      </w:r>
    </w:p>
    <w:p>
      <w:pPr>
        <w:spacing w:after="150"/>
      </w:pPr>
      <w:r>
        <w:rPr/>
        <w:t xml:space="preserve">7.2.5 四川川大智胜软件股份有限公司经营分析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(3)企业技术与研发能力</w:t>
      </w:r>
    </w:p>
    <w:p>
      <w:pPr>
        <w:spacing w:after="150"/>
      </w:pPr>
      <w:r>
        <w:rPr/>
        <w:t xml:space="preserve">(4)企业营销与服务网络</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7.2.6 亿阳信通股份有限公司经营分析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(3)企业技术与研发能力</w:t>
      </w:r>
    </w:p>
    <w:p>
      <w:pPr>
        <w:spacing w:after="150"/>
      </w:pPr>
      <w:r>
        <w:rPr/>
        <w:t xml:space="preserve">(4)企业营销与服务网络</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w:t>
      </w:r>
    </w:p>
    <w:p>
      <w:pPr>
        <w:spacing w:after="150"/>
      </w:pPr>
      <w:r>
        <w:rPr/>
        <w:t xml:space="preserve">7.2.7 上海宝信软件股份有限公司经营分析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(3)企业解决方案</w:t>
      </w:r>
    </w:p>
    <w:p>
      <w:pPr>
        <w:spacing w:after="150"/>
      </w:pPr>
      <w:r>
        <w:rPr/>
        <w:t xml:space="preserve">(4)企业技术与研发能力</w:t>
      </w:r>
    </w:p>
    <w:p>
      <w:pPr>
        <w:spacing w:after="150"/>
      </w:pPr>
      <w:r>
        <w:rPr/>
        <w:t xml:space="preserve">(5)企业服务体系分析</w:t>
      </w:r>
    </w:p>
    <w:p>
      <w:pPr>
        <w:spacing w:after="150"/>
      </w:pPr>
      <w:r>
        <w:rPr/>
        <w:t xml:space="preserve">(6)主要经济指标分析</w:t>
      </w:r>
    </w:p>
    <w:p>
      <w:pPr>
        <w:spacing w:after="150"/>
      </w:pPr>
      <w:r>
        <w:rPr/>
        <w:t xml:space="preserve">(7)企业盈利能力分析</w:t>
      </w:r>
    </w:p>
    <w:p>
      <w:pPr>
        <w:spacing w:after="150"/>
      </w:pPr>
      <w:r>
        <w:rPr/>
        <w:t xml:space="preserve">(8)企业运营能力分析</w:t>
      </w:r>
    </w:p>
    <w:p>
      <w:pPr>
        <w:spacing w:after="150"/>
      </w:pPr>
      <w:r>
        <w:rPr/>
        <w:t xml:space="preserve">(9)企业偿债能力分析</w:t>
      </w:r>
    </w:p>
    <w:p>
      <w:pPr>
        <w:spacing w:after="150"/>
      </w:pPr>
      <w:r>
        <w:rPr/>
        <w:t xml:space="preserve">(10)企业发展能力分析</w:t>
      </w:r>
    </w:p>
    <w:p>
      <w:pPr>
        <w:spacing w:after="150"/>
      </w:pPr>
      <w:r>
        <w:rPr/>
        <w:t xml:space="preserve">(11)企业经营优劣势分析</w:t>
      </w:r>
    </w:p>
    <w:p>
      <w:pPr>
        <w:spacing w:after="150"/>
      </w:pPr>
      <w:r>
        <w:rPr/>
        <w:t xml:space="preserve">(12)企业最新发展动向</w:t>
      </w:r>
    </w:p>
    <w:p>
      <w:pPr>
        <w:spacing w:after="150"/>
      </w:pPr>
      <w:r>
        <w:rPr/>
        <w:t xml:space="preserve">7.2.8 杭州海康威视数字技术股份有限公司经营分析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(3)企业技术与研发能力</w:t>
      </w:r>
    </w:p>
    <w:p>
      <w:pPr>
        <w:spacing w:after="150"/>
      </w:pPr>
      <w:r>
        <w:rPr/>
        <w:t xml:space="preserve">(4)企业营销与服务网络</w:t>
      </w:r>
    </w:p>
    <w:p>
      <w:pPr>
        <w:spacing w:after="150"/>
      </w:pPr>
      <w:r>
        <w:rPr/>
        <w:t xml:space="preserve">(5)企业主要经济指标分析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w:t>
      </w:r>
    </w:p>
    <w:p>
      <w:pPr>
        <w:spacing w:after="150"/>
      </w:pPr>
      <w:r>
        <w:rPr/>
        <w:t xml:space="preserve">7.2.9 中国智能交通系统(控股)有限公司经营分析</w:t>
      </w:r>
    </w:p>
    <w:p>
      <w:pPr>
        <w:spacing w:after="150"/>
      </w:pPr>
      <w:r>
        <w:rPr/>
        <w:t xml:space="preserve">(1)企业发展简况分析</w:t>
      </w:r>
    </w:p>
    <w:p>
      <w:pPr>
        <w:spacing w:after="150"/>
      </w:pPr>
      <w:r>
        <w:rPr/>
        <w:t xml:space="preserve">(2)企业解决方案</w:t>
      </w:r>
    </w:p>
    <w:p>
      <w:pPr>
        <w:spacing w:after="150"/>
      </w:pPr>
      <w:r>
        <w:rPr/>
        <w:t xml:space="preserve">(3)企业技术与研发能力</w:t>
      </w:r>
    </w:p>
    <w:p>
      <w:pPr>
        <w:spacing w:after="150"/>
      </w:pPr>
      <w:r>
        <w:rPr/>
        <w:t xml:space="preserve">(4)企业营销与服务网络</w:t>
      </w:r>
    </w:p>
    <w:p>
      <w:pPr>
        <w:spacing w:after="150"/>
      </w:pPr>
      <w:r>
        <w:rPr/>
        <w:t xml:space="preserve">(5)企业主要经济指标分析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7.2.10 中远海运科技股份有限公司经营分析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w:t>
      </w:r>
    </w:p>
    <w:p>
      <w:pPr>
        <w:spacing w:after="150"/>
      </w:pPr>
      <w:r>
        <w:rPr/>
        <w:t xml:space="preserve">7.2.11 浙江大华技术股份有限公司经营分析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(3)企业技术与研发能力</w:t>
      </w:r>
    </w:p>
    <w:p>
      <w:pPr>
        <w:spacing w:after="150"/>
      </w:pPr>
      <w:r>
        <w:rPr/>
        <w:t xml:space="preserve">(4)企业销售与服务网络</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w:t>
      </w:r>
    </w:p>
    <w:p>
      <w:pPr>
        <w:spacing w:after="150"/>
      </w:pPr>
      <w:r>
        <w:rPr/>
        <w:t xml:space="preserve">7.2.12 北京四通智能交通系统集成有限公司经营分析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(3)企业技术与研发能力</w:t>
      </w:r>
    </w:p>
    <w:p>
      <w:pPr>
        <w:spacing w:after="150"/>
      </w:pPr>
      <w:r>
        <w:rPr/>
        <w:t xml:space="preserve">(4)企业发展规划分析</w:t>
      </w:r>
    </w:p>
    <w:p>
      <w:pPr>
        <w:spacing w:after="150"/>
      </w:pPr>
      <w:r>
        <w:rPr/>
        <w:t xml:space="preserve">(5)企业经营优劣势分析</w:t>
      </w:r>
    </w:p>
    <w:p>
      <w:pPr>
        <w:spacing w:after="150"/>
      </w:pPr>
      <w:r>
        <w:rPr/>
        <w:t xml:space="preserve">7.2.13 中兴智能交通股份有限公司经营分析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(3)企业解决方案</w:t>
      </w:r>
    </w:p>
    <w:p>
      <w:pPr>
        <w:spacing w:after="150"/>
      </w:pPr>
      <w:r>
        <w:rPr/>
        <w:t xml:space="preserve">(4)企业典型案例分析</w:t>
      </w:r>
    </w:p>
    <w:p>
      <w:pPr>
        <w:spacing w:after="150"/>
      </w:pPr>
      <w:r>
        <w:rPr/>
        <w:t xml:space="preserve">(5)企业技术与研发能力</w:t>
      </w:r>
    </w:p>
    <w:p>
      <w:pPr>
        <w:spacing w:after="150"/>
      </w:pPr>
      <w:r>
        <w:rPr/>
        <w:t xml:space="preserve">(6)企业发展战略规划</w:t>
      </w:r>
    </w:p>
    <w:p>
      <w:pPr>
        <w:spacing w:after="150"/>
      </w:pPr>
      <w:r>
        <w:rPr/>
        <w:t xml:space="preserve">(7)企业经营优劣势分析</w:t>
      </w:r>
    </w:p>
    <w:p>
      <w:pPr>
        <w:spacing w:after="150"/>
      </w:pPr>
      <w:r>
        <w:rPr/>
        <w:t xml:space="preserve">(8)企业最新发展动向</w:t>
      </w:r>
    </w:p>
    <w:p>
      <w:pPr>
        <w:spacing w:after="150"/>
      </w:pPr>
      <w:r>
        <w:rPr/>
        <w:t xml:space="preserve">7.2.14 南京莱斯信息技术股份有限公司经营分析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(3)企业典型案例分析</w:t>
      </w:r>
    </w:p>
    <w:p>
      <w:pPr>
        <w:spacing w:after="150"/>
      </w:pPr>
      <w:r>
        <w:rPr/>
        <w:t xml:space="preserve">(4)企业技术与研发能力分析</w:t>
      </w:r>
    </w:p>
    <w:p>
      <w:pPr>
        <w:spacing w:after="150"/>
      </w:pPr>
      <w:r>
        <w:rPr/>
        <w:t xml:space="preserve">(5)企业经营优劣势分析</w:t>
      </w:r>
    </w:p>
    <w:p>
      <w:pPr>
        <w:spacing w:after="150"/>
      </w:pPr>
      <w:r>
        <w:rPr/>
        <w:t xml:space="preserve">(6)企业最新发展动向</w:t>
      </w:r>
    </w:p>
    <w:p>
      <w:pPr>
        <w:spacing w:after="150"/>
      </w:pPr>
      <w:r>
        <w:rPr/>
        <w:t xml:space="preserve">7.2.15 北京北大千方科技有限公司经营分析</w:t>
      </w:r>
    </w:p>
    <w:p>
      <w:pPr>
        <w:spacing w:after="150"/>
      </w:pPr>
      <w:r>
        <w:rPr/>
        <w:t xml:space="preserve">(1)企业发展简况分析</w:t>
      </w:r>
    </w:p>
    <w:p>
      <w:pPr>
        <w:spacing w:after="150"/>
      </w:pPr>
      <w:r>
        <w:rPr/>
        <w:t xml:space="preserve">(2)企业产品与解决方案</w:t>
      </w:r>
    </w:p>
    <w:p>
      <w:pPr>
        <w:spacing w:after="150"/>
      </w:pPr>
      <w:r>
        <w:rPr/>
        <w:t xml:space="preserve">(3)企业技术与研发能力</w:t>
      </w:r>
    </w:p>
    <w:p>
      <w:pPr>
        <w:spacing w:after="150"/>
      </w:pPr>
      <w:r>
        <w:rPr/>
        <w:t xml:space="preserve">(4)企业产品应用市场</w:t>
      </w:r>
    </w:p>
    <w:p>
      <w:pPr>
        <w:spacing w:after="150"/>
      </w:pPr>
      <w:r>
        <w:rPr/>
        <w:t xml:space="preserve">(5)企业典型案例分析</w:t>
      </w:r>
    </w:p>
    <w:p>
      <w:pPr>
        <w:spacing w:after="150"/>
      </w:pPr>
      <w:r>
        <w:rPr/>
        <w:t xml:space="preserve">(6)企业经营优劣势分析</w:t>
      </w:r>
    </w:p>
    <w:p>
      <w:pPr>
        <w:spacing w:after="150"/>
      </w:pPr>
      <w:r>
        <w:rPr>
          <w:b w:val="1"/>
          <w:bCs w:val="1"/>
        </w:rPr>
        <w:t xml:space="preserve">第八章 智能交通细分行业市场需求前景预测</w:t>
      </w:r>
    </w:p>
    <w:p>
      <w:pPr>
        <w:spacing w:after="150"/>
      </w:pPr>
      <w:r>
        <w:rPr/>
        <w:t xml:space="preserve">8.1 城市轨道交通智能化市场需求现状与前景预测</w:t>
      </w:r>
    </w:p>
    <w:p>
      <w:pPr>
        <w:spacing w:after="150"/>
      </w:pPr>
      <w:r>
        <w:rPr/>
        <w:t xml:space="preserve">8.1.1 城市轨道交通建设现状分析</w:t>
      </w:r>
    </w:p>
    <w:p>
      <w:pPr>
        <w:spacing w:after="150"/>
      </w:pPr>
      <w:r>
        <w:rPr/>
        <w:t xml:space="preserve">8.1.2 城市轨道交通建设规模规划</w:t>
      </w:r>
    </w:p>
    <w:p>
      <w:pPr>
        <w:spacing w:after="150"/>
      </w:pPr>
      <w:r>
        <w:rPr/>
        <w:t xml:space="preserve">8.1.3 城市轨道交通智能化市场预测</w:t>
      </w:r>
    </w:p>
    <w:p>
      <w:pPr>
        <w:spacing w:after="150"/>
      </w:pPr>
      <w:r>
        <w:rPr/>
        <w:t xml:space="preserve">8.2 城市公交智能化市场需求现状与前景预测</w:t>
      </w:r>
    </w:p>
    <w:p>
      <w:pPr>
        <w:spacing w:after="150"/>
      </w:pPr>
      <w:r>
        <w:rPr/>
        <w:t xml:space="preserve">8.2.1 城市公交建设发展概况</w:t>
      </w:r>
    </w:p>
    <w:p>
      <w:pPr>
        <w:spacing w:after="150"/>
      </w:pPr>
      <w:r>
        <w:rPr/>
        <w:t xml:space="preserve">8.2.2 城市公交市场供需分析</w:t>
      </w:r>
    </w:p>
    <w:p>
      <w:pPr>
        <w:spacing w:after="150"/>
      </w:pPr>
      <w:r>
        <w:rPr/>
        <w:t xml:space="preserve">8.2.3 城市公交智能化发展现状</w:t>
      </w:r>
    </w:p>
    <w:p>
      <w:pPr>
        <w:spacing w:after="150"/>
      </w:pPr>
      <w:r>
        <w:rPr/>
        <w:t xml:space="preserve">8.2.4 城市公交智能化发展趋势</w:t>
      </w:r>
    </w:p>
    <w:p>
      <w:pPr>
        <w:spacing w:after="150"/>
      </w:pPr>
      <w:r>
        <w:rPr/>
        <w:t xml:space="preserve">8.2.5 城市公交智能化需求前景预测</w:t>
      </w:r>
    </w:p>
    <w:p>
      <w:pPr>
        <w:spacing w:after="150"/>
      </w:pPr>
      <w:r>
        <w:rPr/>
        <w:t xml:space="preserve">8.3 高速公路智能化市场需求现状与前景预测</w:t>
      </w:r>
    </w:p>
    <w:p>
      <w:pPr>
        <w:spacing w:after="150"/>
      </w:pPr>
      <w:r>
        <w:rPr/>
        <w:t xml:space="preserve">8.3.1 高速公路建设概况</w:t>
      </w:r>
    </w:p>
    <w:p>
      <w:pPr>
        <w:spacing w:after="150"/>
      </w:pPr>
      <w:r>
        <w:rPr/>
        <w:t xml:space="preserve">8.3.2 高速公路车流量分析</w:t>
      </w:r>
    </w:p>
    <w:p>
      <w:pPr>
        <w:spacing w:after="150"/>
      </w:pPr>
      <w:r>
        <w:rPr/>
        <w:t xml:space="preserve">8.3.3 高速公路智能化需求现状</w:t>
      </w:r>
    </w:p>
    <w:p>
      <w:pPr>
        <w:spacing w:after="150"/>
      </w:pPr>
      <w:r>
        <w:rPr/>
        <w:t xml:space="preserve">8.3.4 高速公路智能化前景预测</w:t>
      </w:r>
    </w:p>
    <w:p>
      <w:pPr>
        <w:spacing w:after="150"/>
      </w:pPr>
      <w:r>
        <w:rPr/>
        <w:t xml:space="preserve">8.4 铁路运输智能化市场需求现状与前景预测</w:t>
      </w:r>
    </w:p>
    <w:p>
      <w:pPr>
        <w:spacing w:after="150"/>
      </w:pPr>
      <w:r>
        <w:rPr/>
        <w:t xml:space="preserve">8.4.1 全国铁路建设现状</w:t>
      </w:r>
    </w:p>
    <w:p>
      <w:pPr>
        <w:spacing w:after="150"/>
      </w:pPr>
      <w:r>
        <w:rPr/>
        <w:t xml:space="preserve">8.4.2 铁路运输信息化需求现状</w:t>
      </w:r>
    </w:p>
    <w:p>
      <w:pPr>
        <w:spacing w:after="150"/>
      </w:pPr>
      <w:r>
        <w:rPr/>
        <w:t xml:space="preserve">(1)列车调度指挥系统(tdcs)需求现状</w:t>
      </w:r>
    </w:p>
    <w:p>
      <w:pPr>
        <w:spacing w:after="150"/>
      </w:pPr>
      <w:r>
        <w:rPr/>
        <w:t xml:space="preserve">(2)铁路客票发售与预订系统需求现状</w:t>
      </w:r>
    </w:p>
    <w:p>
      <w:pPr>
        <w:spacing w:after="150"/>
      </w:pPr>
      <w:r>
        <w:rPr/>
        <w:t xml:space="preserve">(3)铁路运输管理信息系统需求现状</w:t>
      </w:r>
    </w:p>
    <w:p>
      <w:pPr>
        <w:spacing w:after="150"/>
      </w:pPr>
      <w:r>
        <w:rPr/>
        <w:t xml:space="preserve">(4)铁路办公信息系统需求现状</w:t>
      </w:r>
    </w:p>
    <w:p>
      <w:pPr>
        <w:spacing w:after="150"/>
      </w:pPr>
      <w:r>
        <w:rPr/>
        <w:t xml:space="preserve">8.4.3 铁路行业智能化需求前景预测</w:t>
      </w:r>
    </w:p>
    <w:p>
      <w:pPr>
        <w:spacing w:after="150"/>
      </w:pPr>
      <w:r>
        <w:rPr>
          <w:b w:val="1"/>
          <w:bCs w:val="1"/>
        </w:rPr>
        <w:t xml:space="preserve">第九章 智能交通细分产品市场需求前景预测</w:t>
      </w:r>
    </w:p>
    <w:p>
      <w:pPr>
        <w:spacing w:after="150"/>
      </w:pPr>
      <w:r>
        <w:rPr/>
        <w:t xml:space="preserve">9.1 智能交通管理系统各产品市场需求前景预测</w:t>
      </w:r>
    </w:p>
    <w:p>
      <w:pPr>
        <w:spacing w:after="150"/>
      </w:pPr>
      <w:r>
        <w:rPr/>
        <w:t xml:space="preserve">9.1.1 智能交通管理系统市场增长动力</w:t>
      </w:r>
    </w:p>
    <w:p>
      <w:pPr>
        <w:spacing w:after="150"/>
      </w:pPr>
      <w:r>
        <w:rPr/>
        <w:t xml:space="preserve">9.1.2 智能交通管理系统需求前景预测</w:t>
      </w:r>
    </w:p>
    <w:p>
      <w:pPr>
        <w:spacing w:after="150"/>
      </w:pPr>
      <w:r>
        <w:rPr/>
        <w:t xml:space="preserve">(1)电子警察市场需求前景预测</w:t>
      </w:r>
    </w:p>
    <w:p>
      <w:pPr>
        <w:spacing w:after="150"/>
      </w:pPr>
      <w:r>
        <w:rPr/>
        <w:t xml:space="preserve">(2)led显示屏市场需求前景预测</w:t>
      </w:r>
    </w:p>
    <w:p>
      <w:pPr>
        <w:spacing w:after="150"/>
      </w:pPr>
      <w:r>
        <w:rPr/>
        <w:t xml:space="preserve">(3)交通信号灯市场需求前景预测</w:t>
      </w:r>
    </w:p>
    <w:p>
      <w:pPr>
        <w:spacing w:after="150"/>
      </w:pPr>
      <w:r>
        <w:rPr/>
        <w:t xml:space="preserve">(4)交通信号控制机市场需求前景预测</w:t>
      </w:r>
    </w:p>
    <w:p>
      <w:pPr>
        <w:spacing w:after="150"/>
      </w:pPr>
      <w:r>
        <w:rPr/>
        <w:t xml:space="preserve">9.2 智能车辆控制系统细分产品市场需求前景预测</w:t>
      </w:r>
    </w:p>
    <w:p>
      <w:pPr>
        <w:spacing w:after="150"/>
      </w:pPr>
      <w:r>
        <w:rPr/>
        <w:t xml:space="preserve">9.2.1 智能车辆控制系统市场增长动力</w:t>
      </w:r>
    </w:p>
    <w:p>
      <w:pPr>
        <w:spacing w:after="150"/>
      </w:pPr>
      <w:r>
        <w:rPr/>
        <w:t xml:space="preserve">9.2.2 智能车辆控制系统需求前景预测</w:t>
      </w:r>
    </w:p>
    <w:p>
      <w:pPr>
        <w:spacing w:after="150"/>
      </w:pPr>
      <w:r>
        <w:rPr/>
        <w:t xml:space="preserve">(1)自动导航gps市场需求前景预测</w:t>
      </w:r>
    </w:p>
    <w:p>
      <w:pPr>
        <w:spacing w:after="150"/>
      </w:pPr>
      <w:r>
        <w:rPr/>
        <w:t xml:space="preserve">(2)车辆防盗报警系统需求前景预测</w:t>
      </w:r>
    </w:p>
    <w:p>
      <w:pPr>
        <w:spacing w:after="150"/>
      </w:pPr>
      <w:r>
        <w:rPr/>
        <w:t xml:space="preserve">9.3 智能电子收费系统细分产品市场需求前景预测</w:t>
      </w:r>
    </w:p>
    <w:p>
      <w:pPr>
        <w:spacing w:after="150"/>
      </w:pPr>
      <w:r>
        <w:rPr/>
        <w:t xml:space="preserve">9.3.1 智能电子收费系统市场增长动力</w:t>
      </w:r>
    </w:p>
    <w:p>
      <w:pPr>
        <w:spacing w:after="150"/>
      </w:pPr>
      <w:r>
        <w:rPr/>
        <w:t xml:space="preserve">9.3.2 智能电子收费系统需求前景预测</w:t>
      </w:r>
    </w:p>
    <w:p>
      <w:pPr>
        <w:spacing w:after="150"/>
      </w:pPr>
      <w:r>
        <w:rPr/>
        <w:t xml:space="preserve">(1)电子标签市场需求前景预测</w:t>
      </w:r>
    </w:p>
    <w:p>
      <w:pPr>
        <w:spacing w:after="150"/>
      </w:pPr>
      <w:r>
        <w:rPr/>
        <w:t xml:space="preserve">(2)车道控制系统需求前景预测</w:t>
      </w:r>
    </w:p>
    <w:p>
      <w:pPr>
        <w:spacing w:after="150"/>
      </w:pPr>
      <w:r>
        <w:rPr/>
        <w:t xml:space="preserve">(3)动态称重设备需求前景预测</w:t>
      </w:r>
    </w:p>
    <w:p>
      <w:pPr>
        <w:spacing w:after="150"/>
      </w:pPr>
      <w:r>
        <w:rPr/>
        <w:t xml:space="preserve">9.4 智能公共交通运营系统细分产品市场需求前景预测</w:t>
      </w:r>
    </w:p>
    <w:p>
      <w:pPr>
        <w:spacing w:after="150"/>
      </w:pPr>
      <w:r>
        <w:rPr/>
        <w:t xml:space="preserve">9.4.1 智能公共交通运营系统市场增长动力</w:t>
      </w:r>
    </w:p>
    <w:p>
      <w:pPr>
        <w:spacing w:after="150"/>
      </w:pPr>
      <w:r>
        <w:rPr/>
        <w:t xml:space="preserve">9.4.2 智能公共交通运营系统需求前景预测</w:t>
      </w:r>
    </w:p>
    <w:p>
      <w:pPr>
        <w:spacing w:after="150"/>
      </w:pPr>
      <w:r>
        <w:rPr/>
        <w:t xml:space="preserve">(1)公交电子站牌场需求前景预测</w:t>
      </w:r>
    </w:p>
    <w:p>
      <w:pPr>
        <w:spacing w:after="150"/>
      </w:pPr>
      <w:r>
        <w:rPr/>
        <w:t xml:space="preserve">(2)公交ic卡市场需求前景预测</w:t>
      </w:r>
    </w:p>
    <w:p>
      <w:pPr>
        <w:spacing w:after="150"/>
      </w:pPr>
      <w:r>
        <w:rPr>
          <w:b w:val="1"/>
          <w:bCs w:val="1"/>
        </w:rPr>
        <w:t xml:space="preserve">第十章 智能交通行业投资机会及策略分析</w:t>
      </w:r>
    </w:p>
    <w:p>
      <w:pPr>
        <w:spacing w:after="150"/>
      </w:pPr>
      <w:r>
        <w:rPr/>
        <w:t xml:space="preserve">10.1 中国智能交通系统投资潜力</w:t>
      </w:r>
    </w:p>
    <w:p>
      <w:pPr>
        <w:spacing w:after="150"/>
      </w:pPr>
      <w:r>
        <w:rPr/>
        <w:t xml:space="preserve">10.1.1 智能交通系统的发展趋势</w:t>
      </w:r>
    </w:p>
    <w:p>
      <w:pPr>
        <w:spacing w:after="150"/>
      </w:pPr>
      <w:r>
        <w:rPr/>
        <w:t xml:space="preserve">(1)我国智能交通管理系统的高速发展态势仍将保持</w:t>
      </w:r>
    </w:p>
    <w:p>
      <w:pPr>
        <w:spacing w:after="150"/>
      </w:pPr>
      <w:r>
        <w:rPr/>
        <w:t xml:space="preserve">(2)集成指挥平台系统将逐步普及</w:t>
      </w:r>
    </w:p>
    <w:p>
      <w:pPr>
        <w:spacing w:after="150"/>
      </w:pPr>
      <w:r>
        <w:rPr/>
        <w:t xml:space="preserve">10.1.2 智能交通系统的投资价值</w:t>
      </w:r>
    </w:p>
    <w:p>
      <w:pPr>
        <w:spacing w:after="150"/>
      </w:pPr>
      <w:r>
        <w:rPr/>
        <w:t xml:space="preserve">(1)中国智能交通市场需求巨大</w:t>
      </w:r>
    </w:p>
    <w:p>
      <w:pPr>
        <w:spacing w:after="150"/>
      </w:pPr>
      <w:r>
        <w:rPr/>
        <w:t xml:space="preserve">(2)智能交通将带动并催生庞大的产业链</w:t>
      </w:r>
    </w:p>
    <w:p>
      <w:pPr>
        <w:spacing w:after="150"/>
      </w:pPr>
      <w:r>
        <w:rPr/>
        <w:t xml:space="preserve">(3)智能交通直接带来物流效率的显着提高</w:t>
      </w:r>
    </w:p>
    <w:p>
      <w:pPr>
        <w:spacing w:after="150"/>
      </w:pPr>
      <w:r>
        <w:rPr/>
        <w:t xml:space="preserve">(4)智能交通带来广泛的社会效益</w:t>
      </w:r>
    </w:p>
    <w:p>
      <w:pPr>
        <w:spacing w:after="150"/>
      </w:pPr>
      <w:r>
        <w:rPr/>
        <w:t xml:space="preserve">10.1.3 智能交通系统的政策前景预测</w:t>
      </w:r>
    </w:p>
    <w:p>
      <w:pPr>
        <w:spacing w:after="150"/>
      </w:pPr>
      <w:r>
        <w:rPr/>
        <w:t xml:space="preserve">10.2 智能交通行业投资机会分析</w:t>
      </w:r>
    </w:p>
    <w:p>
      <w:pPr>
        <w:spacing w:after="150"/>
      </w:pPr>
      <w:r>
        <w:rPr/>
        <w:t xml:space="preserve">10.2.1 城市轨道交通智能化投资机会分析</w:t>
      </w:r>
    </w:p>
    <w:p>
      <w:pPr>
        <w:spacing w:after="150"/>
      </w:pPr>
      <w:r>
        <w:rPr/>
        <w:t xml:space="preserve">10.2.2 城市公交智能化投资机会分析</w:t>
      </w:r>
    </w:p>
    <w:p>
      <w:pPr>
        <w:spacing w:after="150"/>
      </w:pPr>
      <w:r>
        <w:rPr/>
        <w:t xml:space="preserve">10.2.3 高速公路智能化投资机会分析</w:t>
      </w:r>
    </w:p>
    <w:p>
      <w:pPr>
        <w:spacing w:after="150"/>
      </w:pPr>
      <w:r>
        <w:rPr/>
        <w:t xml:space="preserve">10.3 智能交通行业投资特性分析</w:t>
      </w:r>
    </w:p>
    <w:p>
      <w:pPr>
        <w:spacing w:after="150"/>
      </w:pPr>
      <w:r>
        <w:rPr/>
        <w:t xml:space="preserve">10.3.1 智能交通行业进入壁垒分析</w:t>
      </w:r>
    </w:p>
    <w:p>
      <w:pPr>
        <w:spacing w:after="150"/>
      </w:pPr>
      <w:r>
        <w:rPr/>
        <w:t xml:space="preserve">10.3.2 智能交通行业发展模式分析</w:t>
      </w:r>
    </w:p>
    <w:p>
      <w:pPr>
        <w:spacing w:after="150"/>
      </w:pPr>
      <w:r>
        <w:rPr/>
        <w:t xml:space="preserve">(1)用户自建的模式</w:t>
      </w:r>
    </w:p>
    <w:p>
      <w:pPr>
        <w:spacing w:after="150"/>
      </w:pPr>
      <w:r>
        <w:rPr/>
        <w:t xml:space="preserve">(2)政府投资模式</w:t>
      </w:r>
    </w:p>
    <w:p>
      <w:pPr>
        <w:spacing w:after="150"/>
      </w:pPr>
      <w:r>
        <w:rPr/>
        <w:t xml:space="preserve">(3)平台租用的运营模式</w:t>
      </w:r>
    </w:p>
    <w:p>
      <w:pPr>
        <w:spacing w:after="150"/>
      </w:pPr>
      <w:r>
        <w:rPr/>
        <w:t xml:space="preserve">10.3.3 智能交通行业盈利因素分析</w:t>
      </w:r>
    </w:p>
    <w:p>
      <w:pPr>
        <w:spacing w:after="150"/>
      </w:pPr>
      <w:r>
        <w:rPr/>
        <w:t xml:space="preserve">10.4 智能交通行业投资风险分析</w:t>
      </w:r>
    </w:p>
    <w:p>
      <w:pPr>
        <w:spacing w:after="150"/>
      </w:pPr>
      <w:r>
        <w:rPr/>
        <w:t xml:space="preserve">10.4.1 城市轨道交通智能化投资风险分析</w:t>
      </w:r>
    </w:p>
    <w:p>
      <w:pPr>
        <w:spacing w:after="150"/>
      </w:pPr>
      <w:r>
        <w:rPr/>
        <w:t xml:space="preserve">10.4.2 城市公交智能化投资风险分析</w:t>
      </w:r>
    </w:p>
    <w:p>
      <w:pPr>
        <w:spacing w:after="150"/>
      </w:pPr>
      <w:r>
        <w:rPr/>
        <w:t xml:space="preserve">10.4.3 高速公路智能化投资风险分析</w:t>
      </w:r>
    </w:p>
    <w:p>
      <w:pPr>
        <w:spacing w:after="150"/>
      </w:pPr>
      <w:r>
        <w:rPr/>
        <w:t xml:space="preserve">10.5 智能交通行业投资策略分析</w:t>
      </w:r>
    </w:p>
    <w:p>
      <w:pPr>
        <w:spacing w:after="150"/>
      </w:pPr>
      <w:r>
        <w:rPr/>
        <w:t xml:space="preserve">10.5.1 城市轨道交通智能化投资策略分析</w:t>
      </w:r>
    </w:p>
    <w:p>
      <w:pPr>
        <w:spacing w:after="150"/>
      </w:pPr>
      <w:r>
        <w:rPr/>
        <w:t xml:space="preserve">10.5.2 城市公交智能化投资策略分析</w:t>
      </w:r>
    </w:p>
    <w:p>
      <w:pPr>
        <w:spacing w:after="150"/>
      </w:pPr>
      <w:r>
        <w:rPr/>
        <w:t xml:space="preserve">10.5.3 高速公路智能化投资策略分析</w:t>
      </w:r>
    </w:p>
    <w:p>
      <w:pPr>
        <w:spacing w:after="150"/>
      </w:pPr>
      <w:r>
        <w:rPr>
          <w:b w:val="1"/>
          <w:bCs w:val="1"/>
        </w:rPr>
        <w:t xml:space="preserve">图表目录</w:t>
      </w:r>
    </w:p>
    <w:p>
      <w:pPr>
        <w:spacing w:after="150"/>
      </w:pPr>
      <w:r>
        <w:rPr/>
        <w:t xml:space="preserve">图表：智能交通体系的发展动力</w:t>
      </w:r>
    </w:p>
    <w:p>
      <w:pPr>
        <w:spacing w:after="150"/>
      </w:pPr>
      <w:r>
        <w:rPr/>
        <w:t xml:space="preserve">图表：智能交通的建设内容</w:t>
      </w:r>
    </w:p>
    <w:p>
      <w:pPr>
        <w:spacing w:after="150"/>
      </w:pPr>
      <w:r>
        <w:rPr/>
        <w:t xml:space="preserve">图表：美国智能交通系统应用效果</w:t>
      </w:r>
    </w:p>
    <w:p>
      <w:pPr>
        <w:spacing w:after="150"/>
      </w:pPr>
      <w:r>
        <w:rPr/>
        <w:t xml:space="preserve">图表：智能交通产业链及代表企业</w:t>
      </w:r>
    </w:p>
    <w:p>
      <w:pPr>
        <w:spacing w:after="150"/>
      </w:pPr>
      <w:r>
        <w:rPr/>
        <w:t xml:space="preserve">图表：2019-2023年中国汽车保有量趋势图(单位：万辆，%)</w:t>
      </w:r>
    </w:p>
    <w:p>
      <w:pPr>
        <w:spacing w:after="150"/>
      </w:pPr>
      <w:r>
        <w:rPr/>
        <w:t xml:space="preserve">图表：2019-2023年中国汽车产量趋势图(单位：万辆，%)</w:t>
      </w:r>
    </w:p>
    <w:p>
      <w:pPr>
        <w:spacing w:after="150"/>
      </w:pPr>
      <w:r>
        <w:rPr/>
        <w:t xml:space="preserve">图表：2019-2023年中国汽车销量趋势图(单位：万辆，%)</w:t>
      </w:r>
    </w:p>
    <w:p>
      <w:pPr>
        <w:spacing w:after="150"/>
      </w:pPr>
      <w:r>
        <w:rPr/>
        <w:t xml:space="preserve">图表：2019-2023年中国汽车产销率(按产销量)趋势图(单位：%)</w:t>
      </w:r>
    </w:p>
    <w:p>
      <w:pPr>
        <w:spacing w:after="150"/>
      </w:pPr>
      <w:r>
        <w:rPr/>
        <w:t xml:space="preserve">图表：2019-2023年中国社会物流总额及增长情况(单位：万亿元，%)</w:t>
      </w:r>
    </w:p>
    <w:p>
      <w:pPr>
        <w:spacing w:after="150"/>
      </w:pPr>
      <w:r>
        <w:rPr/>
        <w:t xml:space="preserve">图表：2019-2023年中国社会物流总费用趋势图(单位：万亿元，%)</w:t>
      </w:r>
    </w:p>
    <w:p>
      <w:pPr>
        <w:spacing w:after="150"/>
      </w:pPr>
      <w:r>
        <w:rPr/>
        <w:t xml:space="preserve">图表：2019-2023年中国电子信息产业收入及增速(单位：亿元，%)</w:t>
      </w:r>
    </w:p>
    <w:p>
      <w:pPr>
        <w:spacing w:after="150"/>
      </w:pPr>
      <w:r>
        <w:rPr/>
        <w:t xml:space="preserve">图表：2019-2023年我国电子信息产业固定资产投资额及其增速(单位：亿元，%)</w:t>
      </w:r>
    </w:p>
    <w:p>
      <w:pPr>
        <w:spacing w:after="150"/>
      </w:pPr>
      <w:r>
        <w:rPr/>
        <w:t xml:space="preserve">图表：2019-2023年中国电子器件行业经济指标统计(单位：万元，家，%)</w:t>
      </w:r>
    </w:p>
    <w:p>
      <w:pPr>
        <w:spacing w:after="150"/>
      </w:pPr>
      <w:r>
        <w:rPr/>
        <w:t xml:space="preserve">图表：2019-2023年中国电子元件行业经济指标统计(单位：万元，家，%)</w:t>
      </w:r>
    </w:p>
    <w:p>
      <w:pPr>
        <w:spacing w:after="150"/>
      </w:pPr>
      <w:r>
        <w:rPr/>
        <w:t xml:space="preserve">图表：世界主要国家新材料产业的布局</w:t>
      </w:r>
    </w:p>
    <w:p>
      <w:pPr>
        <w:spacing w:after="150"/>
      </w:pPr>
      <w:r>
        <w:rPr/>
        <w:t xml:space="preserve">图表：2019-2023年中国新材料产业市场规模(单位：亿元)</w:t>
      </w:r>
    </w:p>
    <w:p>
      <w:pPr>
        <w:spacing w:after="150"/>
      </w:pPr>
      <w:r>
        <w:rPr/>
        <w:t xml:space="preserve">图表：中国中长期发展规划对材料领域的要求</w:t>
      </w:r>
    </w:p>
    <w:p>
      <w:pPr>
        <w:spacing w:after="150"/>
      </w:pPr>
      <w:r>
        <w:rPr/>
        <w:t xml:space="preserve">图表：2019-2023年中国智能交通相关扶植政策汇总</w:t>
      </w:r>
    </w:p>
    <w:p>
      <w:pPr>
        <w:spacing w:after="150"/>
      </w:pPr>
      <w:r>
        <w:rPr/>
        <w:t xml:space="preserve">图表：《交通运输信息化“十四五”发展规划》解读</w:t>
      </w:r>
    </w:p>
    <w:p>
      <w:pPr>
        <w:spacing w:after="150"/>
      </w:pPr>
      <w:r>
        <w:rPr/>
        <w:t xml:space="preserve">图表：《2019-2023年中国智能交通发展战略》解读</w:t>
      </w:r>
    </w:p>
    <w:p>
      <w:pPr>
        <w:spacing w:after="150"/>
      </w:pPr>
      <w:r>
        <w:rPr/>
        <w:t xml:space="preserve">图表：2019-2023年中国gdp增长趋势分析(单位：万亿元，%)</w:t>
      </w:r>
    </w:p>
    <w:p>
      <w:pPr>
        <w:spacing w:after="150"/>
      </w:pPr>
      <w:r>
        <w:rPr/>
        <w:t xml:space="preserve">图表：中国智能交通市场规模与gdp的关联性分析图(单位：亿元)</w:t>
      </w:r>
    </w:p>
    <w:p>
      <w:pPr>
        <w:spacing w:after="150"/>
      </w:pPr>
      <w:r>
        <w:rPr/>
        <w:t xml:space="preserve">图表：2019-2023年国内工业增加值及其增长速度(单位：亿元，%)</w:t>
      </w:r>
    </w:p>
    <w:p>
      <w:pPr>
        <w:spacing w:after="150"/>
      </w:pPr>
      <w:r>
        <w:rPr/>
        <w:t xml:space="preserve">图表：中国智能交通市场规模与工业的关联性分析图(单位：亿元)</w:t>
      </w:r>
    </w:p>
    <w:p>
      <w:pPr>
        <w:spacing w:after="150"/>
      </w:pPr>
      <w:r>
        <w:rPr/>
        <w:t xml:space="preserve">图表：2019-2023年全社会固定资产投资及其增速(单位：亿元，%)</w:t>
      </w:r>
    </w:p>
    <w:p>
      <w:pPr>
        <w:spacing w:after="150"/>
      </w:pPr>
      <w:r>
        <w:rPr/>
        <w:t xml:space="preserve">图表：中国智能交通市场规模与固定资产投资的关联性分析图(单位：亿元)</w:t>
      </w:r>
    </w:p>
    <w:p>
      <w:pPr>
        <w:spacing w:after="150"/>
      </w:pPr>
      <w:r>
        <w:rPr/>
        <w:t xml:space="preserve">图表：物联网核心技术</w:t>
      </w:r>
    </w:p>
    <w:p>
      <w:pPr>
        <w:spacing w:after="150"/>
      </w:pPr>
      <w:r>
        <w:rPr/>
        <w:t xml:space="preserve">图表：2019-2023年智能交通行业技术专利申请量走势图(单位：个)</w:t>
      </w:r>
    </w:p>
    <w:p>
      <w:pPr>
        <w:spacing w:after="150"/>
      </w:pPr>
      <w:r>
        <w:rPr/>
        <w:t xml:space="preserve">图表：2019-2023年智能交通行业发明公开专利数量走势图(单位：个，%)</w:t>
      </w:r>
    </w:p>
    <w:p>
      <w:pPr>
        <w:spacing w:after="150"/>
      </w:pPr>
      <w:r>
        <w:rPr/>
        <w:t xml:space="preserve">图表：截至2019-2023年智能交通行业技术专利申请量居前十的申请人(单位：个)</w:t>
      </w:r>
    </w:p>
    <w:p>
      <w:pPr>
        <w:spacing w:after="150"/>
      </w:pPr>
      <w:r>
        <w:rPr/>
        <w:t xml:space="preserve">图表：截至2019-2023年智能交通行业前十技术构成(单位：个)</w:t>
      </w:r>
    </w:p>
    <w:p>
      <w:pPr>
        <w:spacing w:after="150"/>
      </w:pPr>
      <w:r>
        <w:rPr/>
        <w:t xml:space="preserve">图表：智能交通发展的三大阶段</w:t>
      </w:r>
    </w:p>
    <w:p>
      <w:pPr>
        <w:spacing w:after="150"/>
      </w:pPr>
      <w:r>
        <w:rPr/>
        <w:t xml:space="preserve">图表：日本智能交通发展阶段。</w:t>
      </w:r>
    </w:p>
    <w:p>
      <w:pPr>
        <w:spacing w:after="150"/>
      </w:pPr>
      <w:r>
        <w:rPr/>
        <w:t xml:space="preserve">图表：2019-2023年日本智能交通技术发展趋势</w:t>
      </w:r>
    </w:p>
    <w:p>
      <w:pPr>
        <w:spacing w:after="150"/>
      </w:pPr>
      <w:r>
        <w:rPr/>
        <w:t xml:space="preserve">图表：韩国its2020年设备安装目标</w:t>
      </w:r>
    </w:p>
    <w:p>
      <w:pPr>
        <w:spacing w:after="150"/>
      </w:pPr>
      <w:r>
        <w:rPr/>
        <w:t xml:space="preserve">图表：2019-2023年德国西门子集团主要经济指标分析(单位：百万欧元)</w:t>
      </w:r>
    </w:p>
    <w:p>
      <w:pPr>
        <w:spacing w:after="150"/>
      </w:pPr>
      <w:r>
        <w:rPr/>
        <w:t xml:space="preserve">图表：2019财年以来美国meas传感器集团主要经济指标(单位：百万美元)</w:t>
      </w:r>
    </w:p>
    <w:p>
      <w:pPr>
        <w:spacing w:after="150"/>
      </w:pPr>
      <w:r>
        <w:rPr/>
        <w:t xml:space="preserve">图表：2019-2023年财年加拿大ird公司营业收入及其增长情况(单位：百万加元，%)</w:t>
      </w:r>
    </w:p>
    <w:p>
      <w:pPr>
        <w:spacing w:after="150"/>
      </w:pPr>
      <w:r>
        <w:rPr/>
        <w:t xml:space="preserve">图表：2019-2023年全社会旅客运输量趋势图(单位：亿人次，%)</w:t>
      </w:r>
    </w:p>
    <w:p>
      <w:pPr>
        <w:spacing w:after="150"/>
      </w:pPr>
      <w:r>
        <w:rPr/>
        <w:t xml:space="preserve">图表：2019-2023年全社会旅客周转量趋势图(单位：万亿人公里，%)</w:t>
      </w:r>
    </w:p>
    <w:p>
      <w:pPr>
        <w:spacing w:after="150"/>
      </w:pPr>
      <w:r>
        <w:rPr/>
        <w:t xml:space="preserve">图表：2019-2023年中国旅客运输方式结构分析(单位：%)</w:t>
      </w:r>
    </w:p>
    <w:p>
      <w:pPr>
        <w:spacing w:after="150"/>
      </w:pPr>
      <w:r>
        <w:rPr/>
        <w:t xml:space="preserve">图表：2019-2023年旅客周转方式结构分析(单位：%)</w:t>
      </w:r>
    </w:p>
    <w:p>
      <w:pPr>
        <w:spacing w:after="150"/>
      </w:pPr>
      <w:r>
        <w:rPr/>
        <w:t xml:space="preserve">图表：2019-2023年货物运输量趋势图(单位：亿吨，%)</w:t>
      </w:r>
    </w:p>
    <w:p>
      <w:pPr>
        <w:spacing w:after="150"/>
      </w:pPr>
      <w:r>
        <w:rPr/>
        <w:t xml:space="preserve">图表：2019-2023年货物周转量趋势图(单位：万亿吨公里，%)</w:t>
      </w:r>
    </w:p>
    <w:p>
      <w:pPr>
        <w:spacing w:after="150"/>
      </w:pPr>
      <w:r>
        <w:rPr/>
        <w:t xml:space="preserve">图表：2019-2023年货物运输方式结构分析(单位：%)</w:t>
      </w:r>
    </w:p>
    <w:p>
      <w:pPr>
        <w:spacing w:after="150"/>
      </w:pPr>
      <w:r>
        <w:rPr/>
        <w:t xml:space="preserve">图表：2019-2023年货物周转方式结构分析(单位：%)</w:t>
      </w:r>
    </w:p>
    <w:p>
      <w:pPr>
        <w:spacing w:after="150"/>
      </w:pPr>
      <w:r>
        <w:rPr/>
        <w:t xml:space="preserve">图表：中国智能交通行业发展历程</w:t>
      </w:r>
    </w:p>
    <w:p>
      <w:pPr>
        <w:spacing w:after="150"/>
      </w:pPr>
      <w:r>
        <w:rPr/>
        <w:t xml:space="preserve">图表：城市智能交通产业周期</w:t>
      </w:r>
    </w:p>
    <w:p>
      <w:pPr>
        <w:spacing w:after="150"/>
      </w:pPr>
      <w:r>
        <w:rPr/>
        <w:t xml:space="preserve">图表：城际智能交通产业周期</w:t>
      </w:r>
    </w:p>
    <w:p>
      <w:pPr>
        <w:spacing w:after="150"/>
      </w:pPr>
      <w:r>
        <w:rPr/>
        <w:t xml:space="preserve">图表：三个五年计划智能交通对比分析</w:t>
      </w:r>
    </w:p>
    <w:p>
      <w:pPr>
        <w:spacing w:after="150"/>
      </w:pPr>
      <w:r>
        <w:rPr/>
        <w:t xml:space="preserve">图表：2019-2023年智能交通市场规模及其增长情况分析(单位：亿元，%)</w:t>
      </w:r>
    </w:p>
    <w:p>
      <w:pPr>
        <w:spacing w:after="150"/>
      </w:pPr>
      <w:r>
        <w:rPr/>
        <w:t xml:space="preserve">图表：2019-2023年智能交通行业市场格局(单位：%)</w:t>
      </w:r>
    </w:p>
    <w:p>
      <w:pPr>
        <w:spacing w:after="150"/>
      </w:pPr>
      <w:r>
        <w:rPr/>
        <w:t xml:space="preserve">图表：2019-2023年智能交通领域投资、收购一览表(单位：万元，万美元，亿元)</w:t>
      </w:r>
    </w:p>
    <w:p>
      <w:pPr>
        <w:spacing w:after="150"/>
      </w:pPr>
      <w:r>
        <w:rPr/>
        <w:t xml:space="preserve">图表：影响中国智能交通发展的原因</w:t>
      </w:r>
    </w:p>
    <w:p>
      <w:pPr>
        <w:spacing w:after="150"/>
      </w:pPr>
      <w:r>
        <w:rPr/>
        <w:t xml:space="preserve">图表：城市轨道交通智能化系统组成</w:t>
      </w:r>
    </w:p>
    <w:p>
      <w:pPr>
        <w:spacing w:after="150"/>
      </w:pPr>
      <w:r>
        <w:rPr/>
        <w:t xml:space="preserve">图表：2024-2029年中国城市轨道交通智能化系统市场规模及预测(单位：亿元)</w:t>
      </w:r>
    </w:p>
    <w:p>
      <w:pPr>
        <w:spacing w:after="150"/>
      </w:pPr>
      <w:r>
        <w:rPr/>
        <w:t xml:space="preserve">图表：2019-2023年城市轨道交通智能化系统6个子系统结构图(单位：%)</w:t>
      </w:r>
    </w:p>
    <w:p>
      <w:pPr>
        <w:spacing w:after="150"/>
      </w:pPr>
      <w:r>
        <w:rPr/>
        <w:t xml:space="preserve">图表：世界主要城市公共交通出行占比(单位：%)</w:t>
      </w:r>
    </w:p>
    <w:p>
      <w:pPr>
        <w:spacing w:after="150"/>
      </w:pPr>
      <w:r>
        <w:rPr/>
        <w:t xml:space="preserve">图表：智能公交系统的框架结构</w:t>
      </w:r>
    </w:p>
    <w:p>
      <w:pPr>
        <w:spacing w:after="150"/>
      </w:pPr>
      <w:r>
        <w:rPr/>
        <w:t xml:space="preserve">图表：主要城市智能交通发建设情况</w:t>
      </w:r>
    </w:p>
    <w:p>
      <w:pPr>
        <w:spacing w:after="150"/>
      </w:pPr>
      <w:r>
        <w:rPr/>
        <w:t xml:space="preserve">图表：城市智能交通“十四五”重点研发方向</w:t>
      </w:r>
    </w:p>
    <w:p>
      <w:pPr>
        <w:spacing w:after="150"/>
      </w:pPr>
      <w:r>
        <w:rPr/>
        <w:t xml:space="preserve">图表：etc社会效益分析结构框架</w:t>
      </w:r>
    </w:p>
    <w:p>
      <w:pPr>
        <w:spacing w:after="150"/>
      </w:pPr>
      <w:r>
        <w:rPr/>
        <w:t xml:space="preserve">图表：水路运输系统智能化</w:t>
      </w:r>
    </w:p>
    <w:p>
      <w:pPr>
        <w:spacing w:after="150"/>
      </w:pPr>
      <w:r>
        <w:rPr/>
        <w:t xml:space="preserve">图表：智能交通7大子系统</w:t>
      </w:r>
    </w:p>
    <w:p>
      <w:pPr>
        <w:spacing w:after="150"/>
      </w:pPr>
      <w:r>
        <w:rPr/>
        <w:t xml:space="preserve">图表：atms系统分析</w:t>
      </w:r>
    </w:p>
    <w:p>
      <w:pPr>
        <w:spacing w:after="150"/>
      </w:pPr>
      <w:r>
        <w:rPr/>
        <w:t xml:space="preserve">图表：atms应用技术分析</w:t>
      </w:r>
    </w:p>
    <w:p>
      <w:pPr>
        <w:spacing w:after="150"/>
      </w:pPr>
      <w:r>
        <w:rPr/>
        <w:t xml:space="preserve">图表：电子警察分类</w:t>
      </w:r>
    </w:p>
    <w:p>
      <w:pPr>
        <w:spacing w:after="150"/>
      </w:pPr>
      <w:r>
        <w:rPr/>
        <w:t xml:space="preserve">图表：电子警察核心技术分析</w:t>
      </w:r>
    </w:p>
    <w:p>
      <w:pPr>
        <w:spacing w:after="150"/>
      </w:pPr>
      <w:r>
        <w:rPr/>
        <w:t xml:space="preserve">图表：led可变情报显示屏主要产品及生产厂家情况</w:t>
      </w:r>
    </w:p>
    <w:p>
      <w:pPr>
        <w:spacing w:after="150"/>
      </w:pPr>
      <w:r>
        <w:rPr/>
        <w:t xml:space="preserve">图表：led交通信号灯市场分析</w:t>
      </w:r>
    </w:p>
    <w:p>
      <w:pPr>
        <w:spacing w:after="150"/>
      </w:pPr>
      <w:r>
        <w:rPr/>
        <w:t xml:space="preserve">图表：三种信号控制机市场份额分布(单位：%)</w:t>
      </w:r>
    </w:p>
    <w:p>
      <w:pPr>
        <w:spacing w:after="150"/>
      </w:pPr>
      <w:r>
        <w:rPr/>
        <w:t xml:space="preserve">图表：三种信号控制机产值分布(单位：万元)</w:t>
      </w:r>
    </w:p>
    <w:p>
      <w:pPr>
        <w:spacing w:after="150"/>
      </w:pPr>
      <w:r>
        <w:rPr/>
        <w:t xml:space="preserve">图表：2024-2029年高、中端信号控制机市场容量变化及预测(单位：万元)</w:t>
      </w:r>
    </w:p>
    <w:p>
      <w:pPr>
        <w:spacing w:after="150"/>
      </w:pPr>
      <w:r>
        <w:rPr/>
        <w:t xml:space="preserve">图表：2019-2023年传感器制造行业销售收入及增长率变化趋势图(单位：亿元，%)</w:t>
      </w:r>
    </w:p>
    <w:p>
      <w:pPr>
        <w:spacing w:after="150"/>
      </w:pPr>
      <w:r>
        <w:rPr/>
        <w:t xml:space="preserve">图表：压电薄膜交通传感器特点</w:t>
      </w:r>
    </w:p>
    <w:p>
      <w:pPr>
        <w:spacing w:after="150"/>
      </w:pPr>
      <w:r>
        <w:rPr/>
        <w:t xml:space="preserve">图表：2019-2023年中国gps整体市场容量及预测图(单位：万套，%)</w:t>
      </w:r>
    </w:p>
    <w:p>
      <w:pPr>
        <w:spacing w:after="150"/>
      </w:pPr>
      <w:r>
        <w:rPr/>
        <w:t xml:space="preserve">图表：2019-2023年中国前装车载导航设备出货量以及同比这种情况(单位：万台，%)</w:t>
      </w:r>
    </w:p>
    <w:p>
      <w:pPr>
        <w:spacing w:after="150"/>
      </w:pPr>
      <w:r>
        <w:rPr/>
        <w:t xml:space="preserve">图表：2019-2023年中国后装车载导航设备市场规模(单位：万台，%)</w:t>
      </w:r>
    </w:p>
    <w:p>
      <w:pPr>
        <w:spacing w:after="150"/>
      </w:pPr>
      <w:r>
        <w:rPr/>
        <w:t xml:space="preserve">图表：2019-2023年中国车载前装导航市场格局(单位：%)</w:t>
      </w:r>
    </w:p>
    <w:p>
      <w:pPr>
        <w:spacing w:after="150"/>
      </w:pPr>
      <w:r>
        <w:rPr/>
        <w:t xml:space="preserve">图表：2019-2023年中国车载后装导航市场格局(单位：%)</w:t>
      </w:r>
    </w:p>
    <w:p>
      <w:pPr>
        <w:spacing w:after="150"/>
      </w:pPr>
      <w:r>
        <w:rPr/>
        <w:t xml:space="preserve">图表：车辆防盗报警系统主要产品介绍</w:t>
      </w:r>
    </w:p>
    <w:p>
      <w:pPr>
        <w:spacing w:after="150"/>
      </w:pPr>
      <w:r>
        <w:rPr/>
        <w:t xml:space="preserve">图表：etc系统组成架构分析</w:t>
      </w:r>
    </w:p>
    <w:p>
      <w:pPr>
        <w:spacing w:after="150"/>
      </w:pPr>
      <w:r>
        <w:rPr/>
        <w:t xml:space="preserve">图表：rfid电子标签应用范围</w:t>
      </w:r>
    </w:p>
    <w:p>
      <w:pPr>
        <w:spacing w:after="150"/>
      </w:pPr>
      <w:r>
        <w:rPr/>
        <w:t xml:space="preserve">图表：车道控制系统主要产品及生产厂家情况</w:t>
      </w:r>
    </w:p>
    <w:p>
      <w:pPr>
        <w:spacing w:after="150"/>
      </w:pPr>
      <w:r>
        <w:rPr/>
        <w:t xml:space="preserve">图表：动态称重设备发展方向</w:t>
      </w:r>
    </w:p>
    <w:p>
      <w:pPr>
        <w:spacing w:after="150"/>
      </w:pPr>
      <w:r>
        <w:rPr/>
        <w:t xml:space="preserve">图表：称重设备主要产品及生产厂家情况</w:t>
      </w:r>
    </w:p>
    <w:p>
      <w:pPr>
        <w:spacing w:after="150"/>
      </w:pPr>
      <w:r>
        <w:rPr/>
        <w:t xml:space="preserve">图表：ems系统组成架构分析</w:t>
      </w:r>
    </w:p>
    <w:p>
      <w:pPr>
        <w:spacing w:after="150"/>
      </w:pPr>
      <w:r>
        <w:rPr/>
        <w:t xml:space="preserve">图表：2019-2023年北京市机动车保有量及增长趋势图(单位：万辆，%)</w:t>
      </w:r>
    </w:p>
    <w:p>
      <w:pPr>
        <w:spacing w:after="150"/>
      </w:pPr>
      <w:r>
        <w:rPr/>
        <w:t xml:space="preserve">图表：2019-2023年北京市民用汽车保有量及增长趋势图(单位：万辆，%)</w:t>
      </w:r>
    </w:p>
    <w:p>
      <w:pPr>
        <w:spacing w:after="150"/>
      </w:pPr>
      <w:r>
        <w:rPr/>
        <w:t xml:space="preserve">图表：北京计划建设的智能交通系统</w:t>
      </w:r>
    </w:p>
    <w:p>
      <w:pPr>
        <w:spacing w:after="150"/>
      </w:pPr>
      <w:r>
        <w:rPr/>
        <w:t xml:space="preserve">图表：北京智能交通建设成果</w:t>
      </w:r>
    </w:p>
    <w:p>
      <w:pPr>
        <w:spacing w:after="150"/>
      </w:pPr>
      <w:r>
        <w:rPr/>
        <w:t xml:space="preserve">图表：2019-2023年上海市民用汽车保有量及增长趋势图(单位：万辆，%)</w:t>
      </w:r>
    </w:p>
    <w:p>
      <w:pPr>
        <w:spacing w:after="150"/>
      </w:pPr>
      <w:r>
        <w:rPr/>
        <w:t xml:space="preserve">图表：2019-2023年广州市民用汽车保有量及增长趋势图(单位：万辆，%)</w:t>
      </w:r>
    </w:p>
    <w:p>
      <w:pPr>
        <w:spacing w:after="150"/>
      </w:pPr>
      <w:r>
        <w:rPr/>
        <w:t xml:space="preserve">图表：广州市智能交通系统</w:t>
      </w:r>
    </w:p>
    <w:p>
      <w:pPr>
        <w:spacing w:after="150"/>
      </w:pPr>
      <w:r>
        <w:rPr/>
        <w:t xml:space="preserve">图表：2019-2023年深圳市民用汽车保有量及增长趋势图(单位：万辆，%)</w:t>
      </w:r>
    </w:p>
    <w:p>
      <w:pPr>
        <w:spacing w:after="150"/>
      </w:pPr>
      <w:r>
        <w:rPr/>
        <w:t xml:space="preserve">图表：2019-2023年南京市民用汽车保有量增长情况(单位：万辆，%)</w:t>
      </w:r>
    </w:p>
    <w:p>
      <w:pPr>
        <w:spacing w:after="150"/>
      </w:pPr>
      <w:r>
        <w:rPr/>
        <w:t xml:space="preserve">图表：中国rfid主要应用领域情况</w:t>
      </w:r>
    </w:p>
    <w:p>
      <w:pPr>
        <w:spacing w:after="150"/>
      </w:pPr>
      <w:r>
        <w:rPr/>
        <w:t xml:space="preserve">图表：rfid在its中的具体应用</w:t>
      </w:r>
    </w:p>
    <w:p>
      <w:pPr>
        <w:spacing w:after="150"/>
      </w:pPr>
      <w:r>
        <w:rPr/>
        <w:t xml:space="preserve">图表：全球rfid典型应用领域</w:t>
      </w:r>
    </w:p>
    <w:p>
      <w:pPr>
        <w:spacing w:after="150"/>
      </w:pPr>
      <w:r>
        <w:rPr/>
        <w:t xml:space="preserve">图表：2019-2023年中国rfid市场规模及增长情况(单位：亿元，%)</w:t>
      </w:r>
    </w:p>
    <w:p>
      <w:pPr>
        <w:spacing w:after="150"/>
      </w:pPr>
      <w:r>
        <w:rPr/>
        <w:t xml:space="preserve">图表：2019-2023年rfid技术的应用趋势图</w:t>
      </w:r>
    </w:p>
    <w:p>
      <w:pPr>
        <w:spacing w:after="150"/>
      </w:pPr>
      <w:r>
        <w:rPr/>
        <w:t xml:space="preserve">图表：交通信息采集常用技术对比</w:t>
      </w:r>
    </w:p>
    <w:p>
      <w:pPr>
        <w:spacing w:after="150"/>
      </w:pPr>
      <w:r>
        <w:rPr/>
        <w:t xml:space="preserve">图表：视频交通信息采集技术优点分析</w:t>
      </w:r>
    </w:p>
    <w:p>
      <w:pPr>
        <w:spacing w:after="150"/>
      </w:pPr>
      <w:r>
        <w:rPr/>
        <w:t xml:space="preserve">图表：cdpd主要技术参数(单位：w，dbm，khz，db)</w:t>
      </w:r>
    </w:p>
    <w:p>
      <w:pPr>
        <w:spacing w:after="150"/>
      </w:pPr>
      <w:r>
        <w:rPr/>
        <w:t xml:space="preserve">图表：cdpd主要应用领域</w:t>
      </w:r>
    </w:p>
    <w:p>
      <w:pPr>
        <w:spacing w:after="150"/>
      </w:pPr>
      <w:r>
        <w:rPr/>
        <w:t xml:space="preserve">图表：cdpd和gsm对比</w:t>
      </w:r>
    </w:p>
    <w:p>
      <w:pPr>
        <w:spacing w:after="150"/>
      </w:pPr>
      <w:r>
        <w:rPr/>
        <w:t xml:space="preserve">图表：国内几种移动通信网比较</w:t>
      </w:r>
    </w:p>
    <w:p>
      <w:pPr>
        <w:spacing w:after="150"/>
      </w:pPr>
      <w:r>
        <w:rPr/>
        <w:t xml:space="preserve">图表：北京易华录信息技术股份有限公司基本信息表</w:t>
      </w:r>
    </w:p>
    <w:p>
      <w:pPr>
        <w:spacing w:after="150"/>
      </w:pPr>
      <w:r>
        <w:rPr/>
        <w:t xml:space="preserve">图表：2019-2023年北京易华录信息技术股份有限公司与实际控制人之间的产权及控制关系的方框图(单位：%)</w:t>
      </w:r>
    </w:p>
    <w:p>
      <w:pPr>
        <w:spacing w:after="150"/>
      </w:pPr>
      <w:r>
        <w:rPr/>
        <w:t xml:space="preserve">图表：2019-2023年北京易华录信息技术股份有限公司研发投入情况(单位：人，元，%)</w:t>
      </w:r>
    </w:p>
    <w:p>
      <w:pPr>
        <w:spacing w:after="150"/>
      </w:pPr>
      <w:r>
        <w:rPr/>
        <w:t xml:space="preserve">图表：2019-2023年北京易华录信息技术股份有限公司主要经济指标分析(单位：万元)</w:t>
      </w:r>
    </w:p>
    <w:p>
      <w:pPr>
        <w:spacing w:after="150"/>
      </w:pPr>
      <w:r>
        <w:rPr/>
        <w:t xml:space="preserve">图表：2019-2023年北京易华录信息技术股份有限公司盈利能力分析(单位：%)</w:t>
      </w:r>
    </w:p>
    <w:p>
      <w:pPr>
        <w:spacing w:after="150"/>
      </w:pPr>
      <w:r>
        <w:rPr/>
        <w:t xml:space="preserve">图表：2019-2023年北京易华录信息技术股份有限公司运营能力分析(单位：次)</w:t>
      </w:r>
    </w:p>
    <w:p>
      <w:pPr>
        <w:spacing w:after="150"/>
      </w:pPr>
      <w:r>
        <w:rPr/>
        <w:t xml:space="preserve">图表：2019-2023年北京易华录信息技术股份有限公司偿债能力分析(单位：%，倍)</w:t>
      </w:r>
    </w:p>
    <w:p>
      <w:pPr>
        <w:spacing w:after="150"/>
      </w:pPr>
      <w:r>
        <w:rPr/>
        <w:t xml:space="preserve">图表：2019-2023年北京易华录信息技术股份有限公司发展能力分析(单位：%)</w:t>
      </w:r>
    </w:p>
    <w:p>
      <w:pPr>
        <w:spacing w:after="150"/>
      </w:pPr>
      <w:r>
        <w:rPr/>
        <w:t xml:space="preserve">图表：北京易华录信息技术股份有限公司优劣势分析</w:t>
      </w:r>
    </w:p>
    <w:p>
      <w:pPr>
        <w:spacing w:after="150"/>
      </w:pPr>
      <w:r>
        <w:rPr/>
        <w:t xml:space="preserve">图表：银江股份有限公司基本信息表</w:t>
      </w:r>
    </w:p>
    <w:p>
      <w:pPr>
        <w:spacing w:after="150"/>
      </w:pPr>
      <w:r>
        <w:rPr/>
        <w:t xml:space="preserve">图表：2019-2023年北银江股份有限公司与实际控制人之间的产权及控制关系的方框图(单位：%)</w:t>
      </w:r>
    </w:p>
    <w:p>
      <w:pPr>
        <w:spacing w:after="150"/>
      </w:pPr>
      <w:r>
        <w:rPr/>
        <w:t xml:space="preserve">图表：银江股份有限公司产品结构表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2024-2029年中国智能交通行业市场前瞻与投资战略规划研究报告</dc:title>
  <dc:description>2024-2029年中国智能交通行业市场前瞻与投资战略规划研究报告</dc:description>
  <dc:subject>2024-2029年中国智能交通行业市场前瞻与投资战略规划研究报告</dc:subject>
  <cp:keywords>研究报告</cp:keywords>
  <cp:category>研究报告</cp:category>
  <cp:lastModifiedBy>北京中道泰和信息咨询有限公司</cp:lastModifiedBy>
  <dcterms:created xsi:type="dcterms:W3CDTF">2024-01-24T16:17:09+08:00</dcterms:created>
  <dcterms:modified xsi:type="dcterms:W3CDTF">2024-01-24T16:17:09+08:00</dcterms:modified>
</cp:coreProperties>
</file>

<file path=docProps/custom.xml><?xml version="1.0" encoding="utf-8"?>
<Properties xmlns="http://schemas.openxmlformats.org/officeDocument/2006/custom-properties" xmlns:vt="http://schemas.openxmlformats.org/officeDocument/2006/docPropsVTypes"/>
</file>