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2024-2029年中国汽车零部件厂商投资现状分析及市场调研报告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零部件行业竞争的不断加剧，大型企业间并购整合与资本运作日趋频繁，国内外优秀的汽车零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零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零部件行业的市场走向和发展趋势。</w:t>
      </w:r>
    </w:p>
    <w:p>
      <w:pPr>
        <w:spacing w:after="150"/>
      </w:pPr>
      <w:r>
        <w:rPr/>
        <w:t xml:space="preserve">本报告专业!权威!报告根据汽车零部件行业的发展轨迹及多年的实践经验，对中国汽车零部件行业的内外部环境、行业发展现状、产业链发展状况、市场供需、竞争格局、标杆企业、发展趋势、机会风险、发展策略与投资建议等进行了分析，并重点分析了我国汽车零部件行业将面临的机遇与挑战，对汽车零部件行业未来的发展趋势及前景作出审慎分析与预测。是汽车零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中国重点企业汽车零部件项目投资情况分析 5</w:t>
      </w:r>
    </w:p>
    <w:p>
      <w:pPr>
        <w:spacing w:after="150"/>
      </w:pPr>
      <w:r>
        <w:rPr/>
        <w:t xml:space="preserve">第一节 潍柴动力股份有限公司汽车零部件项目投资情况 5</w:t>
      </w:r>
    </w:p>
    <w:p>
      <w:pPr>
        <w:spacing w:after="150"/>
      </w:pPr>
      <w:r>
        <w:rPr/>
        <w:t xml:space="preserve">第二节 陕西秦汉汽车产业园发展有限公司汽车零部件项目投资情况 5</w:t>
      </w:r>
    </w:p>
    <w:p>
      <w:pPr>
        <w:spacing w:after="150"/>
      </w:pPr>
      <w:r>
        <w:rPr/>
        <w:t xml:space="preserve">第三节 华域汽车系统股份有限公司汽车零部件项目投资情况 6</w:t>
      </w:r>
    </w:p>
    <w:p>
      <w:pPr>
        <w:spacing w:after="150"/>
      </w:pPr>
      <w:r>
        <w:rPr/>
        <w:t xml:space="preserve">第四节 河北陆松汽车零部件有限公司汽车零部件项目投资情况 6</w:t>
      </w:r>
    </w:p>
    <w:p>
      <w:pPr>
        <w:spacing w:after="150"/>
      </w:pPr>
      <w:r>
        <w:rPr/>
        <w:t xml:space="preserve">第五节 河北方通汽车零部件制造有限公司汽车零部件项目投资情况 7</w:t>
      </w:r>
    </w:p>
    <w:p>
      <w:pPr>
        <w:spacing w:after="150"/>
      </w:pPr>
      <w:r>
        <w:rPr/>
        <w:t xml:space="preserve">第六节 中信戴卡股份有限公司汽车零部件项目投资情况 7</w:t>
      </w:r>
    </w:p>
    <w:p>
      <w:pPr>
        <w:spacing w:after="150"/>
      </w:pPr>
      <w:r>
        <w:rPr/>
        <w:t xml:space="preserve">第七节 河北共拓汽车零部件有限公司汽车零部件项目投资情况 8</w:t>
      </w:r>
    </w:p>
    <w:p>
      <w:pPr>
        <w:spacing w:after="150"/>
      </w:pPr>
      <w:r>
        <w:rPr/>
        <w:t xml:space="preserve">第八节 余姚吉润汽车部件有限公司汽车零部件项目投资情况 8</w:t>
      </w:r>
    </w:p>
    <w:p>
      <w:pPr>
        <w:spacing w:after="150"/>
      </w:pPr>
      <w:r>
        <w:rPr/>
        <w:t xml:space="preserve">第九节 广东肇庆动力金属股份有限公司汽车零部件项目投资情况 9</w:t>
      </w:r>
    </w:p>
    <w:p>
      <w:pPr>
        <w:spacing w:after="150"/>
      </w:pPr>
      <w:r>
        <w:rPr/>
        <w:t xml:space="preserve">第十节 富奥汽车零部件股份有限公司汽车零部件项目投资情况 9</w:t>
      </w:r>
    </w:p>
    <w:p>
      <w:pPr>
        <w:spacing w:after="150"/>
      </w:pPr>
      <w:r>
        <w:rPr/>
        <w:t xml:space="preserve">第十一节 定州市海泰汽车零部件有限公司汽车零部件项目投资情况 11</w:t>
      </w:r>
    </w:p>
    <w:p>
      <w:pPr>
        <w:spacing w:after="150"/>
      </w:pPr>
      <w:r>
        <w:rPr/>
        <w:t xml:space="preserve">第十二节 浏阳现代制造产业建设投资开发有限公司汽车零部件项目投资情况 11</w:t>
      </w:r>
    </w:p>
    <w:p>
      <w:pPr>
        <w:spacing w:after="150"/>
      </w:pPr>
      <w:r>
        <w:rPr/>
        <w:t xml:space="preserve">第十三节 戴卡优艾希杰渤铝汽车零部件有限公司汽车零部件项目投资情况 12</w:t>
      </w:r>
    </w:p>
    <w:p>
      <w:pPr>
        <w:spacing w:after="150"/>
      </w:pPr>
      <w:r>
        <w:rPr/>
        <w:t xml:space="preserve">第十四节 河北东佑汽车零部件有限公司汽车零部件项目投资情况 12</w:t>
      </w:r>
    </w:p>
    <w:p>
      <w:pPr>
        <w:spacing w:after="150"/>
      </w:pPr>
      <w:r>
        <w:rPr/>
        <w:t xml:space="preserve">第十五节 保定汇佰汽车零部件制造有限公司汽车零部件项目投资情况 13</w:t>
      </w:r>
    </w:p>
    <w:p>
      <w:pPr>
        <w:spacing w:after="150"/>
      </w:pPr>
      <w:r>
        <w:rPr/>
        <w:t xml:space="preserve">第十六节 江苏德龙汽车科技有限公司汽车零部件项目投资情况 13</w:t>
      </w:r>
    </w:p>
    <w:p>
      <w:pPr>
        <w:spacing w:after="150"/>
      </w:pPr>
      <w:r>
        <w:rPr/>
        <w:t xml:space="preserve">第十七节 衡水兆硕车辆部件有限公司汽车零部件项目投资情况 14</w:t>
      </w:r>
    </w:p>
    <w:p>
      <w:pPr>
        <w:spacing w:after="150"/>
      </w:pPr>
      <w:r>
        <w:rPr/>
        <w:t xml:space="preserve">第十八节 河北宏立至信汽车零部件制造有限公司汽车零部件项目投资情况 14</w:t>
      </w:r>
    </w:p>
    <w:p>
      <w:pPr>
        <w:spacing w:after="150"/>
      </w:pPr>
      <w:r>
        <w:rPr/>
        <w:t xml:space="preserve">第十九节 广州风神汽车有限公司汽车零部件项目投资情况 15</w:t>
      </w:r>
    </w:p>
    <w:p>
      <w:pPr>
        <w:spacing w:after="150"/>
      </w:pPr>
      <w:r>
        <w:rPr/>
        <w:t xml:space="preserve">第二十节 沧州北冠汽车零部件有限公司汽车零部件项目投资情况 15</w:t>
      </w:r>
    </w:p>
    <w:p>
      <w:pPr>
        <w:spacing w:after="150"/>
      </w:pPr>
      <w:r>
        <w:rPr>
          <w:b w:val="1"/>
          <w:bCs w:val="1"/>
        </w:rPr>
        <w:t xml:space="preserve">第二章 汽车零部件行业区域市场分析 16</w:t>
      </w:r>
    </w:p>
    <w:p>
      <w:pPr>
        <w:spacing w:after="150"/>
      </w:pPr>
      <w:r>
        <w:rPr/>
        <w:t xml:space="preserve">第一节 天津市汽车零部件市场分析 16</w:t>
      </w:r>
    </w:p>
    <w:p>
      <w:pPr>
        <w:spacing w:after="150"/>
      </w:pPr>
      <w:r>
        <w:rPr/>
        <w:t xml:space="preserve">一、地区汽车行业发展现状 16</w:t>
      </w:r>
    </w:p>
    <w:p>
      <w:pPr>
        <w:spacing w:after="150"/>
      </w:pPr>
      <w:r>
        <w:rPr/>
        <w:t xml:space="preserve">二、地区汽车零部件行业发展现状 17</w:t>
      </w:r>
    </w:p>
    <w:p>
      <w:pPr>
        <w:spacing w:after="150"/>
      </w:pPr>
      <w:r>
        <w:rPr/>
        <w:t xml:space="preserve">三、地区汽车零部件行业竞争格局 18</w:t>
      </w:r>
    </w:p>
    <w:p>
      <w:pPr>
        <w:spacing w:after="150"/>
      </w:pPr>
      <w:r>
        <w:rPr/>
        <w:t xml:space="preserve">四、地区汽车零部件行业发展前景 18</w:t>
      </w:r>
    </w:p>
    <w:p>
      <w:pPr>
        <w:spacing w:after="150"/>
      </w:pPr>
      <w:r>
        <w:rPr/>
        <w:t xml:space="preserve">第二节 辽宁省汽车零部件市场分析 21</w:t>
      </w:r>
    </w:p>
    <w:p>
      <w:pPr>
        <w:spacing w:after="150"/>
      </w:pPr>
      <w:r>
        <w:rPr/>
        <w:t xml:space="preserve">一、地区汽车行业发展现状 21</w:t>
      </w:r>
    </w:p>
    <w:p>
      <w:pPr>
        <w:spacing w:after="150"/>
      </w:pPr>
      <w:r>
        <w:rPr/>
        <w:t xml:space="preserve">二、地区汽车零部件行业发展现状 21</w:t>
      </w:r>
    </w:p>
    <w:p>
      <w:pPr>
        <w:spacing w:after="150"/>
      </w:pPr>
      <w:r>
        <w:rPr/>
        <w:t xml:space="preserve">三、地区汽车零部件行业竞争格局 22</w:t>
      </w:r>
    </w:p>
    <w:p>
      <w:pPr>
        <w:spacing w:after="150"/>
      </w:pPr>
      <w:r>
        <w:rPr/>
        <w:t xml:space="preserve">四、地区汽车零部件行业发展前景 22</w:t>
      </w:r>
    </w:p>
    <w:p>
      <w:pPr>
        <w:spacing w:after="150"/>
      </w:pPr>
      <w:r>
        <w:rPr/>
        <w:t xml:space="preserve">第三节 上海市汽车零部件市场分析 23</w:t>
      </w:r>
    </w:p>
    <w:p>
      <w:pPr>
        <w:spacing w:after="150"/>
      </w:pPr>
      <w:r>
        <w:rPr/>
        <w:t xml:space="preserve">一、地区汽车行业发展现状 23</w:t>
      </w:r>
    </w:p>
    <w:p>
      <w:pPr>
        <w:spacing w:after="150"/>
      </w:pPr>
      <w:r>
        <w:rPr/>
        <w:t xml:space="preserve">二、地区汽车零部件行业发展现状 25</w:t>
      </w:r>
    </w:p>
    <w:p>
      <w:pPr>
        <w:spacing w:after="150"/>
      </w:pPr>
      <w:r>
        <w:rPr/>
        <w:t xml:space="preserve">三、地区汽车零部件行业竞争格局 28</w:t>
      </w:r>
    </w:p>
    <w:p>
      <w:pPr>
        <w:spacing w:after="150"/>
      </w:pPr>
      <w:r>
        <w:rPr/>
        <w:t xml:space="preserve">四、地区汽车零部件行业发展前景 28</w:t>
      </w:r>
    </w:p>
    <w:p>
      <w:pPr>
        <w:spacing w:after="150"/>
      </w:pPr>
      <w:r>
        <w:rPr/>
        <w:t xml:space="preserve">第四节 湖北省汽车零部件市场分析 29</w:t>
      </w:r>
    </w:p>
    <w:p>
      <w:pPr>
        <w:spacing w:after="150"/>
      </w:pPr>
      <w:r>
        <w:rPr/>
        <w:t xml:space="preserve">一、地区汽车行业发展现状 29</w:t>
      </w:r>
    </w:p>
    <w:p>
      <w:pPr>
        <w:spacing w:after="150"/>
      </w:pPr>
      <w:r>
        <w:rPr/>
        <w:t xml:space="preserve">二、地区汽车零部件行业发展现状 29</w:t>
      </w:r>
    </w:p>
    <w:p>
      <w:pPr>
        <w:spacing w:after="150"/>
      </w:pPr>
      <w:r>
        <w:rPr/>
        <w:t xml:space="preserve">三、地区汽车零部件行业竞争格局 30</w:t>
      </w:r>
    </w:p>
    <w:p>
      <w:pPr>
        <w:spacing w:after="150"/>
      </w:pPr>
      <w:r>
        <w:rPr/>
        <w:t xml:space="preserve">四、地区汽车零部件行业发展前景 31</w:t>
      </w:r>
    </w:p>
    <w:p>
      <w:pPr>
        <w:spacing w:after="150"/>
      </w:pPr>
      <w:r>
        <w:rPr/>
        <w:t xml:space="preserve">第五节 浙江省汽车零部件市场分析 32</w:t>
      </w:r>
    </w:p>
    <w:p>
      <w:pPr>
        <w:spacing w:after="150"/>
      </w:pPr>
      <w:r>
        <w:rPr/>
        <w:t xml:space="preserve">一、地区汽车行业发展现状 32</w:t>
      </w:r>
    </w:p>
    <w:p>
      <w:pPr>
        <w:spacing w:after="150"/>
      </w:pPr>
      <w:r>
        <w:rPr/>
        <w:t xml:space="preserve">二、地区汽车零部件行业发展现状 32</w:t>
      </w:r>
    </w:p>
    <w:p>
      <w:pPr>
        <w:spacing w:after="150"/>
      </w:pPr>
      <w:r>
        <w:rPr/>
        <w:t xml:space="preserve">三、地区汽车零部件行业竞争格局 32</w:t>
      </w:r>
    </w:p>
    <w:p>
      <w:pPr>
        <w:spacing w:after="150"/>
      </w:pPr>
      <w:r>
        <w:rPr/>
        <w:t xml:space="preserve">四、地区汽车零部件行业发展前景 33</w:t>
      </w:r>
    </w:p>
    <w:p>
      <w:pPr>
        <w:spacing w:after="150"/>
      </w:pPr>
      <w:r>
        <w:rPr/>
        <w:t xml:space="preserve">第六节 江苏省汽车零部件市场分析 39</w:t>
      </w:r>
    </w:p>
    <w:p>
      <w:pPr>
        <w:spacing w:after="150"/>
      </w:pPr>
      <w:r>
        <w:rPr/>
        <w:t xml:space="preserve">一、地区汽车行业发展现状 39</w:t>
      </w:r>
    </w:p>
    <w:p>
      <w:pPr>
        <w:spacing w:after="150"/>
      </w:pPr>
      <w:r>
        <w:rPr/>
        <w:t xml:space="preserve">二、地区汽车零部件行业发展现状 39</w:t>
      </w:r>
    </w:p>
    <w:p>
      <w:pPr>
        <w:spacing w:after="150"/>
      </w:pPr>
      <w:r>
        <w:rPr/>
        <w:t xml:space="preserve">三、地区汽车零部件行业竞争格局 40</w:t>
      </w:r>
    </w:p>
    <w:p>
      <w:pPr>
        <w:spacing w:after="150"/>
      </w:pPr>
      <w:r>
        <w:rPr/>
        <w:t xml:space="preserve">四、地区汽车零部件行业发展前景 41</w:t>
      </w:r>
    </w:p>
    <w:p>
      <w:pPr>
        <w:spacing w:after="150"/>
      </w:pPr>
      <w:r>
        <w:rPr/>
        <w:t xml:space="preserve">第七节 山东省汽车零部件市场分析 43</w:t>
      </w:r>
    </w:p>
    <w:p>
      <w:pPr>
        <w:spacing w:after="150"/>
      </w:pPr>
      <w:r>
        <w:rPr/>
        <w:t xml:space="preserve">一、地区汽车行业发展现状 43</w:t>
      </w:r>
    </w:p>
    <w:p>
      <w:pPr>
        <w:spacing w:after="150"/>
      </w:pPr>
      <w:r>
        <w:rPr/>
        <w:t xml:space="preserve">二、地区汽车零部件行业发展现状 43</w:t>
      </w:r>
    </w:p>
    <w:p>
      <w:pPr>
        <w:spacing w:after="150"/>
      </w:pPr>
      <w:r>
        <w:rPr/>
        <w:t xml:space="preserve">三、地区汽车零部件行业竞争格局 44</w:t>
      </w:r>
    </w:p>
    <w:p>
      <w:pPr>
        <w:spacing w:after="150"/>
      </w:pPr>
      <w:r>
        <w:rPr/>
        <w:t xml:space="preserve">四、地区汽车零部件行业发展前景 45</w:t>
      </w:r>
    </w:p>
    <w:p>
      <w:pPr>
        <w:spacing w:after="150"/>
      </w:pPr>
      <w:r>
        <w:rPr/>
        <w:t xml:space="preserve">第八节 广东省汽车零部件市场分析 54</w:t>
      </w:r>
    </w:p>
    <w:p>
      <w:pPr>
        <w:spacing w:after="150"/>
      </w:pPr>
      <w:r>
        <w:rPr/>
        <w:t xml:space="preserve">一、地区汽车行业发展现状 54</w:t>
      </w:r>
    </w:p>
    <w:p>
      <w:pPr>
        <w:spacing w:after="150"/>
      </w:pPr>
      <w:r>
        <w:rPr/>
        <w:t xml:space="preserve">二、地区汽车零部件行业发展现状 54</w:t>
      </w:r>
    </w:p>
    <w:p>
      <w:pPr>
        <w:spacing w:after="150"/>
      </w:pPr>
      <w:r>
        <w:rPr/>
        <w:t xml:space="preserve">三、地区汽车零部件行业竞争格局 55</w:t>
      </w:r>
    </w:p>
    <w:p>
      <w:pPr>
        <w:spacing w:after="150"/>
      </w:pPr>
      <w:r>
        <w:rPr/>
        <w:t xml:space="preserve">四、地区汽车零部件行业发展前景 56</w:t>
      </w:r>
    </w:p>
    <w:p>
      <w:pPr>
        <w:spacing w:after="150"/>
      </w:pPr>
      <w:r>
        <w:rPr/>
        <w:t xml:space="preserve">第九节 重庆市汽车零部件市场分析 58</w:t>
      </w:r>
    </w:p>
    <w:p>
      <w:pPr>
        <w:spacing w:after="150"/>
      </w:pPr>
      <w:r>
        <w:rPr/>
        <w:t xml:space="preserve">一、地区汽车行业发展现状 58</w:t>
      </w:r>
    </w:p>
    <w:p>
      <w:pPr>
        <w:spacing w:after="150"/>
      </w:pPr>
      <w:r>
        <w:rPr/>
        <w:t xml:space="preserve">二、地区汽车零部件行业发展现状 58</w:t>
      </w:r>
    </w:p>
    <w:p>
      <w:pPr>
        <w:spacing w:after="150"/>
      </w:pPr>
      <w:r>
        <w:rPr/>
        <w:t xml:space="preserve">三、地区汽车零部件行业竞争格局 62</w:t>
      </w:r>
    </w:p>
    <w:p>
      <w:pPr>
        <w:spacing w:after="150"/>
      </w:pPr>
      <w:r>
        <w:rPr/>
        <w:t xml:space="preserve">四、地区汽车零部件行业发展前景 63</w:t>
      </w:r>
    </w:p>
    <w:p>
      <w:pPr>
        <w:spacing w:after="150"/>
      </w:pPr>
      <w:r>
        <w:rPr/>
        <w:t xml:space="preserve">第十节 吉林省汽车零部件市场分析 64</w:t>
      </w:r>
    </w:p>
    <w:p>
      <w:pPr>
        <w:spacing w:after="150"/>
      </w:pPr>
      <w:r>
        <w:rPr/>
        <w:t xml:space="preserve">一、地区汽车行业发展现状 64</w:t>
      </w:r>
    </w:p>
    <w:p>
      <w:pPr>
        <w:spacing w:after="150"/>
      </w:pPr>
      <w:r>
        <w:rPr/>
        <w:t xml:space="preserve">二、地区汽车零部件行业发展现状 64</w:t>
      </w:r>
    </w:p>
    <w:p>
      <w:pPr>
        <w:spacing w:after="150"/>
      </w:pPr>
      <w:r>
        <w:rPr/>
        <w:t xml:space="preserve">三、地区汽车零部件行业竞争格局 65</w:t>
      </w:r>
    </w:p>
    <w:p>
      <w:pPr>
        <w:spacing w:after="150"/>
      </w:pPr>
      <w:r>
        <w:rPr/>
        <w:t xml:space="preserve">四、地区汽车零部件行业发展前景 66</w:t>
      </w:r>
    </w:p>
    <w:p>
      <w:pPr>
        <w:spacing w:after="150"/>
      </w:pPr>
      <w:r>
        <w:rPr/>
        <w:t xml:space="preserve">第十一节 安徽省汽车零部件市场分析 67</w:t>
      </w:r>
    </w:p>
    <w:p>
      <w:pPr>
        <w:spacing w:after="150"/>
      </w:pPr>
      <w:r>
        <w:rPr/>
        <w:t xml:space="preserve">一、地区汽车行业发展现状 67</w:t>
      </w:r>
    </w:p>
    <w:p>
      <w:pPr>
        <w:spacing w:after="150"/>
      </w:pPr>
      <w:r>
        <w:rPr/>
        <w:t xml:space="preserve">二、地区汽车零部件行业发展现状 67</w:t>
      </w:r>
    </w:p>
    <w:p>
      <w:pPr>
        <w:spacing w:after="150"/>
      </w:pPr>
      <w:r>
        <w:rPr/>
        <w:t xml:space="preserve">三、地区汽车零部件行业竞争格局 68</w:t>
      </w:r>
    </w:p>
    <w:p>
      <w:pPr>
        <w:spacing w:after="150"/>
      </w:pPr>
      <w:r>
        <w:rPr/>
        <w:t xml:space="preserve">四、地区汽车零部件行业发展前景 69</w:t>
      </w:r>
    </w:p>
    <w:p>
      <w:pPr>
        <w:spacing w:after="150"/>
      </w:pPr>
      <w:r>
        <w:rPr>
          <w:b w:val="1"/>
          <w:bCs w:val="1"/>
        </w:rPr>
        <w:t xml:space="preserve">第三章 汽车零部件行业投资效益与方向 71</w:t>
      </w:r>
    </w:p>
    <w:p>
      <w:pPr>
        <w:spacing w:after="150"/>
      </w:pPr>
      <w:r>
        <w:rPr/>
        <w:t xml:space="preserve">第一节 行业投资收益分析 71</w:t>
      </w:r>
    </w:p>
    <w:p>
      <w:pPr>
        <w:spacing w:after="150"/>
      </w:pPr>
      <w:r>
        <w:rPr/>
        <w:t xml:space="preserve">第二节 汽车零部件行业投资趋势与方向分析 74</w:t>
      </w:r>
    </w:p>
    <w:p>
      <w:pPr>
        <w:spacing w:after="150"/>
      </w:pPr>
      <w:r>
        <w:rPr/>
        <w:t xml:space="preserve">一、2024-2029年汽车零部件行业投资趋势预测 74</w:t>
      </w:r>
    </w:p>
    <w:p>
      <w:pPr>
        <w:spacing w:after="150"/>
      </w:pPr>
      <w:r>
        <w:rPr/>
        <w:t xml:space="preserve">二、2024-2029年汽车零部件行业的投资方向 78</w:t>
      </w:r>
    </w:p>
    <w:p>
      <w:pPr>
        <w:spacing w:after="150"/>
      </w:pPr>
      <w:r>
        <w:rPr/>
        <w:t xml:space="preserve">三、2024-2029年汽车零部件行业投资的建议 82</w:t>
      </w:r>
    </w:p>
    <w:p>
      <w:pPr>
        <w:spacing w:after="150"/>
      </w:pPr>
      <w:r>
        <w:rPr>
          <w:b w:val="1"/>
          <w:bCs w:val="1"/>
        </w:rPr>
        <w:t xml:space="preserve">第四章 2024-2029年汽车零部件行业发展趋势 84</w:t>
      </w:r>
    </w:p>
    <w:p>
      <w:pPr>
        <w:spacing w:after="150"/>
      </w:pPr>
      <w:r>
        <w:rPr/>
        <w:t xml:space="preserve">第一节 2024-2029年我国汽车零部件行业市场趋势分析 84</w:t>
      </w:r>
    </w:p>
    <w:p>
      <w:pPr>
        <w:spacing w:after="150"/>
      </w:pPr>
      <w:r>
        <w:rPr/>
        <w:t xml:space="preserve">一、2024-2029年我国汽车零部件行业发展趋势分析 84</w:t>
      </w:r>
    </w:p>
    <w:p>
      <w:pPr>
        <w:spacing w:after="150"/>
      </w:pPr>
      <w:r>
        <w:rPr/>
        <w:t xml:space="preserve">二、2024-2029年我国汽车零部件行业市场发展空间 87</w:t>
      </w:r>
    </w:p>
    <w:p>
      <w:pPr>
        <w:spacing w:after="150"/>
      </w:pPr>
      <w:r>
        <w:rPr/>
        <w:t xml:space="preserve">三、2024-2029年我国汽车零部件行业政策趋向 87</w:t>
      </w:r>
    </w:p>
    <w:p>
      <w:pPr>
        <w:spacing w:after="150"/>
      </w:pPr>
      <w:r>
        <w:rPr/>
        <w:t xml:space="preserve">四、2024-2029年我国汽车零部件行业技术革新趋势 88</w:t>
      </w:r>
    </w:p>
    <w:p>
      <w:pPr>
        <w:spacing w:after="150"/>
      </w:pPr>
      <w:r>
        <w:rPr/>
        <w:t xml:space="preserve">第二节 2024-2029年我国汽车零部件行业供需预测 89</w:t>
      </w:r>
    </w:p>
    <w:p>
      <w:pPr>
        <w:spacing w:after="150"/>
      </w:pPr>
      <w:r>
        <w:rPr/>
        <w:t xml:space="preserve">一、2024-2029年汽车零部件行业供给预测 89</w:t>
      </w:r>
    </w:p>
    <w:p>
      <w:pPr>
        <w:spacing w:after="150"/>
      </w:pPr>
      <w:r>
        <w:rPr/>
        <w:t xml:space="preserve">二、2024-2029年汽车零部件行业需求预测 89</w:t>
      </w:r>
    </w:p>
    <w:p>
      <w:pPr>
        <w:spacing w:after="150"/>
      </w:pPr>
      <w:r>
        <w:rPr>
          <w:b w:val="1"/>
          <w:bCs w:val="1"/>
        </w:rPr>
        <w:t xml:space="preserve">图表目录</w:t>
      </w:r>
    </w:p>
    <w:p>
      <w:pPr>
        <w:spacing w:after="150"/>
      </w:pPr>
      <w:r>
        <w:rPr/>
        <w:t xml:space="preserve">图表：潍柴动力股份有限公司新能源汽车零部件项目-新能源厂房项目 6</w:t>
      </w:r>
    </w:p>
    <w:p>
      <w:pPr>
        <w:spacing w:after="150"/>
      </w:pPr>
      <w:r>
        <w:rPr/>
        <w:t xml:space="preserve">图表：陕西西安市秦汉汽车零部件产业园一期标准化厂房项目 6</w:t>
      </w:r>
    </w:p>
    <w:p>
      <w:pPr>
        <w:spacing w:after="150"/>
      </w:pPr>
      <w:r>
        <w:rPr/>
        <w:t xml:space="preserve">图表：华域汽车技术研发中心建设项目 7</w:t>
      </w:r>
    </w:p>
    <w:p>
      <w:pPr>
        <w:spacing w:after="150"/>
      </w:pPr>
      <w:r>
        <w:rPr/>
        <w:t xml:space="preserve">图表：河北陆松汽车零部件有限公司年产170万件汽车冲压焊接件项目 7</w:t>
      </w:r>
    </w:p>
    <w:p>
      <w:pPr>
        <w:spacing w:after="150"/>
      </w:pPr>
      <w:r>
        <w:rPr/>
        <w:t xml:space="preserve">图表：河北方通汽车零部件制造有限公司新增年产1800万只滤清器项目 8</w:t>
      </w:r>
    </w:p>
    <w:p>
      <w:pPr>
        <w:spacing w:after="150"/>
      </w:pPr>
      <w:r>
        <w:rPr/>
        <w:t xml:space="preserve">图表：中信戴卡股份有限公司轻量化汽车底盘零部件项目建设情况 8</w:t>
      </w:r>
    </w:p>
    <w:p>
      <w:pPr>
        <w:spacing w:after="150"/>
      </w:pPr>
      <w:r>
        <w:rPr/>
        <w:t xml:space="preserve">图表：河北共拓汽车零部件有限公司建设年产300吨汽车用橡胶管、100吨汽车用硅胶管产品项目 9</w:t>
      </w:r>
    </w:p>
    <w:p>
      <w:pPr>
        <w:spacing w:after="150"/>
      </w:pPr>
      <w:r>
        <w:rPr/>
        <w:t xml:space="preserve">图表：余姚吉润汽车部件有限公司双班年产30万台汽车车身生产项目 9</w:t>
      </w:r>
    </w:p>
    <w:p>
      <w:pPr>
        <w:spacing w:after="150"/>
      </w:pPr>
      <w:r>
        <w:rPr/>
        <w:t xml:space="preserve">图表：广东肇庆动力金属股份有限公司汽车及新能源汽车核心零部件生产基地项目 10</w:t>
      </w:r>
    </w:p>
    <w:p>
      <w:pPr>
        <w:spacing w:after="150"/>
      </w:pPr>
      <w:r>
        <w:rPr/>
        <w:t xml:space="preserve">图表：富奥汽车零部件股份有限公司电动系统分公司年产10万台汽车逆变器建设项目 10</w:t>
      </w:r>
    </w:p>
    <w:p>
      <w:pPr>
        <w:spacing w:after="150"/>
      </w:pPr>
      <w:r>
        <w:rPr/>
        <w:t xml:space="preserve">图表：富奥汽车零部件股份有限公司紧固件分公司年产7万吨汽车紧固件(新工厂建设)项目 11</w:t>
      </w:r>
    </w:p>
    <w:p>
      <w:pPr>
        <w:spacing w:after="150"/>
      </w:pPr>
      <w:r>
        <w:rPr/>
        <w:t xml:space="preserve">图表：临西县富奥汽车零部件有限公司年产300万套汽车橡胶管、300万套汽车橡胶件等项目 11</w:t>
      </w:r>
    </w:p>
    <w:p>
      <w:pPr>
        <w:spacing w:after="150"/>
      </w:pPr>
      <w:r>
        <w:rPr/>
        <w:t xml:space="preserve">图表：定州市海泰汽车零部件有限公司年产15万套汽车冲焊件项目 12</w:t>
      </w:r>
    </w:p>
    <w:p>
      <w:pPr>
        <w:spacing w:after="150"/>
      </w:pPr>
      <w:r>
        <w:rPr/>
        <w:t xml:space="preserve">图表：浏阳现代制造产业建设投资开发有限公司新能源汽车零部件标准工业厂房 12</w:t>
      </w:r>
    </w:p>
    <w:p>
      <w:pPr>
        <w:spacing w:after="150"/>
      </w:pPr>
      <w:r>
        <w:rPr/>
        <w:t xml:space="preserve">图表：戴卡优艾希杰渤铝汽车零部件有限公司年产50万套防撞梁和7万套电池箱体轻量化零部件绿色智能化生产线一期项目 13</w:t>
      </w:r>
    </w:p>
    <w:p>
      <w:pPr>
        <w:spacing w:after="150"/>
      </w:pPr>
      <w:r>
        <w:rPr/>
        <w:t xml:space="preserve">图表：河北东佑汽车零部件有限公司汽车发电机智能电子调节器项目 13</w:t>
      </w:r>
    </w:p>
    <w:p>
      <w:pPr>
        <w:spacing w:after="150"/>
      </w:pPr>
      <w:r>
        <w:rPr/>
        <w:t xml:space="preserve">图表：保定汇佰汽车零部件制造有限公司汽车零部件生产项目 14</w:t>
      </w:r>
    </w:p>
    <w:p>
      <w:pPr>
        <w:spacing w:after="150"/>
      </w:pPr>
      <w:r>
        <w:rPr/>
        <w:t xml:space="preserve">图表：江苏德龙汽车科技有限公司北汽德龙汽车零部件项目 14</w:t>
      </w:r>
    </w:p>
    <w:p>
      <w:pPr>
        <w:spacing w:after="150"/>
      </w:pPr>
      <w:r>
        <w:rPr/>
        <w:t xml:space="preserve">图表：衡水兆硕车辆部件有限公司年产100万套新能源汽车灯具及汽车零部件项目 15</w:t>
      </w:r>
    </w:p>
    <w:p>
      <w:pPr>
        <w:spacing w:after="150"/>
      </w:pPr>
      <w:r>
        <w:rPr/>
        <w:t xml:space="preserve">图表：河北宏立至信汽车零部件制造有限公司晋中吉利ge11新能源汽车座椅生产线转产升级改造项目 15</w:t>
      </w:r>
    </w:p>
    <w:p>
      <w:pPr>
        <w:spacing w:after="150"/>
      </w:pPr>
      <w:r>
        <w:rPr/>
        <w:t xml:space="preserve">图表：广州风神汽车有限公司郑州分公司40万台套汽车零部件项目 16</w:t>
      </w:r>
    </w:p>
    <w:p>
      <w:pPr>
        <w:spacing w:after="150"/>
      </w:pPr>
      <w:r>
        <w:rPr/>
        <w:t xml:space="preserve">图表：沧州北冠汽车零部件有限公司年产汽车零部件300万套项目 16</w:t>
      </w:r>
    </w:p>
    <w:p>
      <w:pPr>
        <w:spacing w:after="150"/>
      </w:pPr>
      <w:r>
        <w:rPr/>
        <w:t xml:space="preserve">图表：天津市汽车零部件企业格局竞争格局 19</w:t>
      </w:r>
    </w:p>
    <w:p>
      <w:pPr>
        <w:spacing w:after="150"/>
      </w:pPr>
      <w:r>
        <w:rPr/>
        <w:t xml:space="preserve">图表：辽宁省汽车零部件企业格局竞争格局 23</w:t>
      </w:r>
    </w:p>
    <w:p>
      <w:pPr>
        <w:spacing w:after="150"/>
      </w:pPr>
      <w:r>
        <w:rPr/>
        <w:t xml:space="preserve">图表：2019-2023年上海汽车销售走势 24</w:t>
      </w:r>
    </w:p>
    <w:p>
      <w:pPr>
        <w:spacing w:after="150"/>
      </w:pPr>
      <w:r>
        <w:rPr/>
        <w:t xml:space="preserve">图表：上海市汽车零部件企业格局竞争格局 29</w:t>
      </w:r>
    </w:p>
    <w:p>
      <w:pPr>
        <w:spacing w:after="150"/>
      </w:pPr>
      <w:r>
        <w:rPr/>
        <w:t xml:space="preserve">图表：2019-2023年上海市新能源智能汽车“1+2+x”空间分布情况 30</w:t>
      </w:r>
    </w:p>
    <w:p>
      <w:pPr>
        <w:spacing w:after="150"/>
      </w:pPr>
      <w:r>
        <w:rPr/>
        <w:t xml:space="preserve">图表：湖北省汽车零部件企业格局竞争格局 32</w:t>
      </w:r>
    </w:p>
    <w:p>
      <w:pPr>
        <w:spacing w:after="150"/>
      </w:pPr>
      <w:r>
        <w:rPr/>
        <w:t xml:space="preserve">图表：浙江省汽车零部件企业格局竞争格局 34</w:t>
      </w:r>
    </w:p>
    <w:p>
      <w:pPr>
        <w:spacing w:after="150"/>
      </w:pPr>
      <w:r>
        <w:rPr/>
        <w:t xml:space="preserve">图表：浙江省智能汽车创新发展产业链 39</w:t>
      </w:r>
    </w:p>
    <w:p>
      <w:pPr>
        <w:spacing w:after="150"/>
      </w:pPr>
      <w:r>
        <w:rPr/>
        <w:t xml:space="preserve">图表：江苏省汽车零部件企业格局竞争格局 41</w:t>
      </w:r>
    </w:p>
    <w:p>
      <w:pPr>
        <w:spacing w:after="150"/>
      </w:pPr>
      <w:r>
        <w:rPr/>
        <w:t xml:space="preserve">图表：山东省汽车零部件企业格局竞争格局 46</w:t>
      </w:r>
    </w:p>
    <w:p>
      <w:pPr>
        <w:spacing w:after="150"/>
      </w:pPr>
      <w:r>
        <w:rPr/>
        <w:t xml:space="preserve">图表：广东省汽车零部件企业格局竞争格局 57</w:t>
      </w:r>
    </w:p>
    <w:p>
      <w:pPr>
        <w:spacing w:after="150"/>
      </w:pPr>
      <w:r>
        <w:rPr/>
        <w:t xml:space="preserve">图表：重庆市汽车零部件企业格局竞争格局 64</w:t>
      </w:r>
    </w:p>
    <w:p>
      <w:pPr>
        <w:spacing w:after="150"/>
      </w:pPr>
      <w:r>
        <w:rPr/>
        <w:t xml:space="preserve">图表：吉林省汽车零部件企业格局竞争格局 67</w:t>
      </w:r>
    </w:p>
    <w:p>
      <w:pPr>
        <w:spacing w:after="150"/>
      </w:pPr>
      <w:r>
        <w:rPr/>
        <w:t xml:space="preserve">图表：安徽省汽车及零部件产业布局图 69</w:t>
      </w:r>
    </w:p>
    <w:p>
      <w:pPr>
        <w:spacing w:after="150"/>
      </w:pPr>
      <w:r>
        <w:rPr/>
        <w:t xml:space="preserve">图表：安徽省汽车零部件企业格局竞争格局 70</w:t>
      </w:r>
    </w:p>
    <w:p>
      <w:pPr>
        <w:spacing w:after="150"/>
      </w:pPr>
      <w:r>
        <w:rPr/>
        <w:t xml:space="preserve">图表：2019-2023年上半年国内部分汽车零部件上市公司经营情况 74</w:t>
      </w:r>
    </w:p>
    <w:p>
      <w:pPr>
        <w:spacing w:after="150"/>
      </w:pPr>
      <w:r>
        <w:rPr/>
        <w:t xml:space="preserve">图表：2024-2029年汽车零部件行业总产值 90</w:t>
      </w:r>
    </w:p>
    <w:p>
      <w:pPr>
        <w:spacing w:after="150"/>
      </w:pPr>
      <w:r>
        <w:rPr/>
        <w:t xml:space="preserve">图表：2024-2029年汽车零部件行业销售需求规模 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2024-2029年中国汽车零部件厂商投资现状分析及市场调研报告</dc:title>
  <dc:description>2024-2029年中国汽车零部件厂商投资现状分析及市场调研报告</dc:description>
  <dc:subject>2024-2029年中国汽车零部件厂商投资现状分析及市场调研报告</dc:subject>
  <cp:keywords>研究报告</cp:keywords>
  <cp:category>研究报告</cp:category>
  <cp:lastModifiedBy>北京中道泰和信息咨询有限公司</cp:lastModifiedBy>
  <dcterms:created xsi:type="dcterms:W3CDTF">2024-01-24T15:48:31+08:00</dcterms:created>
  <dcterms:modified xsi:type="dcterms:W3CDTF">2024-01-24T15:48:31+08:00</dcterms:modified>
</cp:coreProperties>
</file>

<file path=docProps/custom.xml><?xml version="1.0" encoding="utf-8"?>
<Properties xmlns="http://schemas.openxmlformats.org/officeDocument/2006/custom-properties" xmlns:vt="http://schemas.openxmlformats.org/officeDocument/2006/docPropsVTypes"/>
</file>