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2026-2031年中国实时数据库市场深度分析及发展趋势研究咨询预测报告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实时数据库(RTDB-Real Time DataBase)是数据库系统发展的一个分支，是数据库技术结合实时处理技术产生的，可直接实时采集、获取企业运行过程中的各种数据，并将其转化为对各类业务有效的公共信息。</w:t>
      </w:r>
    </w:p>
    <w:p>
      <w:pPr>
        <w:spacing w:after="150"/>
      </w:pPr>
      <w:r>
        <w:rPr/>
        <w:t xml:space="preserve">实时数据库为最终用户提供了快捷、高效的工厂信息，由于工厂实时数据存放在统一的数据库中，工厂中的所有人，无论在什么地方都可看到和分析相同的信息，客户端的应用程序可使用户很容易对工厂级实施管理，诸如工艺改进、质量控制、故障预防维护等。通过实时数据库可集成产品计划、维护管理、系统、化验室信息系统、模拟与优化等应用程序，在业务管理和实时生产之间起到桥梁作用。</w:t>
      </w:r>
    </w:p>
    <w:p>
      <w:pPr>
        <w:spacing w:after="150"/>
      </w:pPr>
      <w:r>
        <w:rPr/>
        <w:t xml:space="preserve">本报告由中道泰和的资深专家和研究人员通过长期周密的市场调研，参考国家统计局、国家商务部、国家发改委、国务院发展研究中心、行业协会、51行业报告网、全国及海外专业研究机构提供的大量权威资料，并对多位业内资深专家进行深入访谈的基础上，通过与国际同步的市场研究工具、理论和模型撰写而成。全面而准确地为您从行业的整体高度来架构分析体系。让您全面、准确地把握整个实时数据库行业的市场走向和发展趋势。</w:t>
      </w:r>
    </w:p>
    <w:p>
      <w:pPr>
        <w:spacing w:after="150"/>
      </w:pPr>
      <w:r>
        <w:rPr/>
        <w:t xml:space="preserve">本报告专业!权威!报告根据实时数据库行业的发展轨迹及多年的实践经验，对中国实时数据库行业的内外部环境、行业发展现状、产业链发展状况、市场供需、竞争格局、标杆企业、发展趋势、机会风险、发展策略与投资建议等进行了分析，并重点分析了我国实时数据库行业将面临的机遇与挑战，对实时数据库行业未来的发展趋势及前景作出审慎分析与预测。是实时数据库企业、学术科研单位、投资企业准确了解行业最新发展动态，把握市场机会，正确制定企业发展战略的必备参考工具，极具参考价值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行业运行现状</w:t>
      </w:r>
    </w:p>
    <w:p>
      <w:pPr>
        <w:spacing w:before="75" w:after="0"/>
      </w:pPr>
      <w:r>
        <w:rPr>
          <w:b w:val="1"/>
          <w:bCs w:val="1"/>
        </w:rPr>
        <w:t xml:space="preserve">第一章 实时数据库行业发展概述</w:t>
      </w:r>
    </w:p>
    <w:p>
      <w:pPr>
        <w:spacing w:before="75" w:after="0"/>
      </w:pPr>
      <w:r>
        <w:rPr/>
        <w:t xml:space="preserve">第一节 实时数据库概述</w:t>
      </w:r>
    </w:p>
    <w:p>
      <w:pPr>
        <w:spacing w:before="75" w:after="0"/>
      </w:pPr>
      <w:r>
        <w:rPr/>
        <w:t xml:space="preserve">一、概念</w:t>
      </w:r>
    </w:p>
    <w:p>
      <w:pPr>
        <w:spacing w:before="75" w:after="0"/>
      </w:pPr>
      <w:r>
        <w:rPr/>
        <w:t xml:space="preserve">二、行业概况</w:t>
      </w:r>
    </w:p>
    <w:p>
      <w:pPr>
        <w:spacing w:before="75" w:after="0"/>
      </w:pPr>
      <w:r>
        <w:rPr/>
        <w:t xml:space="preserve">第二节 实时数据库行业产业链分析</w:t>
      </w:r>
    </w:p>
    <w:p>
      <w:pPr>
        <w:spacing w:before="75" w:after="0"/>
      </w:pPr>
      <w:r>
        <w:rPr/>
        <w:t xml:space="preserve">一、行业经济特性</w:t>
      </w:r>
    </w:p>
    <w:p>
      <w:pPr>
        <w:spacing w:before="75" w:after="0"/>
      </w:pPr>
      <w:r>
        <w:rPr/>
        <w:t xml:space="preserve">二、产业链结构分析</w:t>
      </w:r>
    </w:p>
    <w:p>
      <w:pPr>
        <w:spacing w:before="75" w:after="0"/>
      </w:pPr>
      <w:r>
        <w:rPr/>
        <w:t xml:space="preserve">三、产业链上下游对实时数据库行业的影响分析</w:t>
      </w:r>
    </w:p>
    <w:p>
      <w:pPr>
        <w:spacing w:before="75" w:after="0"/>
      </w:pPr>
      <w:r>
        <w:rPr/>
        <w:t xml:space="preserve">第三节 全球实时数据库行业发展分析</w:t>
      </w:r>
    </w:p>
    <w:p>
      <w:pPr>
        <w:spacing w:before="75" w:after="0"/>
      </w:pPr>
      <w:r>
        <w:rPr/>
        <w:t xml:space="preserve">一、全球实时数据库行业发展历程</w:t>
      </w:r>
    </w:p>
    <w:p>
      <w:pPr>
        <w:spacing w:before="75" w:after="0"/>
      </w:pPr>
      <w:r>
        <w:rPr/>
        <w:t xml:space="preserve">二、全球实时数据库行业主要生产国家地区分析</w:t>
      </w:r>
    </w:p>
    <w:p>
      <w:pPr>
        <w:spacing w:before="75" w:after="0"/>
      </w:pPr>
      <w:r>
        <w:rPr/>
        <w:t xml:space="preserve">三、全球实时数据库行业发展趋势分析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2021-2026年中国实时数据库行业发展环境分析</w:t>
      </w:r>
    </w:p>
    <w:p>
      <w:pPr>
        <w:spacing w:before="75" w:after="0"/>
      </w:pPr>
      <w:r>
        <w:rPr/>
        <w:t xml:space="preserve">第一节 2021-2026年中国实时数据库行业经济发展环境分析</w:t>
      </w:r>
    </w:p>
    <w:p>
      <w:pPr>
        <w:spacing w:before="75" w:after="0"/>
      </w:pPr>
      <w:r>
        <w:rPr/>
        <w:t xml:space="preserve">第二节 2021-2026年中国实时数据库行业政策发展环境分析</w:t>
      </w:r>
    </w:p>
    <w:p>
      <w:pPr>
        <w:spacing w:before="75" w:after="0"/>
      </w:pPr>
      <w:r>
        <w:rPr/>
        <w:t xml:space="preserve">一、实时数据库行业相关政策分析</w:t>
      </w:r>
    </w:p>
    <w:p>
      <w:pPr>
        <w:spacing w:before="75" w:after="0"/>
      </w:pPr>
      <w:r>
        <w:rPr/>
        <w:t xml:space="preserve">二、行业生产标准分析</w:t>
      </w:r>
    </w:p>
    <w:p>
      <w:pPr>
        <w:spacing w:before="75" w:after="0"/>
      </w:pPr>
      <w:r>
        <w:rPr/>
        <w:t xml:space="preserve">第三节 2021-2026年中国实时数据库行业社会环境发展分析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三、中国城镇化率</w:t>
      </w:r>
    </w:p>
    <w:p>
      <w:pPr>
        <w:spacing w:before="75" w:after="0"/>
      </w:pPr>
      <w:r>
        <w:rPr/>
        <w:t xml:space="preserve">四、居民的各种消费观念和习惯</w:t>
      </w:r>
    </w:p>
    <w:p>
      <w:pPr>
        <w:spacing w:before="75" w:after="0"/>
      </w:pPr>
      <w:r>
        <w:rPr/>
        <w:t xml:space="preserve">第四节 2021-2026年中国实时数据库行业技术发展环境分析</w:t>
      </w:r>
    </w:p>
    <w:p>
      <w:pPr>
        <w:spacing w:before="75" w:after="0"/>
      </w:pPr>
      <w:r>
        <w:rPr/>
        <w:t xml:space="preserve">一、实时数据库行业技术现状分析</w:t>
      </w:r>
    </w:p>
    <w:p>
      <w:pPr>
        <w:spacing w:before="75" w:after="0"/>
      </w:pPr>
      <w:r>
        <w:rPr/>
        <w:t xml:space="preserve">二、实时数据库行业技术趋势分析</w:t>
      </w:r>
    </w:p>
    <w:p>
      <w:pPr>
        <w:spacing w:before="75" w:after="0"/>
      </w:pPr>
      <w:r>
        <w:rPr>
          <w:b w:val="1"/>
          <w:bCs w:val="1"/>
        </w:rPr>
        <w:t xml:space="preserve">第二部分 行业深度分析</w:t>
      </w:r>
    </w:p>
    <w:p>
      <w:pPr>
        <w:spacing w:before="75" w:after="0"/>
      </w:pPr>
      <w:r>
        <w:rPr>
          <w:b w:val="1"/>
          <w:bCs w:val="1"/>
        </w:rPr>
        <w:t xml:space="preserve">第三章 中国实时数据库所属行业产销贸易分析及预测</w:t>
      </w:r>
    </w:p>
    <w:p>
      <w:pPr>
        <w:spacing w:before="75" w:after="0"/>
      </w:pPr>
      <w:r>
        <w:rPr/>
        <w:t xml:space="preserve">第一节 实时数据库所属行业生产分析</w:t>
      </w:r>
    </w:p>
    <w:p>
      <w:pPr>
        <w:spacing w:before="75" w:after="0"/>
      </w:pPr>
      <w:r>
        <w:rPr/>
        <w:t xml:space="preserve">一、中国实时数据库所属行业生产特点分析</w:t>
      </w:r>
    </w:p>
    <w:p>
      <w:pPr>
        <w:spacing w:before="75" w:after="0"/>
      </w:pPr>
      <w:r>
        <w:rPr/>
        <w:t xml:space="preserve">二、2021-2026年中国实时数据库所属行业产量分析</w:t>
      </w:r>
    </w:p>
    <w:p>
      <w:pPr>
        <w:spacing w:before="75" w:after="0"/>
      </w:pPr>
      <w:r>
        <w:rPr/>
        <w:t xml:space="preserve">三、2021-2026年中国实时数据库所属行业产值分析</w:t>
      </w:r>
    </w:p>
    <w:p>
      <w:pPr>
        <w:spacing w:before="75" w:after="0"/>
      </w:pPr>
      <w:r>
        <w:rPr/>
        <w:t xml:space="preserve">四、2026-2031年中国实时数据库所属行业产量预测</w:t>
      </w:r>
    </w:p>
    <w:p>
      <w:pPr>
        <w:spacing w:before="75" w:after="0"/>
      </w:pPr>
      <w:r>
        <w:rPr/>
        <w:t xml:space="preserve">五、2026-2031年中国实时数据库所属行业产值预测</w:t>
      </w:r>
    </w:p>
    <w:p>
      <w:pPr>
        <w:spacing w:before="75" w:after="0"/>
      </w:pPr>
      <w:r>
        <w:rPr/>
        <w:t xml:space="preserve">第二节 实时数据库所属行业销售分析</w:t>
      </w:r>
    </w:p>
    <w:p>
      <w:pPr>
        <w:spacing w:before="75" w:after="0"/>
      </w:pPr>
      <w:r>
        <w:rPr/>
        <w:t xml:space="preserve">一、中国实时数据库行业销售特点分析</w:t>
      </w:r>
    </w:p>
    <w:p>
      <w:pPr>
        <w:spacing w:before="75" w:after="0"/>
      </w:pPr>
      <w:r>
        <w:rPr/>
        <w:t xml:space="preserve">二、2021-2026年中国实时数据库所属行业销量分析</w:t>
      </w:r>
    </w:p>
    <w:p>
      <w:pPr>
        <w:spacing w:before="75" w:after="0"/>
      </w:pPr>
      <w:r>
        <w:rPr/>
        <w:t xml:space="preserve">三、2021-2026年中国实时数据库所属行业销售收入分析</w:t>
      </w:r>
    </w:p>
    <w:p>
      <w:pPr>
        <w:spacing w:before="75" w:after="0"/>
      </w:pPr>
      <w:r>
        <w:rPr/>
        <w:t xml:space="preserve">四、2026-2031年中国实时数据库所属行业销量预测</w:t>
      </w:r>
    </w:p>
    <w:p>
      <w:pPr>
        <w:spacing w:before="75" w:after="0"/>
      </w:pPr>
      <w:r>
        <w:rPr/>
        <w:t xml:space="preserve">五、2026-2031年中国实时数据库所属行业销售收入预测</w:t>
      </w:r>
    </w:p>
    <w:p>
      <w:pPr>
        <w:spacing w:before="75" w:after="0"/>
      </w:pPr>
      <w:r>
        <w:rPr/>
        <w:t xml:space="preserve">第三节 实时数据库所属行业进出口贸易分析</w:t>
      </w:r>
    </w:p>
    <w:p>
      <w:pPr>
        <w:spacing w:before="75" w:after="0"/>
      </w:pPr>
      <w:r>
        <w:rPr/>
        <w:t xml:space="preserve">一、2021-2026年实时数据库行业进口分析</w:t>
      </w:r>
    </w:p>
    <w:p>
      <w:pPr>
        <w:spacing w:before="75" w:after="0"/>
      </w:pPr>
      <w:r>
        <w:rPr/>
        <w:t xml:space="preserve">二、2021-2026年实时数据库行业出口分析</w:t>
      </w:r>
    </w:p>
    <w:p>
      <w:pPr>
        <w:spacing w:before="75" w:after="0"/>
      </w:pPr>
      <w:r>
        <w:rPr/>
        <w:t xml:space="preserve">三、实时数据库行业进出口态势展望</w:t>
      </w:r>
    </w:p>
    <w:p>
      <w:pPr>
        <w:spacing w:before="75" w:after="0"/>
      </w:pPr>
      <w:r>
        <w:rPr/>
        <w:t xml:space="preserve">第四节 中国实时数据库行业供需总体情况分析</w:t>
      </w:r>
    </w:p>
    <w:p>
      <w:pPr>
        <w:spacing w:before="75" w:after="0"/>
      </w:pPr>
      <w:r>
        <w:rPr>
          <w:b w:val="1"/>
          <w:bCs w:val="1"/>
        </w:rPr>
        <w:t xml:space="preserve">第四章 中国实时数据库所属行业经济运行指标情况分析</w:t>
      </w:r>
    </w:p>
    <w:p>
      <w:pPr>
        <w:spacing w:before="75" w:after="0"/>
      </w:pPr>
      <w:r>
        <w:rPr/>
        <w:t xml:space="preserve">第一节 企业数量和分布</w:t>
      </w:r>
    </w:p>
    <w:p>
      <w:pPr>
        <w:spacing w:before="75" w:after="0"/>
      </w:pPr>
      <w:r>
        <w:rPr/>
        <w:t xml:space="preserve">一、企业数量</w:t>
      </w:r>
    </w:p>
    <w:p>
      <w:pPr>
        <w:spacing w:before="75" w:after="0"/>
      </w:pPr>
      <w:r>
        <w:rPr/>
        <w:t xml:space="preserve">二、分布情况</w:t>
      </w:r>
    </w:p>
    <w:p>
      <w:pPr>
        <w:spacing w:before="75" w:after="0"/>
      </w:pPr>
      <w:r>
        <w:rPr/>
        <w:t xml:space="preserve">第二节 中国实时数据库所属行业财务指标总体分析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2021-2026年中国实时数据库所属行业市场营销情况分析</w:t>
      </w:r>
    </w:p>
    <w:p>
      <w:pPr>
        <w:spacing w:before="75" w:after="0"/>
      </w:pPr>
      <w:r>
        <w:rPr/>
        <w:t xml:space="preserve">第一节 2021-2026年中国实时数据库市场营销现状分析</w:t>
      </w:r>
    </w:p>
    <w:p>
      <w:pPr>
        <w:spacing w:before="75" w:after="0"/>
      </w:pPr>
      <w:r>
        <w:rPr/>
        <w:t xml:space="preserve">一、实时数据库市场营销动态概览</w:t>
      </w:r>
    </w:p>
    <w:p>
      <w:pPr>
        <w:spacing w:before="75" w:after="0"/>
      </w:pPr>
      <w:r>
        <w:rPr/>
        <w:t xml:space="preserve">二、实时数据库营销模式分析</w:t>
      </w:r>
    </w:p>
    <w:p>
      <w:pPr>
        <w:spacing w:before="75" w:after="0"/>
      </w:pPr>
      <w:r>
        <w:rPr/>
        <w:t xml:space="preserve">三、实时数据库市场营销渠道分析</w:t>
      </w:r>
    </w:p>
    <w:p>
      <w:pPr>
        <w:spacing w:before="75" w:after="0"/>
      </w:pPr>
      <w:r>
        <w:rPr/>
        <w:t xml:space="preserve">第二节 2021-2026年中国实时数据库网络营销分析</w:t>
      </w:r>
    </w:p>
    <w:p>
      <w:pPr>
        <w:spacing w:before="75" w:after="0"/>
      </w:pPr>
      <w:r>
        <w:rPr/>
        <w:t xml:space="preserve">第三节 2021-2026年中国实时数据库市场营销策略分析</w:t>
      </w:r>
    </w:p>
    <w:p>
      <w:pPr>
        <w:spacing w:before="75" w:after="0"/>
      </w:pPr>
      <w:r>
        <w:rPr/>
        <w:t xml:space="preserve">一、产品策略</w:t>
      </w:r>
    </w:p>
    <w:p>
      <w:pPr>
        <w:spacing w:before="75" w:after="0"/>
      </w:pPr>
      <w:r>
        <w:rPr/>
        <w:t xml:space="preserve">二、价格策略</w:t>
      </w:r>
    </w:p>
    <w:p>
      <w:pPr>
        <w:spacing w:before="75" w:after="0"/>
      </w:pPr>
      <w:r>
        <w:rPr/>
        <w:t xml:space="preserve">三、渠道策略</w:t>
      </w:r>
    </w:p>
    <w:p>
      <w:pPr>
        <w:spacing w:before="75" w:after="0"/>
      </w:pPr>
      <w:r>
        <w:rPr>
          <w:b w:val="1"/>
          <w:bCs w:val="1"/>
        </w:rPr>
        <w:t xml:space="preserve">第六章 影响企业经营的关键趋势</w:t>
      </w:r>
    </w:p>
    <w:p>
      <w:pPr>
        <w:spacing w:before="75" w:after="0"/>
      </w:pPr>
      <w:r>
        <w:rPr/>
        <w:t xml:space="preserve">第一节 市场整合成长趋势</w:t>
      </w:r>
    </w:p>
    <w:p>
      <w:pPr>
        <w:spacing w:before="75" w:after="0"/>
      </w:pPr>
      <w:r>
        <w:rPr/>
        <w:t xml:space="preserve">第二节 需求变化趋势及新的商业机遇预测</w:t>
      </w:r>
    </w:p>
    <w:p>
      <w:pPr>
        <w:spacing w:before="75" w:after="0"/>
      </w:pPr>
      <w:r>
        <w:rPr/>
        <w:t xml:space="preserve">第三节 企业区域市场拓展的趋势</w:t>
      </w:r>
    </w:p>
    <w:p>
      <w:pPr>
        <w:spacing w:before="75" w:after="0"/>
      </w:pPr>
      <w:r>
        <w:rPr/>
        <w:t xml:space="preserve">第四节 科研开发趋势及替代技术进展</w:t>
      </w:r>
    </w:p>
    <w:p>
      <w:pPr>
        <w:spacing w:before="75" w:after="0"/>
      </w:pPr>
      <w:r>
        <w:rPr/>
        <w:t xml:space="preserve">第五节 影响企业销售与服务方式的关键趋势</w:t>
      </w:r>
    </w:p>
    <w:p>
      <w:pPr>
        <w:spacing w:before="75" w:after="0"/>
      </w:pPr>
      <w:r>
        <w:rPr/>
        <w:t xml:space="preserve">第六节 中国实时数据库行业swot分析</w:t>
      </w:r>
    </w:p>
    <w:p>
      <w:pPr>
        <w:spacing w:before="75" w:after="0"/>
      </w:pPr>
      <w:r>
        <w:rPr/>
        <w:t xml:space="preserve">一、优势分析</w:t>
      </w:r>
    </w:p>
    <w:p>
      <w:pPr>
        <w:spacing w:before="75" w:after="0"/>
      </w:pPr>
      <w:r>
        <w:rPr/>
        <w:t xml:space="preserve">二、劣势分析</w:t>
      </w:r>
    </w:p>
    <w:p>
      <w:pPr>
        <w:spacing w:before="75" w:after="0"/>
      </w:pPr>
      <w:r>
        <w:rPr/>
        <w:t xml:space="preserve">三、机遇分析</w:t>
      </w:r>
    </w:p>
    <w:p>
      <w:pPr>
        <w:spacing w:before="75" w:after="0"/>
      </w:pPr>
      <w:r>
        <w:rPr/>
        <w:t xml:space="preserve">四、威胁分析</w:t>
      </w:r>
    </w:p>
    <w:p>
      <w:pPr>
        <w:spacing w:before="75" w:after="0"/>
      </w:pPr>
      <w:r>
        <w:rPr>
          <w:b w:val="1"/>
          <w:bCs w:val="1"/>
        </w:rPr>
        <w:t xml:space="preserve">第三部分 行业竞争分析</w:t>
      </w:r>
    </w:p>
    <w:p>
      <w:pPr>
        <w:spacing w:before="75" w:after="0"/>
      </w:pPr>
      <w:r>
        <w:rPr>
          <w:b w:val="1"/>
          <w:bCs w:val="1"/>
        </w:rPr>
        <w:t xml:space="preserve">第七章 中国实时数据库行业竞争状况分析</w:t>
      </w:r>
    </w:p>
    <w:p>
      <w:pPr>
        <w:spacing w:before="75" w:after="0"/>
      </w:pPr>
      <w:r>
        <w:rPr/>
        <w:t xml:space="preserve">第一节 2021-2026年中国实时数据库行业竞争力分析</w:t>
      </w:r>
    </w:p>
    <w:p>
      <w:pPr>
        <w:spacing w:before="75" w:after="0"/>
      </w:pPr>
      <w:r>
        <w:rPr/>
        <w:t xml:space="preserve">一、品牌竞争分析</w:t>
      </w:r>
    </w:p>
    <w:p>
      <w:pPr>
        <w:spacing w:before="75" w:after="0"/>
      </w:pPr>
      <w:r>
        <w:rPr/>
        <w:t xml:space="preserve">二、技术竞争分析</w:t>
      </w:r>
    </w:p>
    <w:p>
      <w:pPr>
        <w:spacing w:before="75" w:after="0"/>
      </w:pPr>
      <w:r>
        <w:rPr/>
        <w:t xml:space="preserve">第二节 2021-2026年中国实时数据库行业市场区域格局分析</w:t>
      </w:r>
    </w:p>
    <w:p>
      <w:pPr>
        <w:spacing w:before="75" w:after="0"/>
      </w:pPr>
      <w:r>
        <w:rPr/>
        <w:t xml:space="preserve">一、重点生产区域竞争力分析</w:t>
      </w:r>
    </w:p>
    <w:p>
      <w:pPr>
        <w:spacing w:before="75" w:after="0"/>
      </w:pPr>
      <w:r>
        <w:rPr/>
        <w:t xml:space="preserve">二、市场销售集中分布</w:t>
      </w:r>
    </w:p>
    <w:p>
      <w:pPr>
        <w:spacing w:before="75" w:after="0"/>
      </w:pPr>
      <w:r>
        <w:rPr/>
        <w:t xml:space="preserve">三、国内企业与国外企业相对竞争力</w:t>
      </w:r>
    </w:p>
    <w:p>
      <w:pPr>
        <w:spacing w:before="75" w:after="0"/>
      </w:pPr>
      <w:r>
        <w:rPr/>
        <w:t xml:space="preserve">第三节 中国实时数据库行业五力竞争分析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二、潜在进入者威胁</w:t>
      </w:r>
    </w:p>
    <w:p>
      <w:pPr>
        <w:spacing w:before="75" w:after="0"/>
      </w:pPr>
      <w:r>
        <w:rPr/>
        <w:t xml:space="preserve">三、替代品威胁</w:t>
      </w:r>
    </w:p>
    <w:p>
      <w:pPr>
        <w:spacing w:before="75" w:after="0"/>
      </w:pPr>
      <w:r>
        <w:rPr/>
        <w:t xml:space="preserve">四、供应商议价能力分析</w:t>
      </w:r>
    </w:p>
    <w:p>
      <w:pPr>
        <w:spacing w:before="75" w:after="0"/>
      </w:pPr>
      <w:r>
        <w:rPr/>
        <w:t xml:space="preserve">五、买方议价能力分析</w:t>
      </w:r>
    </w:p>
    <w:p>
      <w:pPr>
        <w:spacing w:before="75" w:after="0"/>
      </w:pPr>
      <w:r>
        <w:rPr/>
        <w:t xml:space="preserve">第四节 2021-2026年中国实时数据库产业提升竞争力策略分析</w:t>
      </w:r>
    </w:p>
    <w:p>
      <w:pPr>
        <w:spacing w:before="75" w:after="0"/>
      </w:pPr>
      <w:r>
        <w:rPr>
          <w:b w:val="1"/>
          <w:bCs w:val="1"/>
        </w:rPr>
        <w:t xml:space="preserve">第八章 主要实时数据库企业竞争分析</w:t>
      </w:r>
    </w:p>
    <w:p>
      <w:pPr>
        <w:spacing w:before="75" w:after="0"/>
      </w:pPr>
      <w:r>
        <w:rPr/>
        <w:t xml:space="preserve">第一节 上海麦杰科技股份有限公司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三、企业经营状况分析</w:t>
      </w:r>
    </w:p>
    <w:p>
      <w:pPr>
        <w:spacing w:before="75" w:after="0"/>
      </w:pPr>
      <w:r>
        <w:rPr/>
        <w:t xml:space="preserve">四、企业竞争优势分析</w:t>
      </w:r>
    </w:p>
    <w:p>
      <w:pPr>
        <w:spacing w:before="75" w:after="0"/>
      </w:pPr>
      <w:r>
        <w:rPr/>
        <w:t xml:space="preserve">五、企业项目案例分析</w:t>
      </w:r>
    </w:p>
    <w:p>
      <w:pPr>
        <w:spacing w:before="75" w:after="0"/>
      </w:pPr>
      <w:r>
        <w:rPr/>
        <w:t xml:space="preserve">第二节 北京三维力控科技股份有限公司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四、企业营销网络分析</w:t>
      </w:r>
    </w:p>
    <w:p>
      <w:pPr>
        <w:spacing w:before="75" w:after="0"/>
      </w:pPr>
      <w:r>
        <w:rPr/>
        <w:t xml:space="preserve">五、企业项目案例分析</w:t>
      </w:r>
    </w:p>
    <w:p>
      <w:pPr>
        <w:spacing w:before="75" w:after="0"/>
      </w:pPr>
      <w:r>
        <w:rPr/>
        <w:t xml:space="preserve">第三节 北京中科启信软件技术有限公司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三、企业项目案例分析</w:t>
      </w:r>
    </w:p>
    <w:p>
      <w:pPr>
        <w:spacing w:before="75" w:after="0"/>
      </w:pPr>
      <w:r>
        <w:rPr/>
        <w:t xml:space="preserve">第四节 大庆紫金桥软件技术有限公司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四、企业项目案例分析</w:t>
      </w:r>
    </w:p>
    <w:p>
      <w:pPr>
        <w:spacing w:before="75" w:after="0"/>
      </w:pPr>
      <w:r>
        <w:rPr/>
        <w:t xml:space="preserve">第五节 浙江中控软件技术有限公司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四、企业项目案例分析</w:t>
      </w:r>
    </w:p>
    <w:p>
      <w:pPr>
        <w:spacing w:before="75" w:after="0"/>
      </w:pPr>
      <w:r>
        <w:rPr/>
        <w:t xml:space="preserve">第六节 深圳市康拓普信息技术有限公司</w:t>
      </w:r>
    </w:p>
    <w:p>
      <w:pPr>
        <w:spacing w:before="75" w:after="0"/>
      </w:pPr>
      <w:r>
        <w:rPr/>
        <w:t xml:space="preserve">一、企业发展基本情况</w:t>
      </w:r>
    </w:p>
    <w:p>
      <w:pPr>
        <w:spacing w:before="75" w:after="0"/>
      </w:pPr>
      <w:r>
        <w:rPr/>
        <w:t xml:space="preserve">二、企业主要产品分析</w:t>
      </w:r>
    </w:p>
    <w:p>
      <w:pPr>
        <w:spacing w:before="75" w:after="0"/>
      </w:pPr>
      <w:r>
        <w:rPr/>
        <w:t xml:space="preserve">三、企业竞争优势分析</w:t>
      </w:r>
    </w:p>
    <w:p>
      <w:pPr>
        <w:spacing w:before="75" w:after="0"/>
      </w:pPr>
      <w:r>
        <w:rPr/>
        <w:t xml:space="preserve">四、企业主要客户分析</w:t>
      </w:r>
    </w:p>
    <w:p>
      <w:pPr>
        <w:spacing w:before="75" w:after="0"/>
      </w:pPr>
      <w:r>
        <w:rPr>
          <w:b w:val="1"/>
          <w:bCs w:val="1"/>
        </w:rPr>
        <w:t xml:space="preserve">第四部分 行业趋势分析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2026-2031年实时数据库行业投资价值评估分析</w:t>
      </w:r>
    </w:p>
    <w:p>
      <w:pPr>
        <w:spacing w:before="75" w:after="0"/>
      </w:pPr>
      <w:r>
        <w:rPr/>
        <w:t xml:space="preserve">第一节 行业发展的有利因素与不利因素分析</w:t>
      </w:r>
    </w:p>
    <w:p>
      <w:pPr>
        <w:spacing w:before="75" w:after="0"/>
      </w:pPr>
      <w:r>
        <w:rPr/>
        <w:t xml:space="preserve">一、行业发展的有利因素分析</w:t>
      </w:r>
    </w:p>
    <w:p>
      <w:pPr>
        <w:spacing w:before="75" w:after="0"/>
      </w:pPr>
      <w:r>
        <w:rPr/>
        <w:t xml:space="preserve">二、行业发展的不利因素分析</w:t>
      </w:r>
    </w:p>
    <w:p>
      <w:pPr>
        <w:spacing w:before="75" w:after="0"/>
      </w:pPr>
      <w:r>
        <w:rPr/>
        <w:t xml:space="preserve">第二节 投资回报率比较高的投资方向</w:t>
      </w:r>
    </w:p>
    <w:p>
      <w:pPr>
        <w:spacing w:before="75" w:after="0"/>
      </w:pPr>
      <w:r>
        <w:rPr/>
        <w:t xml:space="preserve">第三节 营销分析与营销模式推荐</w:t>
      </w:r>
    </w:p>
    <w:p>
      <w:pPr>
        <w:spacing w:before="75" w:after="0"/>
      </w:pPr>
      <w:r>
        <w:rPr/>
        <w:t xml:space="preserve">一、渠道构成</w:t>
      </w:r>
    </w:p>
    <w:p>
      <w:pPr>
        <w:spacing w:before="75" w:after="0"/>
      </w:pPr>
      <w:r>
        <w:rPr/>
        <w:t xml:space="preserve">二、销售渠道效果</w:t>
      </w:r>
    </w:p>
    <w:p>
      <w:pPr>
        <w:spacing w:before="75" w:after="0"/>
      </w:pPr>
      <w:r>
        <w:rPr/>
        <w:t xml:space="preserve">三、营销模式推荐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2026-2031年中国实时数据库行业发展趋势预测分析</w:t>
      </w:r>
    </w:p>
    <w:p>
      <w:pPr>
        <w:spacing w:before="75" w:after="0"/>
      </w:pPr>
      <w:r>
        <w:rPr/>
        <w:t xml:space="preserve">第一节 2026-2031年中国实时数据库行业前景展望</w:t>
      </w:r>
    </w:p>
    <w:p>
      <w:pPr>
        <w:spacing w:before="75" w:after="0"/>
      </w:pPr>
      <w:r>
        <w:rPr/>
        <w:t xml:space="preserve">一、实时数据库的研究进展及趋势分析</w:t>
      </w:r>
    </w:p>
    <w:p>
      <w:pPr>
        <w:spacing w:before="75" w:after="0"/>
      </w:pPr>
      <w:r>
        <w:rPr/>
        <w:t xml:space="preserve">二、实时数据库价格趋势分析</w:t>
      </w:r>
    </w:p>
    <w:p>
      <w:pPr>
        <w:spacing w:before="75" w:after="0"/>
      </w:pPr>
      <w:r>
        <w:rPr/>
        <w:t xml:space="preserve">第二节 2026-2031年中国实时数据库行业市场预测分析</w:t>
      </w:r>
    </w:p>
    <w:p>
      <w:pPr>
        <w:spacing w:before="75" w:after="0"/>
      </w:pPr>
      <w:r>
        <w:rPr/>
        <w:t xml:space="preserve">一、实时数据库市场供给预测分析</w:t>
      </w:r>
    </w:p>
    <w:p>
      <w:pPr>
        <w:spacing w:before="75" w:after="0"/>
      </w:pPr>
      <w:r>
        <w:rPr/>
        <w:t xml:space="preserve">二、实时数据库需求预测分析</w:t>
      </w:r>
    </w:p>
    <w:p>
      <w:pPr>
        <w:spacing w:before="75" w:after="0"/>
      </w:pPr>
      <w:r>
        <w:rPr/>
        <w:t xml:space="preserve">三、实时数据库竞争格局预测分析</w:t>
      </w:r>
    </w:p>
    <w:p>
      <w:pPr>
        <w:spacing w:before="75" w:after="0"/>
      </w:pPr>
      <w:r>
        <w:rPr/>
        <w:t xml:space="preserve">第三节 2026-2031年中国实时数据库行业市场盈利预测分析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2026-2031年中国实时数据库行业投资和风险预警分析</w:t>
      </w:r>
    </w:p>
    <w:p>
      <w:pPr>
        <w:spacing w:before="75" w:after="0"/>
      </w:pPr>
      <w:r>
        <w:rPr/>
        <w:t xml:space="preserve">第一节 2026-2031年实时数据库行业发展环境分析</w:t>
      </w:r>
    </w:p>
    <w:p>
      <w:pPr>
        <w:spacing w:before="75" w:after="0"/>
      </w:pPr>
      <w:r>
        <w:rPr/>
        <w:t xml:space="preserve">第二节 2026-2031年实时数据库行业投资特性分析</w:t>
      </w:r>
    </w:p>
    <w:p>
      <w:pPr>
        <w:spacing w:before="75" w:after="0"/>
      </w:pPr>
      <w:r>
        <w:rPr/>
        <w:t xml:space="preserve">一、2026-2031年中国实时数据库行业进入壁垒</w:t>
      </w:r>
    </w:p>
    <w:p>
      <w:pPr>
        <w:spacing w:before="75" w:after="0"/>
      </w:pPr>
      <w:r>
        <w:rPr/>
        <w:t xml:space="preserve">二、2026-2031年中国实时数据库行业盈利模式</w:t>
      </w:r>
    </w:p>
    <w:p>
      <w:pPr>
        <w:spacing w:before="75" w:after="0"/>
      </w:pPr>
      <w:r>
        <w:rPr/>
        <w:t xml:space="preserve">三、2026-2031年中国实时数据库行业盈利因素</w:t>
      </w:r>
    </w:p>
    <w:p>
      <w:pPr>
        <w:spacing w:before="75" w:after="0"/>
      </w:pPr>
      <w:r>
        <w:rPr/>
        <w:t xml:space="preserve">第三节 2026-2031年实时数据库行业投资前景分析</w:t>
      </w:r>
    </w:p>
    <w:p>
      <w:pPr>
        <w:spacing w:before="75" w:after="0"/>
      </w:pPr>
      <w:r>
        <w:rPr/>
        <w:t xml:space="preserve">一、2026-2031年中国实时数据库行业政策风险</w:t>
      </w:r>
    </w:p>
    <w:p>
      <w:pPr>
        <w:spacing w:before="75" w:after="0"/>
      </w:pPr>
      <w:r>
        <w:rPr/>
        <w:t xml:space="preserve">二、2026-2031年中国实时数据库行业技术风险</w:t>
      </w:r>
    </w:p>
    <w:p>
      <w:pPr>
        <w:spacing w:before="75" w:after="0"/>
      </w:pPr>
      <w:r>
        <w:rPr/>
        <w:t xml:space="preserve">三、2026-2031年中国实时数据库行业供求风险</w:t>
      </w:r>
    </w:p>
    <w:p>
      <w:pPr>
        <w:spacing w:before="75" w:after="0"/>
      </w:pPr>
      <w:r>
        <w:rPr/>
        <w:t xml:space="preserve">四、2026-2031年中国实时数据库行业其它风险</w:t>
      </w:r>
    </w:p>
    <w:p>
      <w:pPr>
        <w:spacing w:before="75" w:after="0"/>
      </w:pPr>
      <w:r>
        <w:rPr/>
        <w:t xml:space="preserve">第四节 2026-2031年中国实时数据库行业投资机会</w:t>
      </w:r>
    </w:p>
    <w:p>
      <w:pPr>
        <w:spacing w:before="75" w:after="0"/>
      </w:pPr>
      <w:r>
        <w:rPr/>
        <w:t xml:space="preserve">一、2026-2031年中国实时数据库行业最新投资动向</w:t>
      </w:r>
    </w:p>
    <w:p>
      <w:pPr>
        <w:spacing w:before="75" w:after="0"/>
      </w:pPr>
      <w:r>
        <w:rPr/>
        <w:t xml:space="preserve">二、2026-2031年中国实时数据库行业投资机会分析</w:t>
      </w:r>
    </w:p>
    <w:p>
      <w:pPr>
        <w:spacing w:before="75" w:after="0"/>
      </w:pPr>
      <w:r>
        <w:rPr/>
        <w:t xml:space="preserve">第五节 2026-2031年中国实时数据库行业主要投资建议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图表：实时数据库行业产业链分析</w:t>
      </w:r>
    </w:p>
    <w:p>
      <w:pPr>
        <w:spacing w:before="75" w:after="0"/>
      </w:pPr>
      <w:r>
        <w:rPr/>
        <w:t xml:space="preserve">图表：中国国内生产总值及其增长速度</w:t>
      </w:r>
    </w:p>
    <w:p>
      <w:pPr>
        <w:spacing w:before="75" w:after="0"/>
      </w:pPr>
      <w:r>
        <w:rPr/>
        <w:t xml:space="preserve">图表：中国社会消费品零售总额</w:t>
      </w:r>
    </w:p>
    <w:p>
      <w:pPr>
        <w:spacing w:before="75" w:after="0"/>
      </w:pPr>
      <w:r>
        <w:rPr/>
        <w:t xml:space="preserve">图表：中国居民消费价格月度涨跌幅度</w:t>
      </w:r>
    </w:p>
    <w:p>
      <w:pPr>
        <w:spacing w:before="75" w:after="0"/>
      </w:pPr>
      <w:r>
        <w:rPr/>
        <w:t xml:space="preserve">图表：中国居民消费价格比上年涨跌幅度</w:t>
      </w:r>
    </w:p>
    <w:p>
      <w:pPr>
        <w:spacing w:before="75" w:after="0"/>
      </w:pPr>
      <w:r>
        <w:rPr/>
        <w:t xml:space="preserve">图表：中国居民人均可支配收入及其增长速度</w:t>
      </w:r>
    </w:p>
    <w:p>
      <w:pPr>
        <w:spacing w:before="75" w:after="0"/>
      </w:pPr>
      <w:r>
        <w:rPr/>
        <w:t xml:space="preserve">图表：2026-2031年中国实时数据库行业产量预测</w:t>
      </w:r>
    </w:p>
    <w:p>
      <w:pPr>
        <w:spacing w:before="75" w:after="0"/>
      </w:pPr>
      <w:r>
        <w:rPr/>
        <w:t xml:space="preserve">图表：2026-2031年中国实时数据库行业产值预测</w:t>
      </w:r>
    </w:p>
    <w:p>
      <w:pPr>
        <w:spacing w:before="75" w:after="0"/>
      </w:pPr>
      <w:r>
        <w:rPr/>
        <w:t xml:space="preserve">图表：2026-2031年中国实时数据库行业销量预测</w:t>
      </w:r>
    </w:p>
    <w:p>
      <w:pPr>
        <w:spacing w:before="75" w:after="0"/>
      </w:pPr>
      <w:r>
        <w:rPr/>
        <w:t xml:space="preserve">图表：2026-2031年中国实时数据库行业销售收入预测</w:t>
      </w:r>
    </w:p>
    <w:p>
      <w:pPr>
        <w:spacing w:before="75" w:after="0"/>
      </w:pPr>
      <w:r>
        <w:rPr/>
        <w:t xml:space="preserve">图表：2026-2031年中国实时数据库行业市场规模预测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本文地址：https://www.51baogao.cn/sc/20200120/154619.shtml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sc/20200120/15461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2026-2031年中国实时数据库市场深度分析及发展趋势研究咨询预测报告</dc:title>
  <dc:description>2026-2031年中国实时数据库市场深度分析及发展趋势研究咨询预测报告</dc:description>
  <dc:subject>2026-2031年中国实时数据库市场深度分析及发展趋势研究咨询预测报告</dc:subject>
  <cp:keywords>研究报告</cp:keywords>
  <cp:category>研究报告</cp:category>
  <cp:lastModifiedBy>北京中道泰和信息咨询有限公司</cp:lastModifiedBy>
  <dcterms:created xsi:type="dcterms:W3CDTF">2026-03-31T00:01:44+08:00</dcterms:created>
  <dcterms:modified xsi:type="dcterms:W3CDTF">2026-03-31T00:01:44+08:00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