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2025-2030年中国电缆拉丝机行业市场现状调查及投资策略咨询报告</w:t>
      </w:r>
    </w:p>
    <w:p>
      <w:pPr>
        <w:spacing w:after="150"/>
      </w:pPr>
      <w:r>
        <w:rPr>
          <w:b w:val="1"/>
          <w:bCs w:val="1"/>
        </w:rPr>
        <w:t xml:space="preserve">报告简介</w:t>
      </w:r>
    </w:p>
    <w:p>
      <w:pPr>
        <w:spacing w:after="150"/>
      </w:pPr>
      <w:r>
        <w:rPr/>
        <w:t xml:space="preserve">拉丝机也被叫做拔丝机、拉线机英文名称为drawing machine， 是在工业应用中使用很广泛的机械设备，广泛应用于机械制造，五金加工，石油化工，塑料，竹木制品，电线电缆等行业。电线电缆拉丝机是专用于电线电缆拉丝的一种拉丝机。</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拉丝机行业研究单位等公布和提供的大量资料。报告对我国电缆拉丝机行业的供需状况、发展现状、子行业发展变化等进行了分析，重点分析了国内外电缆拉丝机行业的发展现状、如何面对行业的发展挑战、行业的发展建议、行业竞争力，以及行业的投资分析和趋势预测等等。报告还综合了电缆拉丝机行业的整体发展动态，对行业在产品方面提供了参考建议和具体解决办法。报告对于电缆拉丝机产品生产企业、经销商、行业管理部门以及拟进入该行业的投资者具有重要的参考价值，对于研究我国电缆拉丝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行业发展概述</w:t>
      </w:r>
    </w:p>
    <w:p>
      <w:pPr>
        <w:spacing w:before="75" w:after="0"/>
      </w:pPr>
      <w:r>
        <w:rPr>
          <w:b w:val="1"/>
          <w:bCs w:val="1"/>
        </w:rPr>
        <w:t xml:space="preserve">第一章 电缆拉丝机行业概述</w:t>
      </w:r>
    </w:p>
    <w:p>
      <w:pPr>
        <w:spacing w:before="75" w:after="0"/>
      </w:pPr>
      <w:r>
        <w:rPr/>
        <w:t xml:space="preserve">第一节 电缆拉丝机的概念</w:t>
      </w:r>
    </w:p>
    <w:p>
      <w:pPr>
        <w:spacing w:before="75" w:after="0"/>
      </w:pPr>
      <w:r>
        <w:rPr/>
        <w:t xml:space="preserve">第二节 电缆拉丝机的应用</w:t>
      </w:r>
    </w:p>
    <w:p>
      <w:pPr>
        <w:spacing w:before="75" w:after="0"/>
      </w:pPr>
      <w:r>
        <w:rPr/>
        <w:t xml:space="preserve">第三节 电缆拉丝机主要生产企业</w:t>
      </w:r>
    </w:p>
    <w:p>
      <w:pPr>
        <w:spacing w:before="75" w:after="0"/>
      </w:pPr>
      <w:r>
        <w:rPr/>
        <w:t xml:space="preserve">第四节 电缆拉丝机行业市场特点分析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第五节 电缆拉丝机行业发展周期分析</w:t>
      </w:r>
    </w:p>
    <w:p>
      <w:pPr>
        <w:spacing w:before="75" w:after="0"/>
      </w:pPr>
      <w:r>
        <w:rPr>
          <w:b w:val="1"/>
          <w:bCs w:val="1"/>
        </w:rPr>
        <w:t xml:space="preserve">第二章 2020-2025年中国电缆拉丝机行业发展环境分析</w:t>
      </w:r>
    </w:p>
    <w:p>
      <w:pPr>
        <w:spacing w:before="75" w:after="0"/>
      </w:pPr>
      <w:r>
        <w:rPr/>
        <w:t xml:space="preserve">第一节 2020-2025年中国宏观经济环境分析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三、中国宏观经济发展预测分析</w:t>
      </w:r>
    </w:p>
    <w:p>
      <w:pPr>
        <w:spacing w:before="75" w:after="0"/>
      </w:pPr>
      <w:r>
        <w:rPr/>
        <w:t xml:space="preserve">第二节 中国电缆拉丝机行业主要法律法规及政策</w:t>
      </w:r>
    </w:p>
    <w:p>
      <w:pPr>
        <w:spacing w:before="75" w:after="0"/>
      </w:pPr>
      <w:r>
        <w:rPr/>
        <w:t xml:space="preserve">第三节 2020-2025年中国电缆拉丝机行业社会环境发展分析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2020-2025年中国电缆拉丝机行业生产现状分析</w:t>
      </w:r>
    </w:p>
    <w:p>
      <w:pPr>
        <w:spacing w:before="75" w:after="0"/>
      </w:pPr>
      <w:r>
        <w:rPr/>
        <w:t xml:space="preserve">第一节 中国电缆拉丝机行业产能概况</w:t>
      </w:r>
    </w:p>
    <w:p>
      <w:pPr>
        <w:spacing w:before="75" w:after="0"/>
      </w:pPr>
      <w:r>
        <w:rPr/>
        <w:t xml:space="preserve">一、2020-2025年中国电缆拉丝机行业产能分析</w:t>
      </w:r>
    </w:p>
    <w:p>
      <w:pPr>
        <w:spacing w:before="75" w:after="0"/>
      </w:pPr>
      <w:r>
        <w:rPr/>
        <w:t xml:space="preserve">二、2025-2030年中国电缆拉丝机行业产能预测</w:t>
      </w:r>
    </w:p>
    <w:p>
      <w:pPr>
        <w:spacing w:before="75" w:after="0"/>
      </w:pPr>
      <w:r>
        <w:rPr/>
        <w:t xml:space="preserve">第二节 中国电缆拉丝机行业市场容量分析</w:t>
      </w:r>
    </w:p>
    <w:p>
      <w:pPr>
        <w:spacing w:before="75" w:after="0"/>
      </w:pPr>
      <w:r>
        <w:rPr/>
        <w:t xml:space="preserve">一、2020-2025年中国电缆拉丝机行业市场容量分析</w:t>
      </w:r>
    </w:p>
    <w:p>
      <w:pPr>
        <w:spacing w:before="75" w:after="0"/>
      </w:pPr>
      <w:r>
        <w:rPr/>
        <w:t xml:space="preserve">二、产能配置与产能利用率调查</w:t>
      </w:r>
    </w:p>
    <w:p>
      <w:pPr>
        <w:spacing w:before="75" w:after="0"/>
      </w:pPr>
      <w:r>
        <w:rPr/>
        <w:t xml:space="preserve">三、2025-2030年中国电缆拉丝机行业市场容量预测</w:t>
      </w:r>
    </w:p>
    <w:p>
      <w:pPr>
        <w:spacing w:before="75" w:after="0"/>
      </w:pPr>
      <w:r>
        <w:rPr/>
        <w:t xml:space="preserve">第三节 影响电缆拉丝机行业供需状况的主要因素</w:t>
      </w:r>
    </w:p>
    <w:p>
      <w:pPr>
        <w:spacing w:before="75" w:after="0"/>
      </w:pPr>
      <w:r>
        <w:rPr/>
        <w:t xml:space="preserve">一、2020-2025年中国电缆拉丝机行业供需现状</w:t>
      </w:r>
    </w:p>
    <w:p>
      <w:pPr>
        <w:spacing w:before="75" w:after="0"/>
      </w:pPr>
      <w:r>
        <w:rPr/>
        <w:t xml:space="preserve">二、2025-2030年中国电缆拉丝机行业供需平衡趋势预测</w:t>
      </w:r>
    </w:p>
    <w:p>
      <w:pPr>
        <w:spacing w:before="75" w:after="0"/>
      </w:pPr>
      <w:r>
        <w:rPr>
          <w:b w:val="1"/>
          <w:bCs w:val="1"/>
        </w:rPr>
        <w:t xml:space="preserve">第二部分 行业深度分析</w:t>
      </w:r>
    </w:p>
    <w:p>
      <w:pPr>
        <w:spacing w:before="75" w:after="0"/>
      </w:pPr>
      <w:r>
        <w:rPr>
          <w:b w:val="1"/>
          <w:bCs w:val="1"/>
        </w:rPr>
        <w:t xml:space="preserve">第四章 2020-2025年中国电缆拉丝机所属行业数据监洲分析</w:t>
      </w:r>
    </w:p>
    <w:p>
      <w:pPr>
        <w:spacing w:before="75" w:after="0"/>
      </w:pPr>
      <w:r>
        <w:rPr/>
        <w:t xml:space="preserve">第一节 2020-2025年中国电缆拉丝机所属行业规模分析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2020-2025年中国电缆拉丝机所属行业产值分析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2020-2025年中国电缆拉丝机所属行业成本费用分析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2020-2025年中国电缆拉丝机所属行业运营效益分析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中国电缆拉丝机行业渠道分析</w:t>
      </w:r>
    </w:p>
    <w:p>
      <w:pPr>
        <w:spacing w:before="75" w:after="0"/>
      </w:pPr>
      <w:r>
        <w:rPr/>
        <w:t xml:space="preserve">第一节 2020-2025年中国电缆拉丝机行业需求地域分布结构</w:t>
      </w:r>
    </w:p>
    <w:p>
      <w:pPr>
        <w:spacing w:before="75" w:after="0"/>
      </w:pPr>
      <w:r>
        <w:rPr/>
        <w:t xml:space="preserve">第二节 2020-2025年中国电缆拉丝机行业重点区域市场消费分析</w:t>
      </w:r>
    </w:p>
    <w:p>
      <w:pPr>
        <w:spacing w:before="75" w:after="0"/>
      </w:pPr>
      <w:r>
        <w:rPr/>
        <w:t xml:space="preserve">一、华东</w:t>
      </w:r>
    </w:p>
    <w:p>
      <w:pPr>
        <w:spacing w:before="75" w:after="0"/>
      </w:pPr>
      <w:r>
        <w:rPr/>
        <w:t xml:space="preserve">二、中南</w:t>
      </w:r>
    </w:p>
    <w:p>
      <w:pPr>
        <w:spacing w:before="75" w:after="0"/>
      </w:pPr>
      <w:r>
        <w:rPr/>
        <w:t xml:space="preserve">三、华北</w:t>
      </w:r>
    </w:p>
    <w:p>
      <w:pPr>
        <w:spacing w:before="75" w:after="0"/>
      </w:pPr>
      <w:r>
        <w:rPr/>
        <w:t xml:space="preserve">四、西部</w:t>
      </w:r>
    </w:p>
    <w:p>
      <w:pPr>
        <w:spacing w:before="75" w:after="0"/>
      </w:pPr>
      <w:r>
        <w:rPr/>
        <w:t xml:space="preserve">第三节 2020-2025年中国电缆拉丝机行业经销模式</w:t>
      </w:r>
    </w:p>
    <w:p>
      <w:pPr>
        <w:spacing w:before="75" w:after="0"/>
      </w:pPr>
      <w:r>
        <w:rPr/>
        <w:t xml:space="preserve">第四节 2020-2025年中国电缆拉丝机行业渠道格局</w:t>
      </w:r>
    </w:p>
    <w:p>
      <w:pPr>
        <w:spacing w:before="75" w:after="0"/>
      </w:pPr>
      <w:r>
        <w:rPr>
          <w:b w:val="1"/>
          <w:bCs w:val="1"/>
        </w:rPr>
        <w:t xml:space="preserve">第六章 2020-2025年中国电缆拉丝机行业竟争情况分析</w:t>
      </w:r>
    </w:p>
    <w:p>
      <w:pPr>
        <w:spacing w:before="75" w:after="0"/>
      </w:pPr>
      <w:r>
        <w:rPr/>
        <w:t xml:space="preserve">第一节 中国电缆拉丝机行业经济指标分析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中国电缆拉丝机行业竞争结构分析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2025-2030年中国电缆拉丝机行业市场竞争策略展望分析</w:t>
      </w:r>
    </w:p>
    <w:p>
      <w:pPr>
        <w:spacing w:before="75" w:after="0"/>
      </w:pPr>
      <w:r>
        <w:rPr/>
        <w:t xml:space="preserve">一、2025-2030年中国电缆拉丝机行业市场竞争趋势分析</w:t>
      </w:r>
    </w:p>
    <w:p>
      <w:pPr>
        <w:spacing w:before="75" w:after="0"/>
      </w:pPr>
      <w:r>
        <w:rPr/>
        <w:t xml:space="preserve">二、2025-2030年中国电缆拉丝机行业市场竞争格局展望分析</w:t>
      </w:r>
    </w:p>
    <w:p>
      <w:pPr>
        <w:spacing w:before="75" w:after="0"/>
      </w:pPr>
      <w:r>
        <w:rPr/>
        <w:t xml:space="preserve">三、2025-2030年中国电缆拉丝机行业市场竞争策略分析</w:t>
      </w:r>
    </w:p>
    <w:p>
      <w:pPr>
        <w:spacing w:before="75" w:after="0"/>
      </w:pPr>
      <w:r>
        <w:rPr>
          <w:b w:val="1"/>
          <w:bCs w:val="1"/>
        </w:rPr>
        <w:t xml:space="preserve">第七章 2020-2025年中国电缆拉丝机行业主要生产企业分析</w:t>
      </w:r>
    </w:p>
    <w:p>
      <w:pPr>
        <w:spacing w:before="75" w:after="0"/>
      </w:pPr>
      <w:r>
        <w:rPr/>
        <w:t xml:space="preserve">第一节 杭州三金电工机械制造有限公司</w:t>
      </w:r>
    </w:p>
    <w:p>
      <w:pPr>
        <w:spacing w:before="75" w:after="0"/>
      </w:pPr>
      <w:r>
        <w:rPr/>
        <w:t xml:space="preserve">一、企业概况</w:t>
      </w:r>
    </w:p>
    <w:p>
      <w:pPr>
        <w:spacing w:before="75" w:after="0"/>
      </w:pPr>
      <w:r>
        <w:rPr/>
        <w:t xml:space="preserve">二、企业生产能力分析</w:t>
      </w:r>
    </w:p>
    <w:p>
      <w:pPr>
        <w:spacing w:before="75" w:after="0"/>
      </w:pPr>
      <w:r>
        <w:rPr/>
        <w:t xml:space="preserve">三、企业销售规模分析</w:t>
      </w:r>
    </w:p>
    <w:p>
      <w:pPr>
        <w:spacing w:before="75" w:after="0"/>
      </w:pPr>
      <w:r>
        <w:rPr/>
        <w:t xml:space="preserve">第二节 杭州泰信机械有限公司</w:t>
      </w:r>
    </w:p>
    <w:p>
      <w:pPr>
        <w:spacing w:before="75" w:after="0"/>
      </w:pPr>
      <w:r>
        <w:rPr/>
        <w:t xml:space="preserve">一、企业概况</w:t>
      </w:r>
    </w:p>
    <w:p>
      <w:pPr>
        <w:spacing w:before="75" w:after="0"/>
      </w:pPr>
      <w:r>
        <w:rPr/>
        <w:t xml:space="preserve">二、企业生产能力分析</w:t>
      </w:r>
    </w:p>
    <w:p>
      <w:pPr>
        <w:spacing w:before="75" w:after="0"/>
      </w:pPr>
      <w:r>
        <w:rPr/>
        <w:t xml:space="preserve">三、企业销售规模分析</w:t>
      </w:r>
    </w:p>
    <w:p>
      <w:pPr>
        <w:spacing w:before="75" w:after="0"/>
      </w:pPr>
      <w:r>
        <w:rPr/>
        <w:t xml:space="preserve">第三节 东莞市虎门泰鸿电线电缆机械厂</w:t>
      </w:r>
    </w:p>
    <w:p>
      <w:pPr>
        <w:spacing w:before="75" w:after="0"/>
      </w:pPr>
      <w:r>
        <w:rPr/>
        <w:t xml:space="preserve">一、企业概况</w:t>
      </w:r>
    </w:p>
    <w:p>
      <w:pPr>
        <w:spacing w:before="75" w:after="0"/>
      </w:pPr>
      <w:r>
        <w:rPr/>
        <w:t xml:space="preserve">二、企业生产能力分析</w:t>
      </w:r>
    </w:p>
    <w:p>
      <w:pPr>
        <w:spacing w:before="75" w:after="0"/>
      </w:pPr>
      <w:r>
        <w:rPr/>
        <w:t xml:space="preserve">三、企业销售规模分析</w:t>
      </w:r>
    </w:p>
    <w:p>
      <w:pPr>
        <w:spacing w:before="75" w:after="0"/>
      </w:pPr>
      <w:r>
        <w:rPr/>
        <w:t xml:space="preserve">第四节 无锡中鼎线缆机械厂</w:t>
      </w:r>
    </w:p>
    <w:p>
      <w:pPr>
        <w:spacing w:before="75" w:after="0"/>
      </w:pPr>
      <w:r>
        <w:rPr/>
        <w:t xml:space="preserve">一、企业概况</w:t>
      </w:r>
    </w:p>
    <w:p>
      <w:pPr>
        <w:spacing w:before="75" w:after="0"/>
      </w:pPr>
      <w:r>
        <w:rPr/>
        <w:t xml:space="preserve">二、企业生产能力分析</w:t>
      </w:r>
    </w:p>
    <w:p>
      <w:pPr>
        <w:spacing w:before="75" w:after="0"/>
      </w:pPr>
      <w:r>
        <w:rPr/>
        <w:t xml:space="preserve">三、企业销售规模分析</w:t>
      </w:r>
    </w:p>
    <w:p>
      <w:pPr>
        <w:spacing w:before="75" w:after="0"/>
      </w:pPr>
      <w:r>
        <w:rPr/>
        <w:t xml:space="preserve">第五节 张家港市鑫源机电开发有限公司</w:t>
      </w:r>
    </w:p>
    <w:p>
      <w:pPr>
        <w:spacing w:before="75" w:after="0"/>
      </w:pPr>
      <w:r>
        <w:rPr/>
        <w:t xml:space="preserve">一、企业概况</w:t>
      </w:r>
    </w:p>
    <w:p>
      <w:pPr>
        <w:spacing w:before="75" w:after="0"/>
      </w:pPr>
      <w:r>
        <w:rPr/>
        <w:t xml:space="preserve">二、企业生产能力分析</w:t>
      </w:r>
    </w:p>
    <w:p>
      <w:pPr>
        <w:spacing w:before="75" w:after="0"/>
      </w:pPr>
      <w:r>
        <w:rPr/>
        <w:t xml:space="preserve">三、企业销售规模分析</w:t>
      </w:r>
    </w:p>
    <w:p>
      <w:pPr>
        <w:spacing w:before="75" w:after="0"/>
      </w:pPr>
      <w:r>
        <w:rPr/>
        <w:t xml:space="preserve">第六节 东莞市宏安机械有限公司</w:t>
      </w:r>
    </w:p>
    <w:p>
      <w:pPr>
        <w:spacing w:before="75" w:after="0"/>
      </w:pPr>
      <w:r>
        <w:rPr/>
        <w:t xml:space="preserve">一、企业概况</w:t>
      </w:r>
    </w:p>
    <w:p>
      <w:pPr>
        <w:spacing w:before="75" w:after="0"/>
      </w:pPr>
      <w:r>
        <w:rPr/>
        <w:t xml:space="preserve">二、企业生产能力分析</w:t>
      </w:r>
    </w:p>
    <w:p>
      <w:pPr>
        <w:spacing w:before="75" w:after="0"/>
      </w:pPr>
      <w:r>
        <w:rPr/>
        <w:t xml:space="preserve">三、企业销售规模分析</w:t>
      </w:r>
    </w:p>
    <w:p>
      <w:pPr>
        <w:spacing w:before="75" w:after="0"/>
      </w:pPr>
      <w:r>
        <w:rPr>
          <w:b w:val="1"/>
          <w:bCs w:val="1"/>
        </w:rPr>
        <w:t xml:space="preserve">第三部分 行业发展前景</w:t>
      </w:r>
    </w:p>
    <w:p>
      <w:pPr>
        <w:spacing w:before="75" w:after="0"/>
      </w:pPr>
      <w:r>
        <w:rPr>
          <w:b w:val="1"/>
          <w:bCs w:val="1"/>
        </w:rPr>
        <w:t xml:space="preserve">第八章 2025-2030年中国电缆拉丝机行业发展预洲分析</w:t>
      </w:r>
    </w:p>
    <w:p>
      <w:pPr>
        <w:spacing w:before="75" w:after="0"/>
      </w:pPr>
      <w:r>
        <w:rPr/>
        <w:t xml:space="preserve">第一节 2025-2030年中国电缆拉丝机行业未来发展预测分析</w:t>
      </w:r>
    </w:p>
    <w:p>
      <w:pPr>
        <w:spacing w:before="75" w:after="0"/>
      </w:pPr>
      <w:r>
        <w:rPr/>
        <w:t xml:space="preserve">一、2020-2025年中国电缆拉丝机行业发展规模分析</w:t>
      </w:r>
    </w:p>
    <w:p>
      <w:pPr>
        <w:spacing w:before="75" w:after="0"/>
      </w:pPr>
      <w:r>
        <w:rPr/>
        <w:t xml:space="preserve">二、2025-2030年中国电缆拉丝机行业发展趋势分析</w:t>
      </w:r>
    </w:p>
    <w:p>
      <w:pPr>
        <w:spacing w:before="75" w:after="0"/>
      </w:pPr>
      <w:r>
        <w:rPr/>
        <w:t xml:space="preserve">第二节 2025-2030年中国电缆拉丝机行业供需预测分析</w:t>
      </w:r>
    </w:p>
    <w:p>
      <w:pPr>
        <w:spacing w:before="75" w:after="0"/>
      </w:pPr>
      <w:r>
        <w:rPr/>
        <w:t xml:space="preserve">一、2025-2030年中国电缆拉丝机行业供给预测分析</w:t>
      </w:r>
    </w:p>
    <w:p>
      <w:pPr>
        <w:spacing w:before="75" w:after="0"/>
      </w:pPr>
      <w:r>
        <w:rPr/>
        <w:t xml:space="preserve">二、2025-2030年中国电缆拉丝机行业需求预测分析</w:t>
      </w:r>
    </w:p>
    <w:p>
      <w:pPr>
        <w:spacing w:before="75" w:after="0"/>
      </w:pPr>
      <w:r>
        <w:rPr/>
        <w:t xml:space="preserve">第三节 2025-2030年中国电缆拉丝机行业市场盈利预测分析</w:t>
      </w:r>
    </w:p>
    <w:p>
      <w:pPr>
        <w:spacing w:before="75" w:after="0"/>
      </w:pPr>
      <w:r>
        <w:rPr>
          <w:b w:val="1"/>
          <w:bCs w:val="1"/>
        </w:rPr>
        <w:t xml:space="preserve">第九章 电缆拉丝机行业进出口市场分析</w:t>
      </w:r>
    </w:p>
    <w:p>
      <w:pPr>
        <w:spacing w:before="75" w:after="0"/>
      </w:pPr>
      <w:r>
        <w:rPr/>
        <w:t xml:space="preserve">第一节 电缆拉丝机进出口市场分析</w:t>
      </w:r>
    </w:p>
    <w:p>
      <w:pPr>
        <w:spacing w:before="75" w:after="0"/>
      </w:pPr>
      <w:r>
        <w:rPr/>
        <w:t xml:space="preserve">一、电缆拉丝机进出口产品构成特点</w:t>
      </w:r>
    </w:p>
    <w:p>
      <w:pPr>
        <w:spacing w:before="75" w:after="0"/>
      </w:pPr>
      <w:r>
        <w:rPr/>
        <w:t xml:space="preserve">二、2020-2025年电缆拉丝机进出口市场发展分析</w:t>
      </w:r>
    </w:p>
    <w:p>
      <w:pPr>
        <w:spacing w:before="75" w:after="0"/>
      </w:pPr>
      <w:r>
        <w:rPr/>
        <w:t xml:space="preserve">第二节 电缆拉丝机行业进出口数据统计</w:t>
      </w:r>
    </w:p>
    <w:p>
      <w:pPr>
        <w:spacing w:before="75" w:after="0"/>
      </w:pPr>
      <w:r>
        <w:rPr/>
        <w:t xml:space="preserve">一、2020-2025年中国电缆拉丝机进口量统计</w:t>
      </w:r>
    </w:p>
    <w:p>
      <w:pPr>
        <w:spacing w:before="75" w:after="0"/>
      </w:pPr>
      <w:r>
        <w:rPr/>
        <w:t xml:space="preserve">二、2020-2025年中国电缆拉丝机出口量统计</w:t>
      </w:r>
    </w:p>
    <w:p>
      <w:pPr>
        <w:spacing w:before="75" w:after="0"/>
      </w:pPr>
      <w:r>
        <w:rPr/>
        <w:t xml:space="preserve">第三节 电缆拉丝机进出口区域格局分析</w:t>
      </w:r>
    </w:p>
    <w:p>
      <w:pPr>
        <w:spacing w:before="75" w:after="0"/>
      </w:pPr>
      <w:r>
        <w:rPr/>
        <w:t xml:space="preserve">一、进口地区格局</w:t>
      </w:r>
    </w:p>
    <w:p>
      <w:pPr>
        <w:spacing w:before="75" w:after="0"/>
      </w:pPr>
      <w:r>
        <w:rPr/>
        <w:t xml:space="preserve">二、出口地区格局</w:t>
      </w:r>
    </w:p>
    <w:p>
      <w:pPr>
        <w:spacing w:before="75" w:after="0"/>
      </w:pPr>
      <w:r>
        <w:rPr/>
        <w:t xml:space="preserve">第四节 2025-2030年中国电缆拉丝机进出口预测</w:t>
      </w:r>
    </w:p>
    <w:p>
      <w:pPr>
        <w:spacing w:before="75" w:after="0"/>
      </w:pPr>
      <w:r>
        <w:rPr/>
        <w:t xml:space="preserve">一、2025-2030年中国电缆拉丝机进口预测</w:t>
      </w:r>
    </w:p>
    <w:p>
      <w:pPr>
        <w:spacing w:before="75" w:after="0"/>
      </w:pPr>
      <w:r>
        <w:rPr/>
        <w:t xml:space="preserve">二、2025-2030年中国电缆拉丝机出口预测</w:t>
      </w:r>
    </w:p>
    <w:p>
      <w:pPr>
        <w:spacing w:before="75" w:after="0"/>
      </w:pPr>
      <w:r>
        <w:rPr>
          <w:b w:val="1"/>
          <w:bCs w:val="1"/>
        </w:rPr>
        <w:t xml:space="preserve">第十章 中国电缆拉丝机行业投资机会与风险分析</w:t>
      </w:r>
    </w:p>
    <w:p>
      <w:pPr>
        <w:spacing w:before="75" w:after="0"/>
      </w:pPr>
      <w:r>
        <w:rPr/>
        <w:t xml:space="preserve">第一节 中国电缆拉丝机行业投资机会分析</w:t>
      </w:r>
    </w:p>
    <w:p>
      <w:pPr>
        <w:spacing w:before="75" w:after="0"/>
      </w:pPr>
      <w:r>
        <w:rPr/>
        <w:t xml:space="preserve">一、投资热点</w:t>
      </w:r>
    </w:p>
    <w:p>
      <w:pPr>
        <w:spacing w:before="75" w:after="0"/>
      </w:pPr>
      <w:r>
        <w:rPr/>
        <w:t xml:space="preserve">二、投资区域</w:t>
      </w:r>
    </w:p>
    <w:p>
      <w:pPr>
        <w:spacing w:before="75" w:after="0"/>
      </w:pPr>
      <w:r>
        <w:rPr/>
        <w:t xml:space="preserve">第二节 中国电缆拉丝机行业投资风险分析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电缆拉丝机行业投资建议</w:t>
      </w:r>
    </w:p>
    <w:p>
      <w:pPr>
        <w:spacing w:before="75" w:after="0"/>
      </w:pPr>
      <w:r>
        <w:rPr/>
        <w:t xml:space="preserve">第一节 目标群体建议(应用领域)</w:t>
      </w:r>
    </w:p>
    <w:p>
      <w:pPr>
        <w:spacing w:before="75" w:after="0"/>
      </w:pPr>
      <w:r>
        <w:rPr/>
        <w:t xml:space="preserve">第二节 价格定位建议</w:t>
      </w:r>
    </w:p>
    <w:p>
      <w:pPr>
        <w:spacing w:before="75" w:after="0"/>
      </w:pPr>
      <w:r>
        <w:rPr/>
        <w:t xml:space="preserve">第三节 技术应用建议</w:t>
      </w:r>
    </w:p>
    <w:p>
      <w:pPr>
        <w:spacing w:before="75" w:after="0"/>
      </w:pPr>
      <w:r>
        <w:rPr/>
        <w:t xml:space="preserve">第四节 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第五节 重点客户建设建议</w:t>
      </w:r>
    </w:p>
    <w:p>
      <w:pPr>
        <w:spacing w:before="75" w:after="0"/>
      </w:pPr>
      <w:r>
        <w:rPr>
          <w:b w:val="1"/>
          <w:bCs w:val="1"/>
        </w:rPr>
        <w:t xml:space="preserve">第十二章 电缆拉丝机行业投资特性及发展趋势</w:t>
      </w:r>
    </w:p>
    <w:p>
      <w:pPr>
        <w:spacing w:before="75" w:after="0"/>
      </w:pPr>
      <w:r>
        <w:rPr/>
        <w:t xml:space="preserve">第一节 电缆拉丝机行业发展趋势及前景分析</w:t>
      </w:r>
    </w:p>
    <w:p>
      <w:pPr>
        <w:spacing w:before="75" w:after="0"/>
      </w:pPr>
      <w:r>
        <w:rPr/>
        <w:t xml:space="preserve">一、电缆拉丝机发展趋势分析</w:t>
      </w:r>
    </w:p>
    <w:p>
      <w:pPr>
        <w:spacing w:before="75" w:after="0"/>
      </w:pPr>
      <w:r>
        <w:rPr/>
        <w:t xml:space="preserve">二、电缆拉丝机行业发展前景</w:t>
      </w:r>
    </w:p>
    <w:p>
      <w:pPr>
        <w:spacing w:before="75" w:after="0"/>
      </w:pPr>
      <w:r>
        <w:rPr/>
        <w:t xml:space="preserve">第二节 电缆拉丝机行业投资特性分析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三、行业盈利因素分析</w:t>
      </w:r>
    </w:p>
    <w:p>
      <w:pPr>
        <w:spacing w:before="75" w:after="0"/>
      </w:pPr>
      <w:r>
        <w:rPr/>
        <w:t xml:space="preserve">第三节 电缆拉丝机项目投资建议</w:t>
      </w:r>
    </w:p>
    <w:p>
      <w:pPr>
        <w:spacing w:before="75" w:after="0"/>
      </w:pPr>
      <w:r>
        <w:rPr>
          <w:b w:val="1"/>
          <w:bCs w:val="1"/>
        </w:rPr>
        <w:t xml:space="preserve">图表目录</w:t>
      </w:r>
    </w:p>
    <w:p>
      <w:pPr>
        <w:spacing w:before="75" w:after="0"/>
      </w:pPr>
      <w:r>
        <w:rPr/>
        <w:t xml:space="preserve">图表：2020-2025年国内生产总值</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图表：2020-2025年国家外汇储备</w:t>
      </w:r>
    </w:p>
    <w:p>
      <w:pPr>
        <w:spacing w:before="75" w:after="0"/>
      </w:pPr>
      <w:r>
        <w:rPr/>
        <w:t xml:space="preserve">图表：2020-2025年财政收入</w:t>
      </w:r>
    </w:p>
    <w:p>
      <w:pPr>
        <w:spacing w:before="75" w:after="0"/>
      </w:pPr>
      <w:r>
        <w:rPr/>
        <w:t xml:space="preserve">图表：2020-2025年全社会固定资产投资</w:t>
      </w:r>
    </w:p>
    <w:p>
      <w:pPr>
        <w:spacing w:before="75" w:after="0"/>
      </w:pPr>
      <w:r>
        <w:rPr/>
        <w:t xml:space="preserve">图表：2020-2025年分行业城镇固定资产投资及其增长速度(亿元)</w:t>
      </w:r>
    </w:p>
    <w:p>
      <w:pPr>
        <w:spacing w:before="75" w:after="0"/>
      </w:pPr>
      <w:r>
        <w:rPr/>
        <w:t xml:space="preserve">图表：2020-2025年固定资产投资新增主要生产能力</w:t>
      </w:r>
    </w:p>
    <w:p>
      <w:pPr>
        <w:spacing w:before="75" w:after="0"/>
      </w:pPr>
      <w:r>
        <w:rPr/>
        <w:t xml:space="preserve">图表：2020-2025年房地产开发和销售主要指标完成情况</w:t>
      </w:r>
    </w:p>
    <w:p>
      <w:pPr>
        <w:spacing w:before="75" w:after="0"/>
      </w:pPr>
      <w:r>
        <w:rPr/>
        <w:t xml:space="preserve">图表：2020-2025年中国电缆拉丝机市场占全球份额比较</w:t>
      </w:r>
    </w:p>
    <w:p>
      <w:pPr>
        <w:spacing w:before="75" w:after="0"/>
      </w:pPr>
      <w:r>
        <w:rPr/>
        <w:t xml:space="preserve">图表：2020-2025年电缆拉丝机行业销售收入</w:t>
      </w:r>
    </w:p>
    <w:p>
      <w:pPr>
        <w:spacing w:before="75" w:after="0"/>
      </w:pPr>
      <w:r>
        <w:rPr/>
        <w:t xml:space="preserve">图表：2020-2025年电缆拉丝机行业利润总额</w:t>
      </w:r>
    </w:p>
    <w:p>
      <w:pPr>
        <w:spacing w:before="75" w:after="0"/>
      </w:pPr>
      <w:r>
        <w:rPr/>
        <w:t xml:space="preserve">图表：2020-2025年电缆拉丝机行业资产总计</w:t>
      </w:r>
    </w:p>
    <w:p>
      <w:pPr>
        <w:spacing w:before="75" w:after="0"/>
      </w:pPr>
      <w:r>
        <w:rPr/>
        <w:t xml:space="preserve">图表：2020-2025年电缆拉丝机行业负债总计</w:t>
      </w:r>
    </w:p>
    <w:p>
      <w:pPr>
        <w:spacing w:before="75" w:after="0"/>
      </w:pPr>
      <w:r>
        <w:rPr/>
        <w:t xml:space="preserve">图表：2020-2025年电缆拉丝机行业竞争力分析</w:t>
      </w:r>
    </w:p>
    <w:p>
      <w:pPr>
        <w:spacing w:before="75" w:after="0"/>
      </w:pPr>
      <w:r>
        <w:rPr/>
        <w:t xml:space="preserve">图表：2020-2025年电缆拉丝机行业主营业务收入</w:t>
      </w:r>
    </w:p>
    <w:p>
      <w:pPr>
        <w:spacing w:before="75" w:after="0"/>
      </w:pPr>
      <w:r>
        <w:rPr/>
        <w:t xml:space="preserve">图表：2020-2025年电缆拉丝机行业主营业务成本</w:t>
      </w:r>
    </w:p>
    <w:p>
      <w:pPr>
        <w:spacing w:before="75" w:after="0"/>
      </w:pPr>
      <w:r>
        <w:rPr/>
        <w:t xml:space="preserve">图表：2020-2025年电缆拉丝机行业销售费用分析</w:t>
      </w:r>
    </w:p>
    <w:p>
      <w:pPr>
        <w:spacing w:before="75" w:after="0"/>
      </w:pPr>
      <w:r>
        <w:rPr/>
        <w:t xml:space="preserve">图表：2020-2025年电缆拉丝机行业管理费用分析</w:t>
      </w:r>
    </w:p>
    <w:p>
      <w:pPr>
        <w:spacing w:before="75" w:after="0"/>
      </w:pPr>
      <w:r>
        <w:rPr/>
        <w:t xml:space="preserve">图表：2020-2025年电缆拉丝机行业财务费用分析</w:t>
      </w:r>
    </w:p>
    <w:p>
      <w:pPr>
        <w:spacing w:before="75" w:after="0"/>
      </w:pPr>
      <w:r>
        <w:rPr/>
        <w:t xml:space="preserve">图表：2020-2025年电缆拉丝机行业销售毛利率分析</w:t>
      </w:r>
    </w:p>
    <w:p>
      <w:pPr>
        <w:spacing w:before="75" w:after="0"/>
      </w:pPr>
      <w:r>
        <w:rPr/>
        <w:t xml:space="preserve">图表：2020-2025年电缆拉丝机行业销售利润率分析</w:t>
      </w:r>
    </w:p>
    <w:p>
      <w:pPr>
        <w:spacing w:before="75" w:after="0"/>
      </w:pPr>
      <w:r>
        <w:rPr/>
        <w:t xml:space="preserve">图表：2020-2025年电缆拉丝机行业成本费用利润率分析</w:t>
      </w:r>
    </w:p>
    <w:p>
      <w:pPr>
        <w:spacing w:before="75" w:after="0"/>
      </w:pPr>
      <w:r>
        <w:rPr/>
        <w:t xml:space="preserve">图表：2020-2025年电缆拉丝机行业总资产利润率分析</w:t>
      </w:r>
    </w:p>
    <w:p>
      <w:pPr>
        <w:spacing w:before="75" w:after="0"/>
      </w:pPr>
      <w:r>
        <w:rPr/>
        <w:t xml:space="preserve">图表：2020-2025年电缆拉丝机行业需求分析</w:t>
      </w:r>
    </w:p>
    <w:p>
      <w:pPr>
        <w:spacing w:before="75" w:after="0"/>
      </w:pPr>
      <w:r>
        <w:rPr/>
        <w:t xml:space="preserve">图表：2020-2025年我国电缆拉丝机行业进口分析</w:t>
      </w:r>
    </w:p>
    <w:p>
      <w:pPr>
        <w:spacing w:before="75" w:after="0"/>
      </w:pPr>
      <w:r>
        <w:rPr/>
        <w:t xml:space="preserve">图表：2020-2025年我国电缆拉丝机行业进口金额分析</w:t>
      </w:r>
    </w:p>
    <w:p>
      <w:pPr>
        <w:spacing w:before="75" w:after="0"/>
      </w:pPr>
      <w:r>
        <w:rPr/>
        <w:t xml:space="preserve">图表：2020-2025年我国电缆拉丝机行业出口分析</w:t>
      </w:r>
    </w:p>
    <w:p>
      <w:pPr>
        <w:spacing w:before="75" w:after="0"/>
      </w:pPr>
      <w:r>
        <w:rPr/>
        <w:t xml:space="preserve">图表：2020-2025年我国电缆拉丝机行业出口金额分析</w:t>
      </w:r>
    </w:p>
    <w:p>
      <w:pPr>
        <w:spacing w:before="75" w:after="0"/>
      </w:pPr>
      <w:r>
        <w:rPr/>
        <w:t xml:space="preserve">图表：2020-2025年我国电缆拉丝机行业进口国家分析</w:t>
      </w:r>
    </w:p>
    <w:p>
      <w:pPr>
        <w:spacing w:before="75" w:after="0"/>
      </w:pPr>
      <w:r>
        <w:rPr/>
        <w:t xml:space="preserve">图表：2020-2025年我国电缆拉丝机行业出口国家分析</w:t>
      </w:r>
    </w:p>
    <w:p>
      <w:pPr>
        <w:spacing w:before="75" w:after="0"/>
      </w:pPr>
      <w:r>
        <w:rPr/>
        <w:t xml:space="preserve">图表：2025-2030年中国电缆拉丝机行业营业收入预测</w:t>
      </w:r>
    </w:p>
    <w:p>
      <w:pPr>
        <w:spacing w:before="75" w:after="0"/>
      </w:pPr>
      <w:r>
        <w:rPr/>
        <w:t xml:space="preserve">图表：2025-2030年中国电缆拉丝机行业产量预测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本文地址：https://www.51baogao.cn/sc/20200120/154622.shtml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0/154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2025-2030年中国电缆拉丝机行业市场现状调查及投资策略咨询报告</dc:title>
  <dc:description>2025-2030年中国电缆拉丝机行业市场现状调查及投资策略咨询报告</dc:description>
  <dc:subject>2025-2030年中国电缆拉丝机行业市场现状调查及投资策略咨询报告</dc:subject>
  <cp:keywords>研究报告</cp:keywords>
  <cp:category>研究报告</cp:category>
  <cp:lastModifiedBy>北京中道泰和信息咨询有限公司</cp:lastModifiedBy>
  <dcterms:created xsi:type="dcterms:W3CDTF">2025-01-29T21:44:06+08:00</dcterms:created>
  <dcterms:modified xsi:type="dcterms:W3CDTF">2025-01-29T21:44:06+08:00</dcterms:modified>
</cp:coreProperties>
</file>

<file path=docProps/custom.xml><?xml version="1.0" encoding="utf-8"?>
<Properties xmlns="http://schemas.openxmlformats.org/officeDocument/2006/custom-properties" xmlns:vt="http://schemas.openxmlformats.org/officeDocument/2006/docPropsVTypes"/>
</file>