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2024-2029年中国整体衣柜行业前景预测与市场调查研究报告</w:t>
      </w:r>
    </w:p>
    <w:p>
      <w:pPr>
        <w:spacing w:after="150"/>
      </w:pPr>
      <w:r>
        <w:rPr>
          <w:b w:val="1"/>
          <w:bCs w:val="1"/>
        </w:rPr>
        <w:t xml:space="preserve">报告简介</w:t>
      </w:r>
    </w:p>
    <w:p>
      <w:pPr>
        <w:spacing w:after="150"/>
      </w:pPr>
      <w:r>
        <w:rPr/>
        <w:t xml:space="preserve">衣柜行业进入门槛并不高，一些新入行的企业只是看好衣柜行业广泛的前景，对衣柜行业了解并不深，更缺乏核心的技术工艺，一进入这个行业就开始打价格战，以低价吸引消费者，这在短期确实能有效提升企业的销售额，但从长远来看，企业长期的低价销售无法获得足够的利润支持，逐渐丧失持续发展创新的能力，企业很容易陷入恶性循环中不能自拔，停留在二线，甚至三线品牌，止步不前。此外低价产品的质量也让业界人士担忧，在物价，生产成本、管理成本日益上涨的情况下，一味拼产量、拼销量、拼价格，必然会影响到产品的质量和服务的标准，更有甚者，影响到消费者对整个衣柜行业的信心。</w:t>
      </w:r>
    </w:p>
    <w:p>
      <w:pPr>
        <w:spacing w:after="150"/>
      </w:pPr>
      <w:r>
        <w:rPr/>
        <w:t xml:space="preserve">未来衣柜行业可能赶超橱柜行业，成为家居领军行业。不过，由于行业起步时间较晚，企业可学习借鉴的经验并不多，市场专业化程度，工艺技术水平，人才培养都存在不足，这影响了行业进一步规范化、市场化的进程。此外，橱柜、五金、木地板等诸多边缘行业家居品牌纷纷涌如衣柜市场，也凸显出了整个行业存在的问题。一些有远见的企业纷纷呼吁同仁，走品牌创新之路，加强业界交流，共谋求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整体衣柜相关专业研究单位等公布和提供的大量资料，对我国整体衣柜的行业现状、市场各类经营指标的情况、重点企业状况、产业链上下游发展情况等内容进行详细的阐述和深入的分析，着重对整体衣柜市场的发展进行详尽深入的分析，并根据市场的政策经济发展环境对市场潜在的风险和防范建议进行分析。最后提出研究者对整体衣柜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整体衣柜行业相关概述</w:t>
      </w:r>
    </w:p>
    <w:p>
      <w:pPr>
        <w:spacing w:after="150"/>
      </w:pPr>
      <w:r>
        <w:rPr/>
        <w:t xml:space="preserve">第一节 整体衣柜行业相关概述</w:t>
      </w:r>
    </w:p>
    <w:p>
      <w:pPr>
        <w:spacing w:after="150"/>
      </w:pPr>
      <w:r>
        <w:rPr/>
        <w:t xml:space="preserve">一、行业概述</w:t>
      </w:r>
    </w:p>
    <w:p>
      <w:pPr>
        <w:spacing w:after="150"/>
      </w:pPr>
      <w:r>
        <w:rPr/>
        <w:t xml:space="preserve">二、行业特征</w:t>
      </w:r>
    </w:p>
    <w:p>
      <w:pPr>
        <w:spacing w:after="150"/>
      </w:pPr>
      <w:r>
        <w:rPr/>
        <w:t xml:space="preserve">三、行业用途</w:t>
      </w:r>
    </w:p>
    <w:p>
      <w:pPr>
        <w:spacing w:after="150"/>
      </w:pPr>
      <w:r>
        <w:rPr/>
        <w:t xml:space="preserve">四、数据来源与统计口径</w:t>
      </w:r>
    </w:p>
    <w:p>
      <w:pPr>
        <w:spacing w:after="150"/>
      </w:pPr>
      <w:r>
        <w:rPr/>
        <w:t xml:space="preserve">1、统计部门与统计口径</w:t>
      </w:r>
    </w:p>
    <w:p>
      <w:pPr>
        <w:spacing w:after="150"/>
      </w:pPr>
      <w:r>
        <w:rPr/>
        <w:t xml:space="preserve">2、统计方法与数据种类</w:t>
      </w:r>
    </w:p>
    <w:p>
      <w:pPr>
        <w:spacing w:after="150"/>
      </w:pPr>
      <w:r>
        <w:rPr/>
        <w:t xml:space="preserve">五、整体衣柜行业研究背景具体解读及前景概述</w:t>
      </w:r>
    </w:p>
    <w:p>
      <w:pPr>
        <w:spacing w:after="150"/>
      </w:pPr>
      <w:r>
        <w:rPr/>
        <w:t xml:space="preserve">第二节 整体衣柜行业发展历程分析</w:t>
      </w:r>
    </w:p>
    <w:p>
      <w:pPr>
        <w:spacing w:after="150"/>
      </w:pPr>
      <w:r>
        <w:rPr/>
        <w:t xml:space="preserve">第三节 整体衣柜行业特征分析</w:t>
      </w:r>
    </w:p>
    <w:p>
      <w:pPr>
        <w:spacing w:after="150"/>
      </w:pPr>
      <w:r>
        <w:rPr/>
        <w:t xml:space="preserve">一、整体衣柜作用分析</w:t>
      </w:r>
    </w:p>
    <w:p>
      <w:pPr>
        <w:spacing w:after="150"/>
      </w:pPr>
      <w:r>
        <w:rPr/>
        <w:t xml:space="preserve">二、整体衣柜行业在国民经济中的地位</w:t>
      </w:r>
    </w:p>
    <w:p>
      <w:pPr>
        <w:spacing w:after="150"/>
      </w:pPr>
      <w:r>
        <w:rPr/>
        <w:t xml:space="preserve">三、整体衣柜行业周期性分析</w:t>
      </w:r>
    </w:p>
    <w:p>
      <w:pPr>
        <w:spacing w:after="150"/>
      </w:pPr>
      <w:r>
        <w:rPr>
          <w:b w:val="1"/>
          <w:bCs w:val="1"/>
        </w:rPr>
        <w:t xml:space="preserve">第二章 2019-2023年世界整体衣柜行业市场运行形势分析</w:t>
      </w:r>
    </w:p>
    <w:p>
      <w:pPr>
        <w:spacing w:after="150"/>
      </w:pPr>
      <w:r>
        <w:rPr/>
        <w:t xml:space="preserve">第一节 2019-2023年世界整体衣柜行业运行环境形势分析</w:t>
      </w:r>
    </w:p>
    <w:p>
      <w:pPr>
        <w:spacing w:after="150"/>
      </w:pPr>
      <w:r>
        <w:rPr/>
        <w:t xml:space="preserve">一、北美地区经济发展现状分析</w:t>
      </w:r>
    </w:p>
    <w:p>
      <w:pPr>
        <w:spacing w:after="150"/>
      </w:pPr>
      <w:r>
        <w:rPr/>
        <w:t xml:space="preserve">二、欧洲地区经济发展现状分析</w:t>
      </w:r>
    </w:p>
    <w:p>
      <w:pPr>
        <w:spacing w:after="150"/>
      </w:pPr>
      <w:r>
        <w:rPr/>
        <w:t xml:space="preserve">三、亚洲地区经济发展现状分析</w:t>
      </w:r>
    </w:p>
    <w:p>
      <w:pPr>
        <w:spacing w:after="150"/>
      </w:pPr>
      <w:r>
        <w:rPr/>
        <w:t xml:space="preserve">四、全球经济总体发展现状分析</w:t>
      </w:r>
    </w:p>
    <w:p>
      <w:pPr>
        <w:spacing w:after="150"/>
      </w:pPr>
      <w:r>
        <w:rPr/>
        <w:t xml:space="preserve">五、全球经济政策对整体衣柜行业的发展影响分析</w:t>
      </w:r>
    </w:p>
    <w:p>
      <w:pPr>
        <w:spacing w:after="150"/>
      </w:pPr>
      <w:r>
        <w:rPr/>
        <w:t xml:space="preserve">第二节 2024-2029年全球整体衣柜行业发展概况分析</w:t>
      </w:r>
    </w:p>
    <w:p>
      <w:pPr>
        <w:spacing w:after="150"/>
      </w:pPr>
      <w:r>
        <w:rPr/>
        <w:t xml:space="preserve">第三节 2024-2029年世界整体衣柜行业发展走势展望分析</w:t>
      </w:r>
    </w:p>
    <w:p>
      <w:pPr>
        <w:spacing w:after="150"/>
      </w:pPr>
      <w:r>
        <w:rPr/>
        <w:t xml:space="preserve">一、全球整体衣柜行业市场分布情况分析</w:t>
      </w:r>
    </w:p>
    <w:p>
      <w:pPr>
        <w:spacing w:after="150"/>
      </w:pPr>
      <w:r>
        <w:rPr/>
        <w:t xml:space="preserve">二、全球整体衣柜行业发展新机遇和挑战分析</w:t>
      </w:r>
    </w:p>
    <w:p>
      <w:pPr>
        <w:spacing w:after="150"/>
      </w:pPr>
      <w:r>
        <w:rPr/>
        <w:t xml:space="preserve">第四节 2019-2023年全球整体衣柜行业重点国家和区域布局分析</w:t>
      </w:r>
    </w:p>
    <w:p>
      <w:pPr>
        <w:spacing w:after="150"/>
      </w:pPr>
      <w:r>
        <w:rPr/>
        <w:t xml:space="preserve">一、北美地区</w:t>
      </w:r>
    </w:p>
    <w:p>
      <w:pPr>
        <w:spacing w:after="150"/>
      </w:pPr>
      <w:r>
        <w:rPr/>
        <w:t xml:space="preserve">二、亚洲地区</w:t>
      </w:r>
    </w:p>
    <w:p>
      <w:pPr>
        <w:spacing w:after="150"/>
      </w:pPr>
      <w:r>
        <w:rPr/>
        <w:t xml:space="preserve">三、其他地区</w:t>
      </w:r>
    </w:p>
    <w:p>
      <w:pPr>
        <w:spacing w:after="150"/>
      </w:pPr>
      <w:r>
        <w:rPr>
          <w:b w:val="1"/>
          <w:bCs w:val="1"/>
        </w:rPr>
        <w:t xml:space="preserve">第二部分 行业深度分析</w:t>
      </w:r>
    </w:p>
    <w:p>
      <w:pPr>
        <w:spacing w:after="150"/>
      </w:pPr>
      <w:r>
        <w:rPr>
          <w:b w:val="1"/>
          <w:bCs w:val="1"/>
        </w:rPr>
        <w:t xml:space="preserve">第三章 2019-2023年整体衣柜行业国内市场发展分析</w:t>
      </w:r>
    </w:p>
    <w:p>
      <w:pPr>
        <w:spacing w:after="150"/>
      </w:pPr>
      <w:r>
        <w:rPr/>
        <w:t xml:space="preserve">第一节 中国整体衣柜行业发展状况</w:t>
      </w:r>
    </w:p>
    <w:p>
      <w:pPr>
        <w:spacing w:after="150"/>
      </w:pPr>
      <w:r>
        <w:rPr/>
        <w:t xml:space="preserve">一、2019-2023年整体衣柜产业发展状况</w:t>
      </w:r>
    </w:p>
    <w:p>
      <w:pPr>
        <w:spacing w:after="150"/>
      </w:pPr>
      <w:r>
        <w:rPr/>
        <w:t xml:space="preserve">二、2019-2023年整体衣柜行业发展特征分析</w:t>
      </w:r>
    </w:p>
    <w:p>
      <w:pPr>
        <w:spacing w:after="150"/>
      </w:pPr>
      <w:r>
        <w:rPr/>
        <w:t xml:space="preserve">三、2019-2023年整体衣柜行业发展问题及对策</w:t>
      </w:r>
    </w:p>
    <w:p>
      <w:pPr>
        <w:spacing w:after="150"/>
      </w:pPr>
      <w:r>
        <w:rPr/>
        <w:t xml:space="preserve">第二节 2019-2023年中国整体衣柜行业发展分析</w:t>
      </w:r>
    </w:p>
    <w:p>
      <w:pPr>
        <w:spacing w:after="150"/>
      </w:pPr>
      <w:r>
        <w:rPr/>
        <w:t xml:space="preserve">二、2024-2029年整体衣柜行业发展挑战与机遇</w:t>
      </w:r>
    </w:p>
    <w:p>
      <w:pPr>
        <w:spacing w:after="150"/>
      </w:pPr>
      <w:r>
        <w:rPr/>
        <w:t xml:space="preserve">三、2019-2023年整体衣柜市场消费状况</w:t>
      </w:r>
    </w:p>
    <w:p>
      <w:pPr>
        <w:spacing w:after="150"/>
      </w:pPr>
      <w:r>
        <w:rPr/>
        <w:t xml:space="preserve">第三节 2019-2023年中国整体衣柜行业发展分析</w:t>
      </w:r>
    </w:p>
    <w:p>
      <w:pPr>
        <w:spacing w:after="150"/>
      </w:pPr>
      <w:r>
        <w:rPr/>
        <w:t xml:space="preserve">一、2019-2023年中国整体衣柜行业发展潜力</w:t>
      </w:r>
    </w:p>
    <w:p>
      <w:pPr>
        <w:spacing w:after="150"/>
      </w:pPr>
      <w:r>
        <w:rPr/>
        <w:t xml:space="preserve">二、2024-2029年中国整体衣柜行业发展趋势预测</w:t>
      </w:r>
    </w:p>
    <w:p>
      <w:pPr>
        <w:spacing w:after="150"/>
      </w:pPr>
      <w:r>
        <w:rPr/>
        <w:t xml:space="preserve">三、2024-2029年中国整体衣柜行业发展策略</w:t>
      </w:r>
    </w:p>
    <w:p>
      <w:pPr>
        <w:spacing w:after="150"/>
      </w:pPr>
      <w:r>
        <w:rPr>
          <w:b w:val="1"/>
          <w:bCs w:val="1"/>
        </w:rPr>
        <w:t xml:space="preserve">第四章 2019-2023年中国整体衣柜行业发展环境分析</w:t>
      </w:r>
    </w:p>
    <w:p>
      <w:pPr>
        <w:spacing w:after="150"/>
      </w:pPr>
      <w:r>
        <w:rPr/>
        <w:t xml:space="preserve">第一节 中国经济发展环境分析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中国整体衣柜行业政策环境分析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中国整体衣柜行业技术环境分析</w:t>
      </w:r>
    </w:p>
    <w:p>
      <w:pPr>
        <w:spacing w:after="150"/>
      </w:pPr>
      <w:r>
        <w:rPr/>
        <w:t xml:space="preserve">一、中国整体衣柜技术发展概况</w:t>
      </w:r>
    </w:p>
    <w:p>
      <w:pPr>
        <w:spacing w:after="150"/>
      </w:pPr>
      <w:r>
        <w:rPr/>
        <w:t xml:space="preserve">二、中国整体衣柜产品工艺特点或流程</w:t>
      </w:r>
    </w:p>
    <w:p>
      <w:pPr>
        <w:spacing w:after="150"/>
      </w:pPr>
      <w:r>
        <w:rPr/>
        <w:t xml:space="preserve">三、中国整体衣柜行业技术发展趋势</w:t>
      </w:r>
    </w:p>
    <w:p>
      <w:pPr>
        <w:spacing w:after="150"/>
      </w:pPr>
      <w:r>
        <w:rPr>
          <w:b w:val="1"/>
          <w:bCs w:val="1"/>
        </w:rPr>
        <w:t xml:space="preserve">第五章 2019-2023年中国整体衣柜行业产业链分析</w:t>
      </w:r>
    </w:p>
    <w:p>
      <w:pPr>
        <w:spacing w:after="150"/>
      </w:pPr>
      <w:r>
        <w:rPr/>
        <w:t xml:space="preserve">第一节 整体衣柜行业产业链概述</w:t>
      </w:r>
    </w:p>
    <w:p>
      <w:pPr>
        <w:spacing w:after="150"/>
      </w:pPr>
      <w:r>
        <w:rPr/>
        <w:t xml:space="preserve">第二节 整体衣柜上下游产业发展状况分析</w:t>
      </w:r>
    </w:p>
    <w:p>
      <w:pPr>
        <w:spacing w:after="150"/>
      </w:pPr>
      <w:r>
        <w:rPr/>
        <w:t xml:space="preserve">一、上游行业发展现状</w:t>
      </w:r>
    </w:p>
    <w:p>
      <w:pPr>
        <w:spacing w:after="150"/>
      </w:pPr>
      <w:r>
        <w:rPr/>
        <w:t xml:space="preserve">二、上游行业未来发展前景分析</w:t>
      </w:r>
    </w:p>
    <w:p>
      <w:pPr>
        <w:spacing w:after="150"/>
      </w:pPr>
      <w:r>
        <w:rPr/>
        <w:t xml:space="preserve">三、下游行业发展现状</w:t>
      </w:r>
    </w:p>
    <w:p>
      <w:pPr>
        <w:spacing w:after="150"/>
      </w:pPr>
      <w:r>
        <w:rPr/>
        <w:t xml:space="preserve">四、下游行业未来发展前景分析</w:t>
      </w:r>
    </w:p>
    <w:p>
      <w:pPr>
        <w:spacing w:after="150"/>
      </w:pPr>
      <w:r>
        <w:rPr/>
        <w:t xml:space="preserve">五、上下游行业之间关联性分析</w:t>
      </w:r>
    </w:p>
    <w:p>
      <w:pPr>
        <w:spacing w:after="150"/>
      </w:pPr>
      <w:r>
        <w:rPr>
          <w:b w:val="1"/>
          <w:bCs w:val="1"/>
        </w:rPr>
        <w:t xml:space="preserve">第六章 中国市场整体衣柜主要地区分布</w:t>
      </w:r>
    </w:p>
    <w:p>
      <w:pPr>
        <w:spacing w:after="150"/>
      </w:pPr>
      <w:r>
        <w:rPr/>
        <w:t xml:space="preserve">第一节 中国整体衣柜生产地区分布</w:t>
      </w:r>
    </w:p>
    <w:p>
      <w:pPr>
        <w:spacing w:after="150"/>
      </w:pPr>
      <w:r>
        <w:rPr/>
        <w:t xml:space="preserve">第二节 中国整体衣柜消费地区分布</w:t>
      </w:r>
    </w:p>
    <w:p>
      <w:pPr>
        <w:spacing w:after="150"/>
      </w:pPr>
      <w:r>
        <w:rPr/>
        <w:t xml:space="preserve">第三节 中国整体衣柜市场集中度及发展趋势</w:t>
      </w:r>
    </w:p>
    <w:p>
      <w:pPr>
        <w:spacing w:after="150"/>
      </w:pPr>
      <w:r>
        <w:rPr>
          <w:b w:val="1"/>
          <w:bCs w:val="1"/>
        </w:rPr>
        <w:t xml:space="preserve">第七章 2019-2023年中国整体衣柜市场供需分析</w:t>
      </w:r>
    </w:p>
    <w:p>
      <w:pPr>
        <w:spacing w:after="150"/>
      </w:pPr>
      <w:r>
        <w:rPr/>
        <w:t xml:space="preserve">第一节 中国整体衣柜市场供给状况</w:t>
      </w:r>
    </w:p>
    <w:p>
      <w:pPr>
        <w:spacing w:after="150"/>
      </w:pPr>
      <w:r>
        <w:rPr/>
        <w:t xml:space="preserve">一、2019-2023年中国整体衣柜产量分析</w:t>
      </w:r>
    </w:p>
    <w:p>
      <w:pPr>
        <w:spacing w:after="150"/>
      </w:pPr>
      <w:r>
        <w:rPr/>
        <w:t xml:space="preserve">二、2024-2029年中国整体衣柜产量预测</w:t>
      </w:r>
    </w:p>
    <w:p>
      <w:pPr>
        <w:spacing w:after="150"/>
      </w:pPr>
      <w:r>
        <w:rPr/>
        <w:t xml:space="preserve">第二节 中国整体衣柜市场需求状况</w:t>
      </w:r>
    </w:p>
    <w:p>
      <w:pPr>
        <w:spacing w:after="150"/>
      </w:pPr>
      <w:r>
        <w:rPr/>
        <w:t xml:space="preserve">一、2019-2023年中国整体衣柜需求分析</w:t>
      </w:r>
    </w:p>
    <w:p>
      <w:pPr>
        <w:spacing w:after="150"/>
      </w:pPr>
      <w:r>
        <w:rPr/>
        <w:t xml:space="preserve">二、2024-2029年中国整体衣柜需求预测</w:t>
      </w:r>
    </w:p>
    <w:p>
      <w:pPr>
        <w:spacing w:after="150"/>
      </w:pPr>
      <w:r>
        <w:rPr/>
        <w:t xml:space="preserve">第三节 2019-2023年中国整体衣柜市场规模分析</w:t>
      </w:r>
    </w:p>
    <w:p>
      <w:pPr>
        <w:spacing w:after="150"/>
      </w:pPr>
      <w:r>
        <w:rPr/>
        <w:t xml:space="preserve">第四节 整体衣柜行业区域格局环境分析</w:t>
      </w:r>
    </w:p>
    <w:p>
      <w:pPr>
        <w:spacing w:after="150"/>
      </w:pPr>
      <w:r>
        <w:rPr/>
        <w:t xml:space="preserve">一、行业区域结构总体特征</w:t>
      </w:r>
    </w:p>
    <w:p>
      <w:pPr>
        <w:spacing w:after="150"/>
      </w:pPr>
      <w:r>
        <w:rPr/>
        <w:t xml:space="preserve">二、行业区域集中度分析</w:t>
      </w:r>
    </w:p>
    <w:p>
      <w:pPr>
        <w:spacing w:after="150"/>
      </w:pPr>
      <w:r>
        <w:rPr/>
        <w:t xml:space="preserve">第五节 2019-2023年国内整体衣柜产品生产及销售投资运作模式分析</w:t>
      </w:r>
    </w:p>
    <w:p>
      <w:pPr>
        <w:spacing w:after="150"/>
      </w:pPr>
      <w:r>
        <w:rPr>
          <w:b w:val="1"/>
          <w:bCs w:val="1"/>
        </w:rPr>
        <w:t xml:space="preserve">第三部分 竞争格局分析</w:t>
      </w:r>
    </w:p>
    <w:p>
      <w:pPr>
        <w:spacing w:after="150"/>
      </w:pPr>
      <w:r>
        <w:rPr>
          <w:b w:val="1"/>
          <w:bCs w:val="1"/>
        </w:rPr>
        <w:t xml:space="preserve">第八章 2019-2023年中国整体衣柜市场竞争分析</w:t>
      </w:r>
    </w:p>
    <w:p>
      <w:pPr>
        <w:spacing w:after="150"/>
      </w:pPr>
      <w:r>
        <w:rPr/>
        <w:t xml:space="preserve">第一节 整体衣柜发展现状分析</w:t>
      </w:r>
    </w:p>
    <w:p>
      <w:pPr>
        <w:spacing w:after="150"/>
      </w:pPr>
      <w:r>
        <w:rPr/>
        <w:t xml:space="preserve">第二节 整体衣柜市场竞争现状分析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整体衣柜行业发展驱动因素分析</w:t>
      </w:r>
    </w:p>
    <w:p>
      <w:pPr>
        <w:spacing w:after="150"/>
      </w:pPr>
      <w:r>
        <w:rPr/>
        <w:t xml:space="preserve">一、整体衣柜行业的长期增长性</w:t>
      </w:r>
    </w:p>
    <w:p>
      <w:pPr>
        <w:spacing w:after="150"/>
      </w:pPr>
      <w:r>
        <w:rPr/>
        <w:t xml:space="preserve">二、政府整体衣柜政策的变动</w:t>
      </w:r>
    </w:p>
    <w:p>
      <w:pPr>
        <w:spacing w:after="150"/>
      </w:pPr>
      <w:r>
        <w:rPr/>
        <w:t xml:space="preserve">三、整体衣柜全球化影响</w:t>
      </w:r>
    </w:p>
    <w:p>
      <w:pPr>
        <w:spacing w:after="150"/>
      </w:pPr>
      <w:r>
        <w:rPr>
          <w:b w:val="1"/>
          <w:bCs w:val="1"/>
        </w:rPr>
        <w:t xml:space="preserve">第九章 整体衣柜主要生产厂商发展概况</w:t>
      </w:r>
    </w:p>
    <w:p>
      <w:pPr>
        <w:spacing w:after="150"/>
      </w:pPr>
      <w:r>
        <w:rPr/>
        <w:t xml:space="preserve">第一节 佛山市科凡家居用品有限公司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第二节 索菲亚家居股份有限公司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第三节 广州尚品宅配家居股份有限公司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第四节 欧派家居集团股份有限公司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第五节 广州诗尼曼家居股份有限公司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第六节 佛山维尚家具制造有限公司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第七节 广州市梵帝尼家具有限公司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第八节 广东玛格家居有限公司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第九节 广州好莱客创意家居股份有限公司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第十节 广东劳卡家具有限公司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b w:val="1"/>
          <w:bCs w:val="1"/>
        </w:rPr>
        <w:t xml:space="preserve">第四部分 发展前景展望</w:t>
      </w:r>
    </w:p>
    <w:p>
      <w:pPr>
        <w:spacing w:after="150"/>
      </w:pPr>
      <w:r>
        <w:rPr>
          <w:b w:val="1"/>
          <w:bCs w:val="1"/>
        </w:rPr>
        <w:t xml:space="preserve">第十章 整体衣柜企业投资战略与客户策略分析</w:t>
      </w:r>
    </w:p>
    <w:p>
      <w:pPr>
        <w:spacing w:after="150"/>
      </w:pPr>
      <w:r>
        <w:rPr/>
        <w:t xml:space="preserve">第一节 中国整体衣柜行业发展的关键要素</w:t>
      </w:r>
    </w:p>
    <w:p>
      <w:pPr>
        <w:spacing w:after="150"/>
      </w:pPr>
      <w:r>
        <w:rPr/>
        <w:t xml:space="preserve">一、生产要素</w:t>
      </w:r>
    </w:p>
    <w:p>
      <w:pPr>
        <w:spacing w:after="150"/>
      </w:pPr>
      <w:r>
        <w:rPr/>
        <w:t xml:space="preserve">二、需求条件</w:t>
      </w:r>
    </w:p>
    <w:p>
      <w:pPr>
        <w:spacing w:after="150"/>
      </w:pPr>
      <w:r>
        <w:rPr/>
        <w:t xml:space="preserve">三、政府的作用</w:t>
      </w:r>
    </w:p>
    <w:p>
      <w:pPr>
        <w:spacing w:after="150"/>
      </w:pPr>
      <w:r>
        <w:rPr/>
        <w:t xml:space="preserve">第二节 整体衣柜行业发展战略研究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第三节 整体衣柜企业经营管理策略</w:t>
      </w:r>
    </w:p>
    <w:p>
      <w:pPr>
        <w:spacing w:after="150"/>
      </w:pPr>
      <w:r>
        <w:rPr/>
        <w:t xml:space="preserve">一、企业产品经营策略</w:t>
      </w:r>
    </w:p>
    <w:p>
      <w:pPr>
        <w:spacing w:after="150"/>
      </w:pPr>
      <w:r>
        <w:rPr/>
        <w:t xml:space="preserve">二、企业渠道经营策略</w:t>
      </w:r>
    </w:p>
    <w:p>
      <w:pPr>
        <w:spacing w:after="150"/>
      </w:pPr>
      <w:r>
        <w:rPr/>
        <w:t xml:space="preserve">第四节 整体衣柜行业重点客户战略要重点解决的问题</w:t>
      </w:r>
    </w:p>
    <w:p>
      <w:pPr>
        <w:spacing w:after="150"/>
      </w:pPr>
      <w:r>
        <w:rPr>
          <w:b w:val="1"/>
          <w:bCs w:val="1"/>
        </w:rPr>
        <w:t xml:space="preserve">第十一章 影响中国市场供需的主要因素分析</w:t>
      </w:r>
    </w:p>
    <w:p>
      <w:pPr>
        <w:spacing w:after="150"/>
      </w:pPr>
      <w:r>
        <w:rPr/>
        <w:t xml:space="preserve">第一节 整体衣柜技术及相关行业技术发展</w:t>
      </w:r>
    </w:p>
    <w:p>
      <w:pPr>
        <w:spacing w:after="150"/>
      </w:pPr>
      <w:r>
        <w:rPr/>
        <w:t xml:space="preserve">第二节 下游行业需求变化因素</w:t>
      </w:r>
    </w:p>
    <w:p>
      <w:pPr>
        <w:spacing w:after="150"/>
      </w:pPr>
      <w:r>
        <w:rPr/>
        <w:t xml:space="preserve">第三节 市场大环境影响因素</w:t>
      </w:r>
    </w:p>
    <w:p>
      <w:pPr>
        <w:spacing w:after="150"/>
      </w:pPr>
      <w:r>
        <w:rPr>
          <w:b w:val="1"/>
          <w:bCs w:val="1"/>
        </w:rPr>
        <w:t xml:space="preserve">第十二章 2024-2029年中国整体衣柜行业发展前景预测分析</w:t>
      </w:r>
    </w:p>
    <w:p>
      <w:pPr>
        <w:spacing w:after="150"/>
      </w:pPr>
      <w:r>
        <w:rPr/>
        <w:t xml:space="preserve">第一节 2024-2029年中国整体衣柜产品发展趋势预测分析</w:t>
      </w:r>
    </w:p>
    <w:p>
      <w:pPr>
        <w:spacing w:after="150"/>
      </w:pPr>
      <w:r>
        <w:rPr/>
        <w:t xml:space="preserve">一、整体衣柜制造行业预测分析</w:t>
      </w:r>
    </w:p>
    <w:p>
      <w:pPr>
        <w:spacing w:after="150"/>
      </w:pPr>
      <w:r>
        <w:rPr/>
        <w:t xml:space="preserve">二、整体衣柜技术方向分析</w:t>
      </w:r>
    </w:p>
    <w:p>
      <w:pPr>
        <w:spacing w:after="150"/>
      </w:pPr>
      <w:r>
        <w:rPr/>
        <w:t xml:space="preserve">三、整体衣柜竞争格局预测分析</w:t>
      </w:r>
    </w:p>
    <w:p>
      <w:pPr>
        <w:spacing w:after="150"/>
      </w:pPr>
      <w:r>
        <w:rPr/>
        <w:t xml:space="preserve">第二节 2024-2029年中国整体衣柜行业市场发展前景预测分析</w:t>
      </w:r>
    </w:p>
    <w:p>
      <w:pPr>
        <w:spacing w:after="150"/>
      </w:pPr>
      <w:r>
        <w:rPr/>
        <w:t xml:space="preserve">一、整体衣柜供给预测分析</w:t>
      </w:r>
    </w:p>
    <w:p>
      <w:pPr>
        <w:spacing w:after="150"/>
      </w:pPr>
      <w:r>
        <w:rPr/>
        <w:t xml:space="preserve">二、整体衣柜需求预测分析</w:t>
      </w:r>
    </w:p>
    <w:p>
      <w:pPr>
        <w:spacing w:after="150"/>
      </w:pPr>
      <w:r>
        <w:rPr/>
        <w:t xml:space="preserve">第三节 2024-2029年中国整体衣柜行业市场盈利能力预测分析</w:t>
      </w:r>
    </w:p>
    <w:p>
      <w:pPr>
        <w:spacing w:after="150"/>
      </w:pPr>
      <w:r>
        <w:rPr>
          <w:b w:val="1"/>
          <w:bCs w:val="1"/>
        </w:rPr>
        <w:t xml:space="preserve">第十三章 2024-2029年中国整体衣柜产业投资机会与风险研究</w:t>
      </w:r>
    </w:p>
    <w:p>
      <w:pPr>
        <w:spacing w:after="150"/>
      </w:pPr>
      <w:r>
        <w:rPr/>
        <w:t xml:space="preserve">第一节 2024-2029年中国整体衣柜产业投资机会分析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2024-2029年中国整体衣柜产业投资风险分析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图表：2019-2023年我国整体衣柜行业重点企业资产总计对比</w:t>
      </w:r>
    </w:p>
    <w:p>
      <w:pPr>
        <w:spacing w:after="150"/>
      </w:pPr>
      <w:r>
        <w:rPr/>
        <w:t xml:space="preserve">图表：2019-2023年我国整体衣柜行业重点企业从业人员对比</w:t>
      </w:r>
    </w:p>
    <w:p>
      <w:pPr>
        <w:spacing w:after="150"/>
      </w:pPr>
      <w:r>
        <w:rPr/>
        <w:t xml:space="preserve">图表：2019-2023年我国整体衣柜行业重点企业全年营业收入对比</w:t>
      </w:r>
    </w:p>
    <w:p>
      <w:pPr>
        <w:spacing w:after="150"/>
      </w:pPr>
      <w:r>
        <w:rPr/>
        <w:t xml:space="preserve">图表：2019-2023年我国整体衣柜行业重点企业利润总额对比</w:t>
      </w:r>
    </w:p>
    <w:p>
      <w:pPr>
        <w:spacing w:after="150"/>
      </w:pPr>
      <w:r>
        <w:rPr/>
        <w:t xml:space="preserve">图表：2019-2023年我国整体衣柜行业重点企业综合竞争力对比</w:t>
      </w:r>
    </w:p>
    <w:p>
      <w:pPr>
        <w:spacing w:after="150"/>
      </w:pPr>
      <w:r>
        <w:rPr/>
        <w:t xml:space="preserve">图表：2019-2023年我国整体衣柜行业成长性</w:t>
      </w:r>
    </w:p>
    <w:p>
      <w:pPr>
        <w:spacing w:after="150"/>
      </w:pPr>
      <w:r>
        <w:rPr/>
        <w:t xml:space="preserve">图表：2019-2023年我国整体衣柜行业经营能力</w:t>
      </w:r>
    </w:p>
    <w:p>
      <w:pPr>
        <w:spacing w:after="150"/>
      </w:pPr>
      <w:r>
        <w:rPr/>
        <w:t xml:space="preserve">图表：2019-2023年我国整体衣柜行业盈利能力</w:t>
      </w:r>
    </w:p>
    <w:p>
      <w:pPr>
        <w:spacing w:after="150"/>
      </w:pPr>
      <w:r>
        <w:rPr/>
        <w:t xml:space="preserve">图表：2024-2029年我国整体衣柜行业产品价格预测</w:t>
      </w:r>
    </w:p>
    <w:p>
      <w:pPr>
        <w:spacing w:after="150"/>
      </w:pPr>
      <w:r>
        <w:rPr/>
        <w:t xml:space="preserve">图表：2024-2029年我国整体衣柜产品消费预测</w:t>
      </w:r>
    </w:p>
    <w:p>
      <w:pPr>
        <w:spacing w:after="150"/>
      </w:pPr>
      <w:r>
        <w:rPr/>
        <w:t xml:space="preserve">图表：2024-2029年我国整体衣柜市场规模预测</w:t>
      </w:r>
    </w:p>
    <w:p>
      <w:pPr>
        <w:spacing w:after="150"/>
      </w:pPr>
      <w:r>
        <w:rPr/>
        <w:t xml:space="preserve">图表：2024-2029年我国整体衣柜行业总产值预测</w:t>
      </w:r>
    </w:p>
    <w:p>
      <w:pPr>
        <w:spacing w:after="150"/>
      </w:pPr>
      <w:r>
        <w:rPr/>
        <w:t xml:space="preserve">图表：2024-2029年我国整体衣柜行业销售收入预测</w:t>
      </w:r>
    </w:p>
    <w:p>
      <w:pPr>
        <w:spacing w:after="150"/>
      </w:pPr>
      <w:r>
        <w:rPr/>
        <w:t xml:space="preserve">图表：2024-2029年我国整体衣柜行业总资产预测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2024-2029年中国整体衣柜行业前景预测与市场调查研究报告</dc:title>
  <dc:description>2024-2029年中国整体衣柜行业前景预测与市场调查研究报告</dc:description>
  <dc:subject>2024-2029年中国整体衣柜行业前景预测与市场调查研究报告</dc:subject>
  <cp:keywords>研究报告</cp:keywords>
  <cp:category>研究报告</cp:category>
  <cp:lastModifiedBy>北京中道泰和信息咨询有限公司</cp:lastModifiedBy>
  <dcterms:created xsi:type="dcterms:W3CDTF">2024-01-24T15:05:09+08:00</dcterms:created>
  <dcterms:modified xsi:type="dcterms:W3CDTF">2024-01-24T15:05:09+08:00</dcterms:modified>
</cp:coreProperties>
</file>

<file path=docProps/custom.xml><?xml version="1.0" encoding="utf-8"?>
<Properties xmlns="http://schemas.openxmlformats.org/officeDocument/2006/custom-properties" xmlns:vt="http://schemas.openxmlformats.org/officeDocument/2006/docPropsVTypes"/>
</file>