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2024-2029年中国核电泵行业深度调研及前景预测报告</w:t>
      </w:r>
    </w:p>
    <w:p>
      <w:pPr>
        <w:spacing w:after="150"/>
      </w:pPr>
      <w:r>
        <w:rPr>
          <w:b w:val="1"/>
          <w:bCs w:val="1"/>
        </w:rPr>
        <w:t xml:space="preserve">报告简介</w:t>
      </w:r>
    </w:p>
    <w:p>
      <w:pPr>
        <w:spacing w:after="150"/>
      </w:pPr>
      <w:r>
        <w:rPr/>
        <w:t xml:space="preserve">核电是一种经济环保的能源，被称为“最干净、最方便、最安全、成本最低”的电力资源。核电用泵主要应用于核电站建设，因此核电用泵市场与核电行业发展密切相关。核电用泵是核电站的重要转动设备，市场需求取决于核电站新建项目、在役核电站设备维护和备品备件供应等。核电站的投资包括三个部分：设备投资，基础建设和其他费用，其中核电设备投资约占总投资的50%。</w:t>
      </w:r>
    </w:p>
    <w:p>
      <w:pPr>
        <w:spacing w:after="150"/>
      </w:pPr>
      <w:r>
        <w:rPr/>
        <w:t xml:space="preserve">本报告利用中道泰和长期对核电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核电泵行业的市场走向和发展趋势。</w:t>
      </w:r>
    </w:p>
    <w:p>
      <w:pPr>
        <w:spacing w:after="150"/>
      </w:pPr>
      <w:r>
        <w:rPr/>
        <w:t xml:space="preserve">报告对中国核电泵行业的内外部环境、行业发展现状、产业链发展状况、市场供需、竞争格局、标杆企业、发展趋势、机会风险、发展策略与投资建议等进行了分析，并重点分析了我国核电泵行业将面临的机遇与挑战。报告将帮助核电泵企业、学术科研单位、投资企业准确了解核电泵行业最新发展动向，及早发现核电泵行业市场的空白点，机会点，增长点和盈利点……准确把握核电泵行业未被满足的市场需求和趋势，有效规避核电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核电厂用泵相关概述</w:t>
      </w:r>
    </w:p>
    <w:p>
      <w:pPr>
        <w:spacing w:after="150"/>
      </w:pPr>
      <w:r>
        <w:rPr/>
        <w:t xml:space="preserve">第一节 核电厂用泵定义</w:t>
      </w:r>
    </w:p>
    <w:p>
      <w:pPr>
        <w:spacing w:after="150"/>
      </w:pPr>
      <w:r>
        <w:rPr/>
        <w:t xml:space="preserve">第二节 核电厂用泵的分类</w:t>
      </w:r>
    </w:p>
    <w:p>
      <w:pPr>
        <w:spacing w:after="150"/>
      </w:pPr>
      <w:r>
        <w:rPr/>
        <w:t xml:space="preserve">第三节 核电用泵的用途</w:t>
      </w:r>
    </w:p>
    <w:p>
      <w:pPr>
        <w:spacing w:after="150"/>
      </w:pPr>
      <w:r>
        <w:rPr/>
        <w:t xml:space="preserve">第四节 核电用泵的技术性能</w:t>
      </w:r>
    </w:p>
    <w:p>
      <w:pPr>
        <w:spacing w:after="150"/>
      </w:pPr>
      <w:r>
        <w:rPr/>
        <w:t xml:space="preserve">第五节 核电用泵的地位分析</w:t>
      </w:r>
    </w:p>
    <w:p>
      <w:pPr>
        <w:spacing w:after="150"/>
      </w:pPr>
      <w:r>
        <w:rPr/>
        <w:t xml:space="preserve">一、在第二产业中的地位</w:t>
      </w:r>
    </w:p>
    <w:p>
      <w:pPr>
        <w:spacing w:after="150"/>
      </w:pPr>
      <w:r>
        <w:rPr/>
        <w:t xml:space="preserve">二、在gdp中的作用</w:t>
      </w:r>
    </w:p>
    <w:p>
      <w:pPr>
        <w:spacing w:after="150"/>
      </w:pPr>
      <w:r>
        <w:rPr>
          <w:b w:val="1"/>
          <w:bCs w:val="1"/>
        </w:rPr>
        <w:t xml:space="preserve">第二章 全球核电泵行业分析</w:t>
      </w:r>
    </w:p>
    <w:p>
      <w:pPr>
        <w:spacing w:after="150"/>
      </w:pPr>
      <w:r>
        <w:rPr/>
        <w:t xml:space="preserve">第一节 全球核电泵行业发展现状分析</w:t>
      </w:r>
    </w:p>
    <w:p>
      <w:pPr>
        <w:spacing w:after="150"/>
      </w:pPr>
      <w:r>
        <w:rPr/>
        <w:t xml:space="preserve">第二节 全球核泵行业竞争格局分析</w:t>
      </w:r>
    </w:p>
    <w:p>
      <w:pPr>
        <w:spacing w:after="150"/>
      </w:pPr>
      <w:r>
        <w:rPr/>
        <w:t xml:space="preserve">第三节 泵企业在华投资核电产业情况分析</w:t>
      </w:r>
    </w:p>
    <w:p>
      <w:pPr>
        <w:spacing w:after="150"/>
      </w:pPr>
      <w:r>
        <w:rPr/>
        <w:t xml:space="preserve">第四节 全球主要国家或地区分析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第五节 世界核电泵行业发展趋势预测</w:t>
      </w:r>
    </w:p>
    <w:p>
      <w:pPr>
        <w:spacing w:after="150"/>
      </w:pPr>
      <w:r>
        <w:rPr/>
        <w:t xml:space="preserve">第六节 国际核电泵行业发展对我国的启示</w:t>
      </w:r>
    </w:p>
    <w:p>
      <w:pPr>
        <w:spacing w:after="150"/>
      </w:pPr>
      <w:r>
        <w:rPr>
          <w:b w:val="1"/>
          <w:bCs w:val="1"/>
        </w:rPr>
        <w:t xml:space="preserve">第三章 我国核电泵所属行业经济运行情况</w:t>
      </w:r>
    </w:p>
    <w:p>
      <w:pPr>
        <w:spacing w:after="150"/>
      </w:pPr>
      <w:r>
        <w:rPr/>
        <w:t xml:space="preserve">第一节 我国核电泵所属行业发展基本情况</w:t>
      </w:r>
    </w:p>
    <w:p>
      <w:pPr>
        <w:spacing w:after="150"/>
      </w:pPr>
      <w:r>
        <w:rPr/>
        <w:t xml:space="preserve">一、我国核电泵所属行业发展现状分析</w:t>
      </w:r>
    </w:p>
    <w:p>
      <w:pPr>
        <w:spacing w:after="150"/>
      </w:pPr>
      <w:r>
        <w:rPr/>
        <w:t xml:space="preserve">二、我国核电泵所属行业市场特点分析</w:t>
      </w:r>
    </w:p>
    <w:p>
      <w:pPr>
        <w:spacing w:after="150"/>
      </w:pPr>
      <w:r>
        <w:rPr/>
        <w:t xml:space="preserve">第二节 目前我国核电泵所属行业存在问题</w:t>
      </w:r>
    </w:p>
    <w:p>
      <w:pPr>
        <w:spacing w:after="150"/>
      </w:pPr>
      <w:r>
        <w:rPr/>
        <w:t xml:space="preserve">一、主要问题</w:t>
      </w:r>
    </w:p>
    <w:p>
      <w:pPr>
        <w:spacing w:after="150"/>
      </w:pPr>
      <w:r>
        <w:rPr/>
        <w:t xml:space="preserve">二、基本应对的策略</w:t>
      </w:r>
    </w:p>
    <w:p>
      <w:pPr>
        <w:spacing w:after="150"/>
      </w:pPr>
      <w:r>
        <w:rPr/>
        <w:t xml:space="preserve">第三节 我国核电泵所属行业向前发展面临的问题分析</w:t>
      </w:r>
    </w:p>
    <w:p>
      <w:pPr>
        <w:spacing w:after="150"/>
      </w:pPr>
      <w:r>
        <w:rPr>
          <w:b w:val="1"/>
          <w:bCs w:val="1"/>
        </w:rPr>
        <w:t xml:space="preserve">第四章 2019-2023年中国核电泵产业运行环境分析</w:t>
      </w:r>
    </w:p>
    <w:p>
      <w:pPr>
        <w:spacing w:after="150"/>
      </w:pPr>
      <w:r>
        <w:rPr/>
        <w:t xml:space="preserve">第一节 中国核电泵产业政策分析</w:t>
      </w:r>
    </w:p>
    <w:p>
      <w:pPr>
        <w:spacing w:after="150"/>
      </w:pPr>
      <w:r>
        <w:rPr/>
        <w:t xml:space="preserve">一、核电泵标准分析</w:t>
      </w:r>
    </w:p>
    <w:p>
      <w:pPr>
        <w:spacing w:after="150"/>
      </w:pPr>
      <w:r>
        <w:rPr/>
        <w:t xml:space="preserve">二、核电泵国家政策分析</w:t>
      </w:r>
    </w:p>
    <w:p>
      <w:pPr>
        <w:spacing w:after="150"/>
      </w:pPr>
      <w:r>
        <w:rPr/>
        <w:t xml:space="preserve">三、进出口政策分析</w:t>
      </w:r>
    </w:p>
    <w:p>
      <w:pPr>
        <w:spacing w:after="150"/>
      </w:pPr>
      <w:r>
        <w:rPr/>
        <w:t xml:space="preserve">第二节 2019-2023年中国宏观经济环境分析</w:t>
      </w:r>
    </w:p>
    <w:p>
      <w:pPr>
        <w:spacing w:after="150"/>
      </w:pPr>
      <w:r>
        <w:rPr/>
        <w:t xml:space="preserve">一、gdp分析</w:t>
      </w:r>
    </w:p>
    <w:p>
      <w:pPr>
        <w:spacing w:after="150"/>
      </w:pPr>
      <w:r>
        <w:rPr/>
        <w:t xml:space="preserve">二、cpi指数分析</w:t>
      </w:r>
    </w:p>
    <w:p>
      <w:pPr>
        <w:spacing w:after="150"/>
      </w:pPr>
      <w:r>
        <w:rPr/>
        <w:t xml:space="preserve">三、工业发展形势分析</w:t>
      </w:r>
    </w:p>
    <w:p>
      <w:pPr>
        <w:spacing w:after="150"/>
      </w:pPr>
      <w:r>
        <w:rPr/>
        <w:t xml:space="preserve">第三节 2019-2023年中国核电泵产业社会环境分析</w:t>
      </w:r>
    </w:p>
    <w:p>
      <w:pPr>
        <w:spacing w:after="150"/>
      </w:pPr>
      <w:r>
        <w:rPr>
          <w:b w:val="1"/>
          <w:bCs w:val="1"/>
        </w:rPr>
        <w:t xml:space="preserve">第五章 2019-2023年中国核电泵市场状况分析</w:t>
      </w:r>
    </w:p>
    <w:p>
      <w:pPr>
        <w:spacing w:after="150"/>
      </w:pPr>
      <w:r>
        <w:rPr/>
        <w:t xml:space="preserve">第一节 2019-2023年中国核电泵市场发展综述</w:t>
      </w:r>
    </w:p>
    <w:p>
      <w:pPr>
        <w:spacing w:after="150"/>
      </w:pPr>
      <w:r>
        <w:rPr/>
        <w:t xml:space="preserve">一、核电泵供给分析</w:t>
      </w:r>
    </w:p>
    <w:p>
      <w:pPr>
        <w:spacing w:after="150"/>
      </w:pPr>
      <w:r>
        <w:rPr/>
        <w:t xml:space="preserve">二、核电泵需求分析</w:t>
      </w:r>
    </w:p>
    <w:p>
      <w:pPr>
        <w:spacing w:after="150"/>
      </w:pPr>
      <w:r>
        <w:rPr/>
        <w:t xml:space="preserve">三、核电泵市场销售情况分析</w:t>
      </w:r>
    </w:p>
    <w:p>
      <w:pPr>
        <w:spacing w:after="150"/>
      </w:pPr>
      <w:r>
        <w:rPr/>
        <w:t xml:space="preserve">第二节 2019-2023年中国核电泵进出口分析</w:t>
      </w:r>
    </w:p>
    <w:p>
      <w:pPr>
        <w:spacing w:after="150"/>
      </w:pPr>
      <w:r>
        <w:rPr/>
        <w:t xml:space="preserve">一、核电泵进出口分析</w:t>
      </w:r>
    </w:p>
    <w:p>
      <w:pPr>
        <w:spacing w:after="150"/>
      </w:pPr>
      <w:r>
        <w:rPr/>
        <w:t xml:space="preserve">二、核电泵进口价格分析</w:t>
      </w:r>
    </w:p>
    <w:p>
      <w:pPr>
        <w:spacing w:after="150"/>
      </w:pPr>
      <w:r>
        <w:rPr/>
        <w:t xml:space="preserve">三、核电泵进口来源分析</w:t>
      </w:r>
    </w:p>
    <w:p>
      <w:pPr>
        <w:spacing w:after="150"/>
      </w:pPr>
      <w:r>
        <w:rPr/>
        <w:t xml:space="preserve">第三节 中国核电泵产品价格分析</w:t>
      </w:r>
    </w:p>
    <w:p>
      <w:pPr>
        <w:spacing w:after="150"/>
      </w:pPr>
      <w:r>
        <w:rPr/>
        <w:t xml:space="preserve">一、2019-2023年核电泵价格变化分析</w:t>
      </w:r>
    </w:p>
    <w:p>
      <w:pPr>
        <w:spacing w:after="150"/>
      </w:pPr>
      <w:r>
        <w:rPr/>
        <w:t xml:space="preserve">二、核电泵市场价格驱动因素分析</w:t>
      </w:r>
    </w:p>
    <w:p>
      <w:pPr>
        <w:spacing w:after="150"/>
      </w:pPr>
      <w:r>
        <w:rPr>
          <w:b w:val="1"/>
          <w:bCs w:val="1"/>
        </w:rPr>
        <w:t xml:space="preserve">第六章 中国核电泵市场竞争态势分析</w:t>
      </w:r>
    </w:p>
    <w:p>
      <w:pPr>
        <w:spacing w:after="150"/>
      </w:pPr>
      <w:r>
        <w:rPr/>
        <w:t xml:space="preserve">第一节 中国核电泵行业国际竞争力分析</w:t>
      </w:r>
    </w:p>
    <w:p>
      <w:pPr>
        <w:spacing w:after="150"/>
      </w:pPr>
      <w:r>
        <w:rPr/>
        <w:t xml:space="preserve">一、国际竞争力分析</w:t>
      </w:r>
    </w:p>
    <w:p>
      <w:pPr>
        <w:spacing w:after="150"/>
      </w:pPr>
      <w:r>
        <w:rPr/>
        <w:t xml:space="preserve">二、国家产业政策分析</w:t>
      </w:r>
    </w:p>
    <w:p>
      <w:pPr>
        <w:spacing w:after="150"/>
      </w:pPr>
      <w:r>
        <w:rPr/>
        <w:t xml:space="preserve">三、竞争优劣势分析</w:t>
      </w:r>
    </w:p>
    <w:p>
      <w:pPr>
        <w:spacing w:after="150"/>
      </w:pPr>
      <w:r>
        <w:rPr/>
        <w:t xml:space="preserve">四、行业竞争现状scp(结构，行为，绩效)分析与评价</w:t>
      </w:r>
    </w:p>
    <w:p>
      <w:pPr>
        <w:spacing w:after="150"/>
      </w:pPr>
      <w:r>
        <w:rPr/>
        <w:t xml:space="preserve">第二节 中国核电泵行业竞争格局分析</w:t>
      </w:r>
    </w:p>
    <w:p>
      <w:pPr>
        <w:spacing w:after="150"/>
      </w:pPr>
      <w:r>
        <w:rPr/>
        <w:t xml:space="preserve">第三节 中国核电泵行业竞争态势预测</w:t>
      </w:r>
    </w:p>
    <w:p>
      <w:pPr>
        <w:spacing w:after="150"/>
      </w:pPr>
      <w:r>
        <w:rPr>
          <w:b w:val="1"/>
          <w:bCs w:val="1"/>
        </w:rPr>
        <w:t xml:space="preserve">第七章 中国核电设备生产厂商分析</w:t>
      </w:r>
    </w:p>
    <w:p>
      <w:pPr>
        <w:spacing w:after="150"/>
      </w:pPr>
      <w:r>
        <w:rPr/>
        <w:t xml:space="preserve">第一节 上海电气</w:t>
      </w:r>
    </w:p>
    <w:p>
      <w:pPr>
        <w:spacing w:after="150"/>
      </w:pPr>
      <w:r>
        <w:rPr/>
        <w:t xml:space="preserve">一、公司简介</w:t>
      </w:r>
    </w:p>
    <w:p>
      <w:pPr>
        <w:spacing w:after="150"/>
      </w:pPr>
      <w:r>
        <w:rPr/>
        <w:t xml:space="preserve">二、公司主要财务及主要指标分析</w:t>
      </w:r>
    </w:p>
    <w:p>
      <w:pPr>
        <w:spacing w:after="150"/>
      </w:pPr>
      <w:r>
        <w:rPr/>
        <w:t xml:space="preserve">三、企业成本费用情况</w:t>
      </w:r>
    </w:p>
    <w:p>
      <w:pPr>
        <w:spacing w:after="150"/>
      </w:pPr>
      <w:r>
        <w:rPr/>
        <w:t xml:space="preserve">四、公司未来战略分析</w:t>
      </w:r>
    </w:p>
    <w:p>
      <w:pPr>
        <w:spacing w:after="150"/>
      </w:pPr>
      <w:r>
        <w:rPr/>
        <w:t xml:space="preserve">第二节 哈电集团</w:t>
      </w:r>
    </w:p>
    <w:p>
      <w:pPr>
        <w:spacing w:after="150"/>
      </w:pPr>
      <w:r>
        <w:rPr/>
        <w:t xml:space="preserve">一、公司简介</w:t>
      </w:r>
    </w:p>
    <w:p>
      <w:pPr>
        <w:spacing w:after="150"/>
      </w:pPr>
      <w:r>
        <w:rPr/>
        <w:t xml:space="preserve">二、公司主要财务及主要指标分析</w:t>
      </w:r>
    </w:p>
    <w:p>
      <w:pPr>
        <w:spacing w:after="150"/>
      </w:pPr>
      <w:r>
        <w:rPr/>
        <w:t xml:space="preserve">三、企业成本费用情况</w:t>
      </w:r>
    </w:p>
    <w:p>
      <w:pPr>
        <w:spacing w:after="150"/>
      </w:pPr>
      <w:r>
        <w:rPr/>
        <w:t xml:space="preserve">四、公司未来战略分析</w:t>
      </w:r>
    </w:p>
    <w:p>
      <w:pPr>
        <w:spacing w:after="150"/>
      </w:pPr>
      <w:r>
        <w:rPr/>
        <w:t xml:space="preserve">第三节 东方电气</w:t>
      </w:r>
    </w:p>
    <w:p>
      <w:pPr>
        <w:spacing w:after="150"/>
      </w:pPr>
      <w:r>
        <w:rPr/>
        <w:t xml:space="preserve">一、公司简介</w:t>
      </w:r>
    </w:p>
    <w:p>
      <w:pPr>
        <w:spacing w:after="150"/>
      </w:pPr>
      <w:r>
        <w:rPr/>
        <w:t xml:space="preserve">二、公司主要财务及主要指标分析</w:t>
      </w:r>
    </w:p>
    <w:p>
      <w:pPr>
        <w:spacing w:after="150"/>
      </w:pPr>
      <w:r>
        <w:rPr/>
        <w:t xml:space="preserve">三、企业成本费用情况</w:t>
      </w:r>
    </w:p>
    <w:p>
      <w:pPr>
        <w:spacing w:after="150"/>
      </w:pPr>
      <w:r>
        <w:rPr/>
        <w:t xml:space="preserve">四、公司未来战略分析</w:t>
      </w:r>
    </w:p>
    <w:p>
      <w:pPr>
        <w:spacing w:after="150"/>
      </w:pPr>
      <w:r>
        <w:rPr/>
        <w:t xml:space="preserve">第四节 沈阳水泵厂</w:t>
      </w:r>
    </w:p>
    <w:p>
      <w:pPr>
        <w:spacing w:after="150"/>
      </w:pPr>
      <w:r>
        <w:rPr/>
        <w:t xml:space="preserve">一、公司简介</w:t>
      </w:r>
    </w:p>
    <w:p>
      <w:pPr>
        <w:spacing w:after="150"/>
      </w:pPr>
      <w:r>
        <w:rPr/>
        <w:t xml:space="preserve">二、公司主要财务及主要指标分析</w:t>
      </w:r>
    </w:p>
    <w:p>
      <w:pPr>
        <w:spacing w:after="150"/>
      </w:pPr>
      <w:r>
        <w:rPr/>
        <w:t xml:space="preserve">三、企业成本费用情况</w:t>
      </w:r>
    </w:p>
    <w:p>
      <w:pPr>
        <w:spacing w:after="150"/>
      </w:pPr>
      <w:r>
        <w:rPr/>
        <w:t xml:space="preserve">四、公司未来战略分析</w:t>
      </w:r>
    </w:p>
    <w:p>
      <w:pPr>
        <w:spacing w:after="150"/>
      </w:pPr>
      <w:r>
        <w:rPr/>
        <w:t xml:space="preserve">第五节 沈鼓集团</w:t>
      </w:r>
    </w:p>
    <w:p>
      <w:pPr>
        <w:spacing w:after="150"/>
      </w:pPr>
      <w:r>
        <w:rPr/>
        <w:t xml:space="preserve">一、公司简介</w:t>
      </w:r>
    </w:p>
    <w:p>
      <w:pPr>
        <w:spacing w:after="150"/>
      </w:pPr>
      <w:r>
        <w:rPr/>
        <w:t xml:space="preserve">二、公司主要财务及主要指标分析</w:t>
      </w:r>
    </w:p>
    <w:p>
      <w:pPr>
        <w:spacing w:after="150"/>
      </w:pPr>
      <w:r>
        <w:rPr/>
        <w:t xml:space="preserve">三、企业成本费用情况</w:t>
      </w:r>
    </w:p>
    <w:p>
      <w:pPr>
        <w:spacing w:after="150"/>
      </w:pPr>
      <w:r>
        <w:rPr/>
        <w:t xml:space="preserve">四、公司未来战略分析</w:t>
      </w:r>
    </w:p>
    <w:p>
      <w:pPr>
        <w:spacing w:after="150"/>
      </w:pPr>
      <w:r>
        <w:rPr>
          <w:b w:val="1"/>
          <w:bCs w:val="1"/>
        </w:rPr>
        <w:t xml:space="preserve">第八章 世界主要核电泵企业运营分析</w:t>
      </w:r>
    </w:p>
    <w:p>
      <w:pPr>
        <w:spacing w:after="150"/>
      </w:pPr>
      <w:r>
        <w:rPr/>
        <w:t xml:space="preserve">第一节 美国emd</w:t>
      </w:r>
    </w:p>
    <w:p>
      <w:pPr>
        <w:spacing w:after="150"/>
      </w:pPr>
      <w:r>
        <w:rPr/>
        <w:t xml:space="preserve">一、公司简介</w:t>
      </w:r>
    </w:p>
    <w:p>
      <w:pPr>
        <w:spacing w:after="150"/>
      </w:pPr>
      <w:r>
        <w:rPr/>
        <w:t xml:space="preserve">二、公司主要财务及主要指标分析</w:t>
      </w:r>
    </w:p>
    <w:p>
      <w:pPr>
        <w:spacing w:after="150"/>
      </w:pPr>
      <w:r>
        <w:rPr/>
        <w:t xml:space="preserve">三、公司未来战略分析</w:t>
      </w:r>
    </w:p>
    <w:p>
      <w:pPr>
        <w:spacing w:after="150"/>
      </w:pPr>
      <w:r>
        <w:rPr/>
        <w:t xml:space="preserve">第二节 德国ksb</w:t>
      </w:r>
    </w:p>
    <w:p>
      <w:pPr>
        <w:spacing w:after="150"/>
      </w:pPr>
      <w:r>
        <w:rPr/>
        <w:t xml:space="preserve">一、公司简介</w:t>
      </w:r>
    </w:p>
    <w:p>
      <w:pPr>
        <w:spacing w:after="150"/>
      </w:pPr>
      <w:r>
        <w:rPr/>
        <w:t xml:space="preserve">二、公司主要财务及主要指标分析</w:t>
      </w:r>
    </w:p>
    <w:p>
      <w:pPr>
        <w:spacing w:after="150"/>
      </w:pPr>
      <w:r>
        <w:rPr/>
        <w:t xml:space="preserve">三、企业成本费用情况</w:t>
      </w:r>
    </w:p>
    <w:p>
      <w:pPr>
        <w:spacing w:after="150"/>
      </w:pPr>
      <w:r>
        <w:rPr/>
        <w:t xml:space="preserve">四、公司未来战略分析</w:t>
      </w:r>
    </w:p>
    <w:p>
      <w:pPr>
        <w:spacing w:after="150"/>
      </w:pPr>
      <w:r>
        <w:rPr/>
        <w:t xml:space="preserve">第三节 美国西屋电气</w:t>
      </w:r>
    </w:p>
    <w:p>
      <w:pPr>
        <w:spacing w:after="150"/>
      </w:pPr>
      <w:r>
        <w:rPr/>
        <w:t xml:space="preserve">一、公司简介</w:t>
      </w:r>
    </w:p>
    <w:p>
      <w:pPr>
        <w:spacing w:after="150"/>
      </w:pPr>
      <w:r>
        <w:rPr/>
        <w:t xml:space="preserve">二、公司主要财务及主要指标分析</w:t>
      </w:r>
    </w:p>
    <w:p>
      <w:pPr>
        <w:spacing w:after="150"/>
      </w:pPr>
      <w:r>
        <w:rPr/>
        <w:t xml:space="preserve">三、企业成本费用情况</w:t>
      </w:r>
    </w:p>
    <w:p>
      <w:pPr>
        <w:spacing w:after="150"/>
      </w:pPr>
      <w:r>
        <w:rPr/>
        <w:t xml:space="preserve">四、公司未来战略分析</w:t>
      </w:r>
    </w:p>
    <w:p>
      <w:pPr>
        <w:spacing w:after="150"/>
      </w:pPr>
      <w:r>
        <w:rPr/>
        <w:t xml:space="preserve">第四节 日本三菱</w:t>
      </w:r>
    </w:p>
    <w:p>
      <w:pPr>
        <w:spacing w:after="150"/>
      </w:pPr>
      <w:r>
        <w:rPr/>
        <w:t xml:space="preserve">一、公司简介</w:t>
      </w:r>
    </w:p>
    <w:p>
      <w:pPr>
        <w:spacing w:after="150"/>
      </w:pPr>
      <w:r>
        <w:rPr/>
        <w:t xml:space="preserve">二、公司主要财务及主要指标分析</w:t>
      </w:r>
    </w:p>
    <w:p>
      <w:pPr>
        <w:spacing w:after="150"/>
      </w:pPr>
      <w:r>
        <w:rPr/>
        <w:t xml:space="preserve">三、企业成本费用情况</w:t>
      </w:r>
    </w:p>
    <w:p>
      <w:pPr>
        <w:spacing w:after="150"/>
      </w:pPr>
      <w:r>
        <w:rPr/>
        <w:t xml:space="preserve">第五节 法国阿海珐公司</w:t>
      </w:r>
    </w:p>
    <w:p>
      <w:pPr>
        <w:spacing w:after="150"/>
      </w:pPr>
      <w:r>
        <w:rPr/>
        <w:t xml:space="preserve">一、公司简介</w:t>
      </w:r>
    </w:p>
    <w:p>
      <w:pPr>
        <w:spacing w:after="150"/>
      </w:pPr>
      <w:r>
        <w:rPr/>
        <w:t xml:space="preserve">二、公司主要财务及主要指标分析</w:t>
      </w:r>
    </w:p>
    <w:p>
      <w:pPr>
        <w:spacing w:after="150"/>
      </w:pPr>
      <w:r>
        <w:rPr/>
        <w:t xml:space="preserve">三、企业成本费用情况</w:t>
      </w:r>
    </w:p>
    <w:p>
      <w:pPr>
        <w:spacing w:after="150"/>
      </w:pPr>
      <w:r>
        <w:rPr>
          <w:b w:val="1"/>
          <w:bCs w:val="1"/>
        </w:rPr>
        <w:t xml:space="preserve">第九章 世界核电产业发展分析</w:t>
      </w:r>
    </w:p>
    <w:p>
      <w:pPr>
        <w:spacing w:after="150"/>
      </w:pPr>
      <w:r>
        <w:rPr/>
        <w:t xml:space="preserve">第一节 世界核电产业概述</w:t>
      </w:r>
    </w:p>
    <w:p>
      <w:pPr>
        <w:spacing w:after="150"/>
      </w:pPr>
      <w:r>
        <w:rPr/>
        <w:t xml:space="preserve">第二节 美国</w:t>
      </w:r>
    </w:p>
    <w:p>
      <w:pPr>
        <w:spacing w:after="150"/>
      </w:pPr>
      <w:r>
        <w:rPr/>
        <w:t xml:space="preserve">一、美国核电技术发展历程</w:t>
      </w:r>
    </w:p>
    <w:p>
      <w:pPr>
        <w:spacing w:after="150"/>
      </w:pPr>
      <w:r>
        <w:rPr/>
        <w:t xml:space="preserve">二、美国铀资源、生产及供需现状分析</w:t>
      </w:r>
    </w:p>
    <w:p>
      <w:pPr>
        <w:spacing w:after="150"/>
      </w:pPr>
      <w:r>
        <w:rPr/>
        <w:t xml:space="preserve">三、2019-2023年美国核电厂建设数量预测</w:t>
      </w:r>
    </w:p>
    <w:p>
      <w:pPr>
        <w:spacing w:after="150"/>
      </w:pPr>
      <w:r>
        <w:rPr/>
        <w:t xml:space="preserve">第三节 法国</w:t>
      </w:r>
    </w:p>
    <w:p>
      <w:pPr>
        <w:spacing w:after="150"/>
      </w:pPr>
      <w:r>
        <w:rPr/>
        <w:t xml:space="preserve">一、法国核电发展的信息透明化</w:t>
      </w:r>
    </w:p>
    <w:p>
      <w:pPr>
        <w:spacing w:after="150"/>
      </w:pPr>
      <w:r>
        <w:rPr/>
        <w:t xml:space="preserve">二、2024-2029年法国核能产业发展预测</w:t>
      </w:r>
    </w:p>
    <w:p>
      <w:pPr>
        <w:spacing w:after="150"/>
      </w:pPr>
      <w:r>
        <w:rPr/>
        <w:t xml:space="preserve">第四节 日本</w:t>
      </w:r>
    </w:p>
    <w:p>
      <w:pPr>
        <w:spacing w:after="150"/>
      </w:pPr>
      <w:r>
        <w:rPr/>
        <w:t xml:space="preserve">一、2019-2023年日企开拓小型核能市场</w:t>
      </w:r>
    </w:p>
    <w:p>
      <w:pPr>
        <w:spacing w:after="150"/>
      </w:pPr>
      <w:r>
        <w:rPr/>
        <w:t xml:space="preserve">二、2019-2023年日本核能产业发展预测</w:t>
      </w:r>
    </w:p>
    <w:p>
      <w:pPr>
        <w:spacing w:after="150"/>
      </w:pPr>
      <w:r>
        <w:rPr/>
        <w:t xml:space="preserve">第五节 印度</w:t>
      </w:r>
    </w:p>
    <w:p>
      <w:pPr>
        <w:spacing w:after="150"/>
      </w:pPr>
      <w:r>
        <w:rPr/>
        <w:t xml:space="preserve">第六节 其它国家</w:t>
      </w:r>
    </w:p>
    <w:p>
      <w:pPr>
        <w:spacing w:after="150"/>
      </w:pPr>
      <w:r>
        <w:rPr/>
        <w:t xml:space="preserve">一、澳大利亚铀资源、生产及供需现状分析</w:t>
      </w:r>
    </w:p>
    <w:p>
      <w:pPr>
        <w:spacing w:after="150"/>
      </w:pPr>
      <w:r>
        <w:rPr/>
        <w:t xml:space="preserve">二、德国核电产业发展状况</w:t>
      </w:r>
    </w:p>
    <w:p>
      <w:pPr>
        <w:spacing w:after="150"/>
      </w:pPr>
      <w:r>
        <w:rPr/>
        <w:t xml:space="preserve">三、意大利核电产业发展状况</w:t>
      </w:r>
    </w:p>
    <w:p>
      <w:pPr>
        <w:spacing w:after="150"/>
      </w:pPr>
      <w:r>
        <w:rPr/>
        <w:t xml:space="preserve">四、2019-2023年罗马尼亚计划建设第二个核电站</w:t>
      </w:r>
    </w:p>
    <w:p>
      <w:pPr>
        <w:spacing w:after="150"/>
      </w:pPr>
      <w:r>
        <w:rPr>
          <w:b w:val="1"/>
          <w:bCs w:val="1"/>
        </w:rPr>
        <w:t xml:space="preserve">第十章 中国核电产业发展状况分析</w:t>
      </w:r>
    </w:p>
    <w:p>
      <w:pPr>
        <w:spacing w:after="150"/>
      </w:pPr>
      <w:r>
        <w:rPr/>
        <w:t xml:space="preserve">第一节 中国核电产业发展概述</w:t>
      </w:r>
    </w:p>
    <w:p>
      <w:pPr>
        <w:spacing w:after="150"/>
      </w:pPr>
      <w:r>
        <w:rPr/>
        <w:t xml:space="preserve">一、中国核电发展历程</w:t>
      </w:r>
    </w:p>
    <w:p>
      <w:pPr>
        <w:spacing w:after="150"/>
      </w:pPr>
      <w:r>
        <w:rPr/>
        <w:t xml:space="preserve">二、中国核电发展成就</w:t>
      </w:r>
    </w:p>
    <w:p>
      <w:pPr>
        <w:spacing w:after="150"/>
      </w:pPr>
      <w:r>
        <w:rPr/>
        <w:t xml:space="preserve">三、中国发展核电必要性与核电堆型分析</w:t>
      </w:r>
    </w:p>
    <w:p>
      <w:pPr>
        <w:spacing w:after="150"/>
      </w:pPr>
      <w:r>
        <w:rPr/>
        <w:t xml:space="preserve">四、发展核电对中国能源的战略意义</w:t>
      </w:r>
    </w:p>
    <w:p>
      <w:pPr>
        <w:spacing w:after="150"/>
      </w:pPr>
      <w:r>
        <w:rPr/>
        <w:t xml:space="preserve">五、未来我国核电装机容量预测</w:t>
      </w:r>
    </w:p>
    <w:p>
      <w:pPr>
        <w:spacing w:after="150"/>
      </w:pPr>
      <w:r>
        <w:rPr/>
        <w:t xml:space="preserve">第二节 对我国核电技术经济的定量分析</w:t>
      </w:r>
    </w:p>
    <w:p>
      <w:pPr>
        <w:spacing w:after="150"/>
      </w:pPr>
      <w:r>
        <w:rPr/>
        <w:t xml:space="preserve">一、核电特性及其技术经济分析</w:t>
      </w:r>
    </w:p>
    <w:p>
      <w:pPr>
        <w:spacing w:after="150"/>
      </w:pPr>
      <w:r>
        <w:rPr/>
        <w:t xml:space="preserve">二、我国核电发展的道路及其技术路线</w:t>
      </w:r>
    </w:p>
    <w:p>
      <w:pPr>
        <w:spacing w:after="150"/>
      </w:pPr>
      <w:r>
        <w:rPr/>
        <w:t xml:space="preserve">第四节 我国核电发展的政策与措施</w:t>
      </w:r>
    </w:p>
    <w:p>
      <w:pPr>
        <w:spacing w:after="150"/>
      </w:pPr>
      <w:r>
        <w:rPr/>
        <w:t xml:space="preserve">第五节 核电产业发展对核电泵发展的影响</w:t>
      </w:r>
    </w:p>
    <w:p>
      <w:pPr>
        <w:spacing w:after="150"/>
      </w:pPr>
      <w:r>
        <w:rPr>
          <w:b w:val="1"/>
          <w:bCs w:val="1"/>
        </w:rPr>
        <w:t xml:space="preserve">第十一章 中国核电工业技术研发状况分析</w:t>
      </w:r>
    </w:p>
    <w:p>
      <w:pPr>
        <w:spacing w:after="150"/>
      </w:pPr>
      <w:r>
        <w:rPr/>
        <w:t xml:space="preserve">第一节 中国核电技术的发展现状分析</w:t>
      </w:r>
    </w:p>
    <w:p>
      <w:pPr>
        <w:spacing w:after="150"/>
      </w:pPr>
      <w:r>
        <w:rPr/>
        <w:t xml:space="preserve">一、核电技术发展历程</w:t>
      </w:r>
    </w:p>
    <w:p>
      <w:pPr>
        <w:spacing w:after="150"/>
      </w:pPr>
      <w:r>
        <w:rPr/>
        <w:t xml:space="preserve">二、中国核电技术水平发展分析</w:t>
      </w:r>
    </w:p>
    <w:p>
      <w:pPr>
        <w:spacing w:after="150"/>
      </w:pPr>
      <w:r>
        <w:rPr/>
        <w:t xml:space="preserve">三、2019-2023年国家核电与国际原子能机构开展核电技术合作</w:t>
      </w:r>
    </w:p>
    <w:p>
      <w:pPr>
        <w:spacing w:after="150"/>
      </w:pPr>
      <w:r>
        <w:rPr/>
        <w:t xml:space="preserve">四、2019-2023年我国核电站关键材料自主研发实现新突破</w:t>
      </w:r>
    </w:p>
    <w:p>
      <w:pPr>
        <w:spacing w:after="150"/>
      </w:pPr>
      <w:r>
        <w:rPr/>
        <w:t xml:space="preserve">第二节 引进三代核电技术加快我国核电发展</w:t>
      </w:r>
    </w:p>
    <w:p>
      <w:pPr>
        <w:spacing w:after="150"/>
      </w:pPr>
      <w:r>
        <w:rPr/>
        <w:t xml:space="preserve">第三节 中国核电技术自主化及未来发展分析</w:t>
      </w:r>
    </w:p>
    <w:p>
      <w:pPr>
        <w:spacing w:after="150"/>
      </w:pPr>
      <w:r>
        <w:rPr/>
        <w:t xml:space="preserve">一、2019-2023年我国核电建设自主化关键技术获突破</w:t>
      </w:r>
    </w:p>
    <w:p>
      <w:pPr>
        <w:spacing w:after="150"/>
      </w:pPr>
      <w:r>
        <w:rPr/>
        <w:t xml:space="preserve">二、2019-2023年我国三代核电技术自主化进程分析</w:t>
      </w:r>
    </w:p>
    <w:p>
      <w:pPr>
        <w:spacing w:after="150"/>
      </w:pPr>
      <w:r>
        <w:rPr/>
        <w:t xml:space="preserve">三、未来中国核电技术发展趋势</w:t>
      </w:r>
    </w:p>
    <w:p>
      <w:pPr>
        <w:spacing w:after="150"/>
      </w:pPr>
      <w:r>
        <w:rPr>
          <w:b w:val="1"/>
          <w:bCs w:val="1"/>
        </w:rPr>
        <w:t xml:space="preserve">第十二章 中国核电产业投资格局分析</w:t>
      </w:r>
    </w:p>
    <w:p>
      <w:pPr>
        <w:spacing w:after="150"/>
      </w:pPr>
      <w:r>
        <w:rPr/>
        <w:t xml:space="preserve">第一节 国内核电投资现状分析</w:t>
      </w:r>
    </w:p>
    <w:p>
      <w:pPr>
        <w:spacing w:after="150"/>
      </w:pPr>
      <w:r>
        <w:rPr/>
        <w:t xml:space="preserve">一、2019-2023年桃花江核电站投资分析</w:t>
      </w:r>
    </w:p>
    <w:p>
      <w:pPr>
        <w:spacing w:after="150"/>
      </w:pPr>
      <w:r>
        <w:rPr/>
        <w:t xml:space="preserve">二、2019-2023年海阳第三代核电一期获核准</w:t>
      </w:r>
    </w:p>
    <w:p>
      <w:pPr>
        <w:spacing w:after="150"/>
      </w:pPr>
      <w:r>
        <w:rPr/>
        <w:t xml:space="preserve">三、2019-2023年烟家山核电项目前期工作分析</w:t>
      </w:r>
    </w:p>
    <w:p>
      <w:pPr>
        <w:spacing w:after="150"/>
      </w:pPr>
      <w:r>
        <w:rPr/>
        <w:t xml:space="preserve">四、2019-2023年信阳核电项目总投资情况</w:t>
      </w:r>
    </w:p>
    <w:p>
      <w:pPr>
        <w:spacing w:after="150"/>
      </w:pPr>
      <w:r>
        <w:rPr/>
        <w:t xml:space="preserve">第二节 我国核电投资状况及预测分析</w:t>
      </w:r>
    </w:p>
    <w:p>
      <w:pPr>
        <w:spacing w:after="150"/>
      </w:pPr>
      <w:r>
        <w:rPr/>
        <w:t xml:space="preserve">一、我国新建核电站预测</w:t>
      </w:r>
    </w:p>
    <w:p>
      <w:pPr>
        <w:spacing w:after="150"/>
      </w:pPr>
      <w:r>
        <w:rPr/>
        <w:t xml:space="preserve">二、2019-2023年世界最先进水平核电站投资预测</w:t>
      </w:r>
    </w:p>
    <w:p>
      <w:pPr>
        <w:spacing w:after="150"/>
      </w:pPr>
      <w:r>
        <w:rPr/>
        <w:t xml:space="preserve">三、2019-2023年核电总投资预测</w:t>
      </w:r>
    </w:p>
    <w:p>
      <w:pPr>
        <w:spacing w:after="150"/>
      </w:pPr>
      <w:r>
        <w:rPr>
          <w:b w:val="1"/>
          <w:bCs w:val="1"/>
        </w:rPr>
        <w:t xml:space="preserve">第十三章 中国各地核电建设与发展分析</w:t>
      </w:r>
    </w:p>
    <w:p>
      <w:pPr>
        <w:spacing w:after="150"/>
      </w:pPr>
      <w:r>
        <w:rPr/>
        <w:t xml:space="preserve">第一节 广东</w:t>
      </w:r>
    </w:p>
    <w:p>
      <w:pPr>
        <w:spacing w:after="150"/>
      </w:pPr>
      <w:r>
        <w:rPr/>
        <w:t xml:space="preserve">一、广东筹建省内首个内陆核电项目</w:t>
      </w:r>
    </w:p>
    <w:p>
      <w:pPr>
        <w:spacing w:after="150"/>
      </w:pPr>
      <w:r>
        <w:rPr/>
        <w:t xml:space="preserve">二、广东重点发展核电核能产业</w:t>
      </w:r>
    </w:p>
    <w:p>
      <w:pPr>
        <w:spacing w:after="150"/>
      </w:pPr>
      <w:r>
        <w:rPr/>
        <w:t xml:space="preserve">三、广东核电装机容量预测</w:t>
      </w:r>
    </w:p>
    <w:p>
      <w:pPr>
        <w:spacing w:after="150"/>
      </w:pPr>
      <w:r>
        <w:rPr/>
        <w:t xml:space="preserve">第二节 海南</w:t>
      </w:r>
    </w:p>
    <w:p>
      <w:pPr>
        <w:spacing w:after="150"/>
      </w:pPr>
      <w:r>
        <w:rPr/>
        <w:t xml:space="preserve">一、海南建设核电的必要性和可行性分析</w:t>
      </w:r>
    </w:p>
    <w:p>
      <w:pPr>
        <w:spacing w:after="150"/>
      </w:pPr>
      <w:r>
        <w:rPr/>
        <w:t xml:space="preserve">二、2019-2023年海南昌江核电项目年底开建</w:t>
      </w:r>
    </w:p>
    <w:p>
      <w:pPr>
        <w:spacing w:after="150"/>
      </w:pPr>
      <w:r>
        <w:rPr/>
        <w:t xml:space="preserve">三、2019-2023年底海南核电项目计划投入商业运行</w:t>
      </w:r>
    </w:p>
    <w:p>
      <w:pPr>
        <w:spacing w:after="150"/>
      </w:pPr>
      <w:r>
        <w:rPr/>
        <w:t xml:space="preserve">第三节 浙江</w:t>
      </w:r>
    </w:p>
    <w:p>
      <w:pPr>
        <w:spacing w:after="150"/>
      </w:pPr>
      <w:r>
        <w:rPr/>
        <w:t xml:space="preserve">一、浙江发展核电产业的前景及机遇</w:t>
      </w:r>
    </w:p>
    <w:p>
      <w:pPr>
        <w:spacing w:after="150"/>
      </w:pPr>
      <w:r>
        <w:rPr/>
        <w:t xml:space="preserve">二、未来浙江加快核电建设发展方向</w:t>
      </w:r>
    </w:p>
    <w:p>
      <w:pPr>
        <w:spacing w:after="150"/>
      </w:pPr>
      <w:r>
        <w:rPr/>
        <w:t xml:space="preserve">第四节 安徽</w:t>
      </w:r>
    </w:p>
    <w:p>
      <w:pPr>
        <w:spacing w:after="150"/>
      </w:pPr>
      <w:r>
        <w:rPr/>
        <w:t xml:space="preserve">一、安徽首家核电公司发展分析</w:t>
      </w:r>
    </w:p>
    <w:p>
      <w:pPr>
        <w:spacing w:after="150"/>
      </w:pPr>
      <w:r>
        <w:rPr/>
        <w:t xml:space="preserve">二、安徽核电项目可列入国家核电发展规划</w:t>
      </w:r>
    </w:p>
    <w:p>
      <w:pPr>
        <w:spacing w:after="150"/>
      </w:pPr>
      <w:r>
        <w:rPr/>
        <w:t xml:space="preserve">三、2019-2023年安徽生产核电有望投入使用</w:t>
      </w:r>
    </w:p>
    <w:p>
      <w:pPr>
        <w:spacing w:after="150"/>
      </w:pPr>
      <w:r>
        <w:rPr/>
        <w:t xml:space="preserve">第五节 2019-2023年中国重点核电站建设发展分析</w:t>
      </w:r>
    </w:p>
    <w:p>
      <w:pPr>
        <w:spacing w:after="150"/>
      </w:pPr>
      <w:r>
        <w:rPr/>
        <w:t xml:space="preserve">一、阳江核电站</w:t>
      </w:r>
    </w:p>
    <w:p>
      <w:pPr>
        <w:spacing w:after="150"/>
      </w:pPr>
      <w:r>
        <w:rPr/>
        <w:t xml:space="preserve">二、田湾核电站</w:t>
      </w:r>
    </w:p>
    <w:p>
      <w:pPr>
        <w:spacing w:after="150"/>
      </w:pPr>
      <w:r>
        <w:rPr/>
        <w:t xml:space="preserve">三、岭澳核电站</w:t>
      </w:r>
    </w:p>
    <w:p>
      <w:pPr>
        <w:spacing w:after="150"/>
      </w:pPr>
      <w:r>
        <w:rPr/>
        <w:t xml:space="preserve">四、大亚湾核电站</w:t>
      </w:r>
    </w:p>
    <w:p>
      <w:pPr>
        <w:spacing w:after="150"/>
      </w:pPr>
      <w:r>
        <w:rPr/>
        <w:t xml:space="preserve">五、秦山核电站</w:t>
      </w:r>
    </w:p>
    <w:p>
      <w:pPr>
        <w:spacing w:after="150"/>
      </w:pPr>
      <w:r>
        <w:rPr/>
        <w:t xml:space="preserve">六、三门核电站</w:t>
      </w:r>
    </w:p>
    <w:p>
      <w:pPr>
        <w:spacing w:after="150"/>
      </w:pPr>
      <w:r>
        <w:rPr>
          <w:b w:val="1"/>
          <w:bCs w:val="1"/>
        </w:rPr>
        <w:t xml:space="preserve">第十四章 2024-2029年中国核电产业投资前景预测</w:t>
      </w:r>
    </w:p>
    <w:p>
      <w:pPr>
        <w:spacing w:after="150"/>
      </w:pPr>
      <w:r>
        <w:rPr/>
        <w:t xml:space="preserve">第一节 2024-2029年我国核电产业投资前景分析</w:t>
      </w:r>
    </w:p>
    <w:p>
      <w:pPr>
        <w:spacing w:after="150"/>
      </w:pPr>
      <w:r>
        <w:rPr/>
        <w:t xml:space="preserve">一、国内核电建设前景预测</w:t>
      </w:r>
    </w:p>
    <w:p>
      <w:pPr>
        <w:spacing w:after="150"/>
      </w:pPr>
      <w:r>
        <w:rPr/>
        <w:t xml:space="preserve">二、核电设备投资前景预测</w:t>
      </w:r>
    </w:p>
    <w:p>
      <w:pPr>
        <w:spacing w:after="150"/>
      </w:pPr>
      <w:r>
        <w:rPr/>
        <w:t xml:space="preserve">三、核电产业投资前景分析</w:t>
      </w:r>
    </w:p>
    <w:p>
      <w:pPr>
        <w:spacing w:after="150"/>
      </w:pPr>
      <w:r>
        <w:rPr/>
        <w:t xml:space="preserve">第二节 2024-2029年我国核电产业投资机会分析</w:t>
      </w:r>
    </w:p>
    <w:p>
      <w:pPr>
        <w:spacing w:after="150"/>
      </w:pPr>
      <w:r>
        <w:rPr/>
        <w:t xml:space="preserve">一、中国核电领域投资机会预测</w:t>
      </w:r>
    </w:p>
    <w:p>
      <w:pPr>
        <w:spacing w:after="150"/>
      </w:pPr>
      <w:r>
        <w:rPr/>
        <w:t xml:space="preserve">二、未来核电产业投资情况预测</w:t>
      </w:r>
    </w:p>
    <w:p>
      <w:pPr>
        <w:spacing w:after="150"/>
      </w:pPr>
      <w:r>
        <w:rPr/>
        <w:t xml:space="preserve">三、2019-2023年核电装备市场投资预测</w:t>
      </w:r>
    </w:p>
    <w:p>
      <w:pPr>
        <w:spacing w:after="150"/>
      </w:pPr>
      <w:r>
        <w:rPr>
          <w:b w:val="1"/>
          <w:bCs w:val="1"/>
        </w:rPr>
        <w:t xml:space="preserve">第十五章 我国核电机组产业发展前景预测</w:t>
      </w:r>
    </w:p>
    <w:p>
      <w:pPr>
        <w:spacing w:after="150"/>
      </w:pPr>
      <w:r>
        <w:rPr/>
        <w:t xml:space="preserve">第一节 2024-2029年中国核电机组产业前景分析</w:t>
      </w:r>
    </w:p>
    <w:p>
      <w:pPr>
        <w:spacing w:after="150"/>
      </w:pPr>
      <w:r>
        <w:rPr/>
        <w:t xml:space="preserve">一、2024-2029年中国核电机组建设预测</w:t>
      </w:r>
    </w:p>
    <w:p>
      <w:pPr>
        <w:spacing w:after="150"/>
      </w:pPr>
      <w:r>
        <w:rPr/>
        <w:t xml:space="preserve">二、2024-2029年核电机组企业发展预测</w:t>
      </w:r>
    </w:p>
    <w:p>
      <w:pPr>
        <w:spacing w:after="150"/>
      </w:pPr>
      <w:r>
        <w:rPr/>
        <w:t xml:space="preserve">第二节 2019-2023年中国核电机组前景分析</w:t>
      </w:r>
    </w:p>
    <w:p>
      <w:pPr>
        <w:spacing w:after="150"/>
      </w:pPr>
      <w:r>
        <w:rPr/>
        <w:t xml:space="preserve">一、2019-2023年中国核电装机容量预测</w:t>
      </w:r>
    </w:p>
    <w:p>
      <w:pPr>
        <w:spacing w:after="150"/>
      </w:pPr>
      <w:r>
        <w:rPr/>
        <w:t xml:space="preserve">二、2019-2023年中国核电进入自主发展阶段</w:t>
      </w:r>
    </w:p>
    <w:p>
      <w:pPr>
        <w:spacing w:after="150"/>
      </w:pPr>
      <w:r>
        <w:rPr/>
        <w:t xml:space="preserve">三、2019-2023年核电装机容量占电力装机份额预测</w:t>
      </w:r>
    </w:p>
    <w:p>
      <w:pPr>
        <w:spacing w:after="150"/>
      </w:pPr>
      <w:r>
        <w:rPr/>
        <w:t xml:space="preserve">第三节 2024-2029年我国核电机组市场发展前景预测</w:t>
      </w:r>
    </w:p>
    <w:p>
      <w:pPr>
        <w:spacing w:after="150"/>
      </w:pPr>
      <w:r>
        <w:rPr/>
        <w:t xml:space="preserve">一、2019-2023年核电机组中长期发展规划</w:t>
      </w:r>
    </w:p>
    <w:p>
      <w:pPr>
        <w:spacing w:after="150"/>
      </w:pPr>
      <w:r>
        <w:rPr/>
        <w:t xml:space="preserve">二、未来迷你核电或成核电发展趋势</w:t>
      </w:r>
    </w:p>
    <w:p>
      <w:pPr>
        <w:spacing w:after="150"/>
      </w:pPr>
      <w:r>
        <w:rPr/>
        <w:t xml:space="preserve">三、2024-2029年中国核电装机容量预测</w:t>
      </w:r>
    </w:p>
    <w:p>
      <w:pPr>
        <w:spacing w:after="150"/>
      </w:pPr>
      <w:r>
        <w:rPr>
          <w:b w:val="1"/>
          <w:bCs w:val="1"/>
        </w:rPr>
        <w:t xml:space="preserve">第十六章 2024-2029年我国核电泵产业市场发展趋势分析预测</w:t>
      </w:r>
    </w:p>
    <w:p>
      <w:pPr>
        <w:spacing w:after="150"/>
      </w:pPr>
      <w:r>
        <w:rPr/>
        <w:t xml:space="preserve">第一节 未来核电泵市场发展趋势分析</w:t>
      </w:r>
    </w:p>
    <w:p>
      <w:pPr>
        <w:spacing w:after="150"/>
      </w:pPr>
      <w:r>
        <w:rPr/>
        <w:t xml:space="preserve">一、未来发展分析</w:t>
      </w:r>
    </w:p>
    <w:p>
      <w:pPr>
        <w:spacing w:after="150"/>
      </w:pPr>
      <w:r>
        <w:rPr/>
        <w:t xml:space="preserve">二、未来技术开发方向</w:t>
      </w:r>
    </w:p>
    <w:p>
      <w:pPr>
        <w:spacing w:after="150"/>
      </w:pPr>
      <w:r>
        <w:rPr/>
        <w:t xml:space="preserve">三、总体产业市场“十四五”整体规划及预测</w:t>
      </w:r>
    </w:p>
    <w:p>
      <w:pPr>
        <w:spacing w:after="150"/>
      </w:pPr>
      <w:r>
        <w:rPr/>
        <w:t xml:space="preserve">第二节 2024-2029年核电泵市场运行状况预测</w:t>
      </w:r>
    </w:p>
    <w:p>
      <w:pPr>
        <w:spacing w:after="150"/>
      </w:pPr>
      <w:r>
        <w:rPr/>
        <w:t xml:space="preserve">一、2024-2029年工业总产值预测</w:t>
      </w:r>
    </w:p>
    <w:p>
      <w:pPr>
        <w:spacing w:after="150"/>
      </w:pPr>
      <w:r>
        <w:rPr/>
        <w:t xml:space="preserve">二、2024-2029年销售收入预测</w:t>
      </w:r>
    </w:p>
    <w:p>
      <w:pPr>
        <w:spacing w:after="150"/>
      </w:pPr>
      <w:r>
        <w:rPr/>
        <w:t xml:space="preserve">三、2024-2029年利润总额预测</w:t>
      </w:r>
    </w:p>
    <w:p>
      <w:pPr>
        <w:spacing w:after="150"/>
      </w:pPr>
      <w:r>
        <w:rPr/>
        <w:t xml:space="preserve">四、2024-2029年总资产预测</w:t>
      </w:r>
    </w:p>
    <w:p>
      <w:pPr>
        <w:spacing w:after="150"/>
      </w:pPr>
      <w:r>
        <w:rPr/>
        <w:t xml:space="preserve">五、2024-2029年核电泵市场容量预测</w:t>
      </w:r>
    </w:p>
    <w:p>
      <w:pPr>
        <w:spacing w:after="150"/>
      </w:pPr>
      <w:r>
        <w:rPr/>
        <w:t xml:space="preserve">第三节 重点投资区域分析</w:t>
      </w:r>
    </w:p>
    <w:p>
      <w:pPr>
        <w:spacing w:after="150"/>
      </w:pPr>
      <w:r>
        <w:rPr/>
        <w:t xml:space="preserve">第四节 投资策略建议</w:t>
      </w:r>
    </w:p>
    <w:p>
      <w:pPr>
        <w:spacing w:after="150"/>
      </w:pPr>
      <w:r>
        <w:rPr>
          <w:b w:val="1"/>
          <w:bCs w:val="1"/>
        </w:rPr>
        <w:t xml:space="preserve">图表目录：</w:t>
      </w:r>
    </w:p>
    <w:p>
      <w:pPr>
        <w:spacing w:after="150"/>
      </w:pPr>
      <w:r>
        <w:rPr/>
        <w:t xml:space="preserve">图表 我国现有在建核电站项目分析</w:t>
      </w:r>
    </w:p>
    <w:p>
      <w:pPr>
        <w:spacing w:after="150"/>
      </w:pPr>
      <w:r>
        <w:rPr/>
        <w:t xml:space="preserve">图表 2019-2023年我国国内生产总值及其增长速度</w:t>
      </w:r>
    </w:p>
    <w:p>
      <w:pPr>
        <w:spacing w:after="150"/>
      </w:pPr>
      <w:r>
        <w:rPr/>
        <w:t xml:space="preserve">图表 2019-2023年我国cpi、ppi运行趋势单位：%</w:t>
      </w:r>
    </w:p>
    <w:p>
      <w:pPr>
        <w:spacing w:after="150"/>
      </w:pPr>
      <w:r>
        <w:rPr/>
        <w:t xml:space="preserve">图表 2019-2023年居民消费价格指数</w:t>
      </w:r>
    </w:p>
    <w:p>
      <w:pPr>
        <w:spacing w:after="150"/>
      </w:pPr>
      <w:r>
        <w:rPr/>
        <w:t xml:space="preserve">图表 居民消费价格分类指数(2019-2023年)</w:t>
      </w:r>
    </w:p>
    <w:p>
      <w:pPr>
        <w:spacing w:after="150"/>
      </w:pPr>
      <w:r>
        <w:rPr/>
        <w:t xml:space="preserve">图表 2019-2023年份居民消费价格主要数据</w:t>
      </w:r>
    </w:p>
    <w:p>
      <w:pPr>
        <w:spacing w:after="150"/>
      </w:pPr>
      <w:r>
        <w:rPr/>
        <w:t xml:space="preserve">图表 2019-2023年全国居民消费价格涨跌幅</w:t>
      </w:r>
    </w:p>
    <w:p>
      <w:pPr>
        <w:spacing w:after="150"/>
      </w:pPr>
      <w:r>
        <w:rPr/>
        <w:t xml:space="preserve">图表 2019-2023年普通高等教育、中等职业教育及普通高中招生人数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2024-2029年中国核电泵行业深度调研及前景预测报告</dc:title>
  <dc:description>2024-2029年中国核电泵行业深度调研及前景预测报告</dc:description>
  <dc:subject>2024-2029年中国核电泵行业深度调研及前景预测报告</dc:subject>
  <cp:keywords>研究报告</cp:keywords>
  <cp:category>研究报告</cp:category>
  <cp:lastModifiedBy>北京中道泰和信息咨询有限公司</cp:lastModifiedBy>
  <dcterms:created xsi:type="dcterms:W3CDTF">2024-01-24T15:04:21+08:00</dcterms:created>
  <dcterms:modified xsi:type="dcterms:W3CDTF">2024-01-24T15:04:21+08:00</dcterms:modified>
</cp:coreProperties>
</file>

<file path=docProps/custom.xml><?xml version="1.0" encoding="utf-8"?>
<Properties xmlns="http://schemas.openxmlformats.org/officeDocument/2006/custom-properties" xmlns:vt="http://schemas.openxmlformats.org/officeDocument/2006/docPropsVTypes"/>
</file>