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2024-2029年河北省危险废物处理行业市场深度调研分析报告</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广东省危险废物处理及各子行业的发展状况、上下游行业发展状况、市场供需形势、新产品与技术等进行了分析，并重点分析了广东省危险废物处理发展状况和特点，以及广东省危险废物处理行业将面临的挑战、企业的发展策略等。报告还对广东省危险废物处理发展态势作了详细分析，并对广东省危险废物处理进行了趋向研判，是广东省危险废物处理经营企业，科研、投资机构等单位准确了解目前广东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河北省危废处理行业发展环境分析</w:t>
      </w:r>
    </w:p>
    <w:p>
      <w:pPr>
        <w:spacing w:after="150"/>
      </w:pPr>
      <w:r>
        <w:rPr/>
        <w:t xml:space="preserve">第一节 河北省危废处理行业政策环境分析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河北省危废处理行业经济环境分析</w:t>
      </w:r>
    </w:p>
    <w:p>
      <w:pPr>
        <w:spacing w:after="150"/>
      </w:pPr>
      <w:r>
        <w:rPr/>
        <w:t xml:space="preserve">一、河北省宏观经济发展状况分析</w:t>
      </w:r>
    </w:p>
    <w:p>
      <w:pPr>
        <w:spacing w:after="150"/>
      </w:pPr>
      <w:r>
        <w:rPr/>
        <w:t xml:space="preserve">二、河北省城市化进程及规划分析</w:t>
      </w:r>
    </w:p>
    <w:p>
      <w:pPr>
        <w:spacing w:after="150"/>
      </w:pPr>
      <w:r>
        <w:rPr/>
        <w:t xml:space="preserve">三、河北省工业化水平发展状况</w:t>
      </w:r>
    </w:p>
    <w:p>
      <w:pPr>
        <w:spacing w:after="150"/>
      </w:pPr>
      <w:r>
        <w:rPr/>
        <w:t xml:space="preserve">第三节 河北省危废处理行业社会环境分析</w:t>
      </w:r>
    </w:p>
    <w:p>
      <w:pPr>
        <w:spacing w:after="150"/>
      </w:pPr>
      <w:r>
        <w:rPr/>
        <w:t xml:space="preserve">一、河北省自然环境污染状况分析</w:t>
      </w:r>
    </w:p>
    <w:p>
      <w:pPr>
        <w:spacing w:after="150"/>
      </w:pPr>
      <w:r>
        <w:rPr/>
        <w:t xml:space="preserve">二、河北省环境治理投资状况分析</w:t>
      </w:r>
    </w:p>
    <w:p>
      <w:pPr>
        <w:spacing w:after="150"/>
      </w:pPr>
      <w:r>
        <w:rPr/>
        <w:t xml:space="preserve">三、河北省环境治理的紧迫性分析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河北省危废处理行业发展现状分析</w:t>
      </w:r>
    </w:p>
    <w:p>
      <w:pPr>
        <w:spacing w:after="150"/>
      </w:pPr>
      <w:r>
        <w:rPr/>
        <w:t xml:space="preserve">第一节 河北省危废处理市场基本情况分析</w:t>
      </w:r>
    </w:p>
    <w:p>
      <w:pPr>
        <w:spacing w:after="150"/>
      </w:pPr>
      <w:r>
        <w:rPr/>
        <w:t xml:space="preserve">一、河北省危废产生量分析</w:t>
      </w:r>
    </w:p>
    <w:p>
      <w:pPr>
        <w:spacing w:after="150"/>
      </w:pPr>
      <w:r>
        <w:rPr/>
        <w:t xml:space="preserve">1、河北省危废产生量分析</w:t>
      </w:r>
    </w:p>
    <w:p>
      <w:pPr>
        <w:spacing w:after="150"/>
      </w:pPr>
      <w:r>
        <w:rPr/>
        <w:t xml:space="preserve">2、河北省危废产生量区域分布</w:t>
      </w:r>
    </w:p>
    <w:p>
      <w:pPr>
        <w:spacing w:after="150"/>
      </w:pPr>
      <w:r>
        <w:rPr/>
        <w:t xml:space="preserve">二、河北省危废利用量分析</w:t>
      </w:r>
    </w:p>
    <w:p>
      <w:pPr>
        <w:spacing w:after="150"/>
      </w:pPr>
      <w:r>
        <w:rPr/>
        <w:t xml:space="preserve">1、河北省危废综合利用量分析</w:t>
      </w:r>
    </w:p>
    <w:p>
      <w:pPr>
        <w:spacing w:after="150"/>
      </w:pPr>
      <w:r>
        <w:rPr/>
        <w:t xml:space="preserve">2、河北省危废综合利用量区域分布</w:t>
      </w:r>
    </w:p>
    <w:p>
      <w:pPr>
        <w:spacing w:after="150"/>
      </w:pPr>
      <w:r>
        <w:rPr/>
        <w:t xml:space="preserve">三、河北省危废处置量分析</w:t>
      </w:r>
    </w:p>
    <w:p>
      <w:pPr>
        <w:spacing w:after="150"/>
      </w:pPr>
      <w:r>
        <w:rPr/>
        <w:t xml:space="preserve">1、河北省危废处置量分析</w:t>
      </w:r>
    </w:p>
    <w:p>
      <w:pPr>
        <w:spacing w:after="150"/>
      </w:pPr>
      <w:r>
        <w:rPr/>
        <w:t xml:space="preserve">2、河北省危废处置量区域分布</w:t>
      </w:r>
    </w:p>
    <w:p>
      <w:pPr>
        <w:spacing w:after="150"/>
      </w:pPr>
      <w:r>
        <w:rPr/>
        <w:t xml:space="preserve">四、河北省危废贮存量分析</w:t>
      </w:r>
    </w:p>
    <w:p>
      <w:pPr>
        <w:spacing w:after="150"/>
      </w:pPr>
      <w:r>
        <w:rPr/>
        <w:t xml:space="preserve">1、河北省危废贮存量分析</w:t>
      </w:r>
    </w:p>
    <w:p>
      <w:pPr>
        <w:spacing w:after="150"/>
      </w:pPr>
      <w:r>
        <w:rPr/>
        <w:t xml:space="preserve">2、河北省危废贮存量区域分布</w:t>
      </w:r>
    </w:p>
    <w:p>
      <w:pPr>
        <w:spacing w:after="150"/>
      </w:pPr>
      <w:r>
        <w:rPr/>
        <w:t xml:space="preserve">五、河北省危废处置方法分析</w:t>
      </w:r>
    </w:p>
    <w:p>
      <w:pPr>
        <w:spacing w:after="150"/>
      </w:pPr>
      <w:r>
        <w:rPr/>
        <w:t xml:space="preserve">第二节 河北省危废处理行业市场规模分析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河北省危废处理行业市场竞争分析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河北省危废处理行业发展前景分析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河北风华环保服务有限公司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乐亭县海畅环保科技有限公司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河北诺步危废处理公司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河北鸿基危险废物处置有限公司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石家庄先立群环保科技有限公司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河北中润生态环保有限公司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石家庄龙腾环保服务有限公司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河北美林环保科技有限公司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秦皇岛市汇中再生资源利用有限公司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秦皇岛市抚宁徐山口危险物品处理站</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河北省危废处理行业发展前景和投融资分析</w:t>
      </w:r>
    </w:p>
    <w:p>
      <w:pPr>
        <w:spacing w:after="150"/>
      </w:pPr>
      <w:r>
        <w:rPr/>
        <w:t xml:space="preserve">第一节 河北省危废处理行业发展趋势分析</w:t>
      </w:r>
    </w:p>
    <w:p>
      <w:pPr>
        <w:spacing w:after="150"/>
      </w:pPr>
      <w:r>
        <w:rPr/>
        <w:t xml:space="preserve">一、河北省危废产生总量规模预测</w:t>
      </w:r>
    </w:p>
    <w:p>
      <w:pPr>
        <w:spacing w:after="150"/>
      </w:pPr>
      <w:r>
        <w:rPr/>
        <w:t xml:space="preserve">二、河北省危废市场发展规模预测</w:t>
      </w:r>
    </w:p>
    <w:p>
      <w:pPr>
        <w:spacing w:after="150"/>
      </w:pPr>
      <w:r>
        <w:rPr/>
        <w:t xml:space="preserve">三、河北省危废市场投资规模预测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三、危废处理投资机会</w:t>
      </w:r>
    </w:p>
    <w:p>
      <w:pPr>
        <w:spacing w:after="150"/>
      </w:pPr>
      <w:r>
        <w:rPr/>
        <w:t xml:space="preserve">四、危废处理投资新方向</w:t>
      </w:r>
    </w:p>
    <w:p>
      <w:pPr>
        <w:spacing w:after="150"/>
      </w:pPr>
      <w:r>
        <w:rPr/>
        <w:t xml:space="preserve">五、2024-2029年危废处理行业投资的建议</w:t>
      </w:r>
    </w:p>
    <w:p>
      <w:pPr>
        <w:spacing w:after="150"/>
      </w:pPr>
      <w:r>
        <w:rPr/>
        <w:t xml:space="preserve">第二节 河北省危废处理行业兼并重组分析</w:t>
      </w:r>
    </w:p>
    <w:p>
      <w:pPr>
        <w:spacing w:after="150"/>
      </w:pPr>
      <w:r>
        <w:rPr/>
        <w:t xml:space="preserve">一、河北省危废处理行业兼并重组动机</w:t>
      </w:r>
    </w:p>
    <w:p>
      <w:pPr>
        <w:spacing w:after="150"/>
      </w:pPr>
      <w:r>
        <w:rPr/>
        <w:t xml:space="preserve">二、河北省危废处理行业兼并重组现状</w:t>
      </w:r>
    </w:p>
    <w:p>
      <w:pPr>
        <w:spacing w:after="150"/>
      </w:pPr>
      <w:r>
        <w:rPr/>
        <w:t xml:space="preserve">三、河北省危废处理行业兼并重组趋势</w:t>
      </w:r>
    </w:p>
    <w:p>
      <w:pPr>
        <w:spacing w:after="150"/>
      </w:pPr>
      <w:r>
        <w:rPr/>
        <w:t xml:space="preserve">第三节 河北省危废处理处置行业融资分析</w:t>
      </w:r>
    </w:p>
    <w:p>
      <w:pPr>
        <w:spacing w:after="150"/>
      </w:pPr>
      <w:r>
        <w:rPr/>
        <w:t xml:space="preserve">一、河北省危废处理行业融资需求分析</w:t>
      </w:r>
    </w:p>
    <w:p>
      <w:pPr>
        <w:spacing w:after="150"/>
      </w:pPr>
      <w:r>
        <w:rPr/>
        <w:t xml:space="preserve">二、河北省危废处理行业融资渠道分析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三、河北省危废处理行业融资方式建议</w:t>
      </w:r>
    </w:p>
    <w:p>
      <w:pPr>
        <w:spacing w:after="150"/>
      </w:pPr>
      <w:r>
        <w:rPr/>
        <w:t xml:space="preserve">第四节 河北省危废处理行业投资分析</w:t>
      </w:r>
    </w:p>
    <w:p>
      <w:pPr>
        <w:spacing w:after="150"/>
      </w:pPr>
      <w:r>
        <w:rPr/>
        <w:t xml:space="preserve">一、河北省危废处理行业投资机会分析</w:t>
      </w:r>
    </w:p>
    <w:p>
      <w:pPr>
        <w:spacing w:after="150"/>
      </w:pPr>
      <w:r>
        <w:rPr/>
        <w:t xml:space="preserve">二、河北省危废处理行业投资风险预警</w:t>
      </w:r>
    </w:p>
    <w:p>
      <w:pPr>
        <w:spacing w:after="150"/>
      </w:pPr>
      <w:r>
        <w:rPr/>
        <w:t xml:space="preserve">三、河北省危废处理行业投资发展建议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河北省危废处理行业投资风险及控制策略分析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河北省危废处理行业发展建议分析</w:t>
      </w:r>
    </w:p>
    <w:p>
      <w:pPr>
        <w:spacing w:after="150"/>
      </w:pPr>
      <w:r>
        <w:rPr/>
        <w:t xml:space="preserve">第一节 河北省危废处理行业研究结论及建议</w:t>
      </w:r>
    </w:p>
    <w:p>
      <w:pPr>
        <w:spacing w:after="150"/>
      </w:pPr>
      <w:r>
        <w:rPr/>
        <w:t xml:space="preserve">第二节 河北省危废处理行业竞争策略总结及建议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图表：2019-2023年河北省危废产生量统计</w:t>
      </w:r>
    </w:p>
    <w:p>
      <w:pPr>
        <w:spacing w:after="150"/>
      </w:pPr>
      <w:r>
        <w:rPr/>
        <w:t xml:space="preserve">图表：2019-2023年河北省危废利用量统计</w:t>
      </w:r>
    </w:p>
    <w:p>
      <w:pPr>
        <w:spacing w:after="150"/>
      </w:pPr>
      <w:r>
        <w:rPr/>
        <w:t xml:space="preserve">图表：2019-2023年河北省危废处置量统计</w:t>
      </w:r>
    </w:p>
    <w:p>
      <w:pPr>
        <w:spacing w:after="150"/>
      </w:pPr>
      <w:r>
        <w:rPr/>
        <w:t xml:space="preserve">图表：2019-2023年河北省危废贮存量统计</w:t>
      </w:r>
    </w:p>
    <w:p>
      <w:pPr>
        <w:spacing w:after="150"/>
      </w:pPr>
      <w:r>
        <w:rPr/>
        <w:t xml:space="preserve">图表：河北省各地区危废处理经营核准企业数量</w:t>
      </w:r>
    </w:p>
    <w:p>
      <w:pPr>
        <w:spacing w:after="150"/>
      </w:pPr>
      <w:r>
        <w:rPr/>
        <w:t xml:space="preserve">图表：2019-2023年河北省危废市场规模统计</w:t>
      </w:r>
    </w:p>
    <w:p>
      <w:pPr>
        <w:spacing w:after="150"/>
      </w:pPr>
      <w:r>
        <w:rPr/>
        <w:t xml:space="preserve">图表：河北省危废处理资质企业数量</w:t>
      </w:r>
    </w:p>
    <w:p>
      <w:pPr>
        <w:spacing w:after="150"/>
      </w:pPr>
      <w:r>
        <w:rPr/>
        <w:t xml:space="preserve">图表：河北省危废处理行业平均价格分析</w:t>
      </w:r>
    </w:p>
    <w:p>
      <w:pPr>
        <w:spacing w:after="150"/>
      </w:pPr>
      <w:r>
        <w:rPr/>
        <w:t xml:space="preserve">图表：河北省“十四五”规划主要目标指标完成情况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2024-2029年河北省危险废物处理行业市场深度调研分析报告</dc:title>
  <dc:description>2024-2029年河北省危险废物处理行业市场深度调研分析报告</dc:description>
  <dc:subject>2024-2029年河北省危险废物处理行业市场深度调研分析报告</dc:subject>
  <cp:keywords>研究报告</cp:keywords>
  <cp:category>研究报告</cp:category>
  <cp:lastModifiedBy>北京中道泰和信息咨询有限公司</cp:lastModifiedBy>
  <dcterms:created xsi:type="dcterms:W3CDTF">2024-01-24T15:03:19+08:00</dcterms:created>
  <dcterms:modified xsi:type="dcterms:W3CDTF">2024-01-24T15:03:19+08:00</dcterms:modified>
</cp:coreProperties>
</file>

<file path=docProps/custom.xml><?xml version="1.0" encoding="utf-8"?>
<Properties xmlns="http://schemas.openxmlformats.org/officeDocument/2006/custom-properties" xmlns:vt="http://schemas.openxmlformats.org/officeDocument/2006/docPropsVTypes"/>
</file>