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2024-2029年中国集成电路材料行业前景预测与投资战略研究报告</w:t>
      </w:r>
    </w:p>
    <w:p>
      <w:pPr>
        <w:spacing w:after="150"/>
      </w:pPr>
      <w:r>
        <w:rPr>
          <w:b w:val="1"/>
          <w:bCs w:val="1"/>
        </w:rPr>
        <w:t xml:space="preserve">报告简介</w:t>
      </w:r>
    </w:p>
    <w:p>
      <w:pPr>
        <w:spacing w:after="150"/>
      </w:pPr>
      <w:r>
        <w:rPr/>
        <w:t xml:space="preserve">集成电路产业作为信息技术产业的核心，是支撑经济社会发展和保障国家安全的战略性、基础性和先导性产业，是培育发展战略性新兴产业、推动信息化和工业化深度融合的基础，是保障国家信息安全的重要支撑，其产业能力决定了各应用领域的发展水平，并已成为衡量一个国家产业竞争力和综合国力的重要标志之一。2018年两会的《政府工作报告》论述中，把推动集成电路产业发展放在实体经济发展的首位强调，凸显出在中国制造大投入、大发展、大跨越的趋势下集成电路产业的重要性和先导性。</w:t>
      </w:r>
    </w:p>
    <w:p>
      <w:pPr>
        <w:spacing w:after="150"/>
      </w:pPr>
      <w:r>
        <w:rPr/>
        <w:t xml:space="preserve">集成电路材料对集成电路制造业安全可靠发展以及持续技术创新起到至关重要的支撑作用。衬底材料按照演进过程可分为三代：以硅、锗等元素半导体材料为代表的第一代，奠定微电子产业基础;以砷化镓(GaAs)和磷化铟(InP)等化合物材料为代表的第二代，奠定信息产业基础;以及以氮化镓(GaN)和碳化硅(SiC)等宽禁带半导体材料为代表的第三代，支撑战略性新兴产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集成电路材料相关专业研究单位等公布和提供的大量资料，对我国集成电路材料的行业现状、市场各类经营指标的情况、重点企业状况、产业链上下游发展情况等内容进行详细的阐述和深入的分析，着重对集成电路材料市场的发展进行详尽深入的分析，并根据市场的政策经济发展环境对市场潜在的风险和防范建议进行分析。最后提出研究者对集成电路材料市场的研究观点，以供投资决策者参考。</w:t>
      </w:r>
    </w:p>
    <w:p>
      <w:pPr>
        <w:spacing w:after="150"/>
      </w:pPr>
      <w:r>
        <w:rPr>
          <w:b w:val="1"/>
          <w:bCs w:val="1"/>
        </w:rPr>
        <w:t xml:space="preserve">报告目录</w:t>
      </w:r>
    </w:p>
    <w:p>
      <w:pPr>
        <w:spacing w:after="150"/>
      </w:pPr>
      <w:r>
        <w:rPr>
          <w:b w:val="1"/>
          <w:bCs w:val="1"/>
        </w:rPr>
        <w:t xml:space="preserve">第一章 集成电路材料产业概述</w:t>
      </w:r>
    </w:p>
    <w:p>
      <w:pPr>
        <w:spacing w:after="150"/>
      </w:pPr>
      <w:r>
        <w:rPr/>
        <w:t xml:space="preserve">第一节 集成电路材料定义</w:t>
      </w:r>
    </w:p>
    <w:p>
      <w:pPr>
        <w:spacing w:after="150"/>
      </w:pPr>
      <w:r>
        <w:rPr/>
        <w:t xml:space="preserve">第二节 集成电路材料分类</w:t>
      </w:r>
    </w:p>
    <w:p>
      <w:pPr>
        <w:spacing w:after="150"/>
      </w:pPr>
      <w:r>
        <w:rPr/>
        <w:t xml:space="preserve">第三节 集成电路材料技术发展</w:t>
      </w:r>
    </w:p>
    <w:p>
      <w:pPr>
        <w:spacing w:after="150"/>
      </w:pPr>
      <w:r>
        <w:rPr/>
        <w:t xml:space="preserve">第四节 集成电路材料发展历程</w:t>
      </w:r>
    </w:p>
    <w:p>
      <w:pPr>
        <w:spacing w:after="150"/>
      </w:pPr>
      <w:r>
        <w:rPr>
          <w:b w:val="1"/>
          <w:bCs w:val="1"/>
        </w:rPr>
        <w:t xml:space="preserve">第二章 集成电路材料行业市场环境分析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国内外经济环境对集成电路材料行业发展的影响</w:t>
      </w:r>
    </w:p>
    <w:p>
      <w:pPr>
        <w:spacing w:after="150"/>
      </w:pPr>
      <w:r>
        <w:rPr>
          <w:b w:val="1"/>
          <w:bCs w:val="1"/>
        </w:rPr>
        <w:t xml:space="preserve">第三章 集成电路材料行业相关政策分析</w:t>
      </w:r>
    </w:p>
    <w:p>
      <w:pPr>
        <w:spacing w:after="150"/>
      </w:pPr>
      <w:r>
        <w:rPr/>
        <w:t xml:space="preserve">第一节 集成电路材料行业监管体制</w:t>
      </w:r>
    </w:p>
    <w:p>
      <w:pPr>
        <w:spacing w:after="150"/>
      </w:pPr>
      <w:r>
        <w:rPr/>
        <w:t xml:space="preserve">第二节 集成电路材料行业政策分析</w:t>
      </w:r>
    </w:p>
    <w:p>
      <w:pPr>
        <w:spacing w:after="150"/>
      </w:pPr>
      <w:r>
        <w:rPr/>
        <w:t xml:space="preserve">第三节 集成电路材料相关标准分析</w:t>
      </w:r>
    </w:p>
    <w:p>
      <w:pPr>
        <w:spacing w:after="150"/>
      </w:pPr>
      <w:r>
        <w:rPr/>
        <w:t xml:space="preserve">第四节 集成电路材料产业政策趋势</w:t>
      </w:r>
    </w:p>
    <w:p>
      <w:pPr>
        <w:spacing w:after="150"/>
      </w:pPr>
      <w:r>
        <w:rPr>
          <w:b w:val="1"/>
          <w:bCs w:val="1"/>
        </w:rPr>
        <w:t xml:space="preserve">第四章 国内外集成电路材料市场分析</w:t>
      </w:r>
    </w:p>
    <w:p>
      <w:pPr>
        <w:spacing w:after="150"/>
      </w:pPr>
      <w:r>
        <w:rPr/>
        <w:t xml:space="preserve">第一节 集成电路材料国内外市场现状</w:t>
      </w:r>
    </w:p>
    <w:p>
      <w:pPr>
        <w:spacing w:after="150"/>
      </w:pPr>
      <w:r>
        <w:rPr/>
        <w:t xml:space="preserve">第二节 集成电路材料国内外技术动态</w:t>
      </w:r>
    </w:p>
    <w:p>
      <w:pPr>
        <w:spacing w:after="150"/>
      </w:pPr>
      <w:r>
        <w:rPr/>
        <w:t xml:space="preserve">第三节 集成电路材料市场竞争格局分析</w:t>
      </w:r>
    </w:p>
    <w:p>
      <w:pPr>
        <w:spacing w:after="150"/>
      </w:pPr>
      <w:r>
        <w:rPr/>
        <w:t xml:space="preserve">第四节 集成电路材料国内外需求现状</w:t>
      </w:r>
    </w:p>
    <w:p>
      <w:pPr>
        <w:spacing w:after="150"/>
      </w:pPr>
      <w:r>
        <w:rPr/>
        <w:t xml:space="preserve">第五节 集成电路材料行业发展趋势</w:t>
      </w:r>
    </w:p>
    <w:p>
      <w:pPr>
        <w:spacing w:after="150"/>
      </w:pPr>
      <w:r>
        <w:rPr>
          <w:b w:val="1"/>
          <w:bCs w:val="1"/>
        </w:rPr>
        <w:t xml:space="preserve">第五章 集成电路材料技术工艺及相关研究</w:t>
      </w:r>
    </w:p>
    <w:p>
      <w:pPr>
        <w:spacing w:after="150"/>
      </w:pPr>
      <w:r>
        <w:rPr/>
        <w:t xml:space="preserve">第一节 集成电路材料产品技术参数</w:t>
      </w:r>
    </w:p>
    <w:p>
      <w:pPr>
        <w:spacing w:after="150"/>
      </w:pPr>
      <w:r>
        <w:rPr/>
        <w:t xml:space="preserve">第二节 集成电路材料技术工艺分析</w:t>
      </w:r>
    </w:p>
    <w:p>
      <w:pPr>
        <w:spacing w:after="150"/>
      </w:pPr>
      <w:r>
        <w:rPr/>
        <w:t xml:space="preserve">第三节 集成电路材料技术发展趋势</w:t>
      </w:r>
    </w:p>
    <w:p>
      <w:pPr>
        <w:spacing w:after="150"/>
      </w:pPr>
      <w:r>
        <w:rPr/>
        <w:t xml:space="preserve">第四节 集成电路材料行业相关最新研究进展</w:t>
      </w:r>
    </w:p>
    <w:p>
      <w:pPr>
        <w:spacing w:after="150"/>
      </w:pPr>
      <w:r>
        <w:rPr>
          <w:b w:val="1"/>
          <w:bCs w:val="1"/>
        </w:rPr>
        <w:t xml:space="preserve">第六章 2019-2023年集成电路材料市场供需分析</w:t>
      </w:r>
    </w:p>
    <w:p>
      <w:pPr>
        <w:spacing w:after="150"/>
      </w:pPr>
      <w:r>
        <w:rPr/>
        <w:t xml:space="preserve">第一节 2019-2023年集成电路材料产量统计</w:t>
      </w:r>
    </w:p>
    <w:p>
      <w:pPr>
        <w:spacing w:after="150"/>
      </w:pPr>
      <w:r>
        <w:rPr/>
        <w:t xml:space="preserve">第二节 2019-2023年集成电路材料产值规模</w:t>
      </w:r>
    </w:p>
    <w:p>
      <w:pPr>
        <w:spacing w:after="150"/>
      </w:pPr>
      <w:r>
        <w:rPr/>
        <w:t xml:space="preserve">第三节 2019-2023年集成电路材料需求量分析</w:t>
      </w:r>
    </w:p>
    <w:p>
      <w:pPr>
        <w:spacing w:after="150"/>
      </w:pPr>
      <w:r>
        <w:rPr/>
        <w:t xml:space="preserve">第四节 2019-2023年集成电路材料市场规模</w:t>
      </w:r>
    </w:p>
    <w:p>
      <w:pPr>
        <w:spacing w:after="150"/>
      </w:pPr>
      <w:r>
        <w:rPr/>
        <w:t xml:space="preserve">第五节 2019-2023年集成电路材料产品平均价格、毛利率水平</w:t>
      </w:r>
    </w:p>
    <w:p>
      <w:pPr>
        <w:spacing w:after="150"/>
      </w:pPr>
      <w:r>
        <w:rPr>
          <w:b w:val="1"/>
          <w:bCs w:val="1"/>
        </w:rPr>
        <w:t xml:space="preserve">第七章 中国集成电路衬底材料细分领域分析</w:t>
      </w:r>
    </w:p>
    <w:p>
      <w:pPr>
        <w:spacing w:after="150"/>
      </w:pPr>
      <w:r>
        <w:rPr/>
        <w:t xml:space="preserve">第一节 硅衬底材料市场分析</w:t>
      </w:r>
    </w:p>
    <w:p>
      <w:pPr>
        <w:spacing w:after="150"/>
      </w:pPr>
      <w:r>
        <w:rPr/>
        <w:t xml:space="preserve">一、硅衬底材料市场发展现状</w:t>
      </w:r>
    </w:p>
    <w:p>
      <w:pPr>
        <w:spacing w:after="150"/>
      </w:pPr>
      <w:r>
        <w:rPr/>
        <w:t xml:space="preserve">二、硅衬底材料市场市场规模</w:t>
      </w:r>
    </w:p>
    <w:p>
      <w:pPr>
        <w:spacing w:after="150"/>
      </w:pPr>
      <w:r>
        <w:rPr/>
        <w:t xml:space="preserve">三、硅衬底材料主要厂商分布</w:t>
      </w:r>
    </w:p>
    <w:p>
      <w:pPr>
        <w:spacing w:after="150"/>
      </w:pPr>
      <w:r>
        <w:rPr/>
        <w:t xml:space="preserve">四、硅衬底材料市场发展趋势</w:t>
      </w:r>
    </w:p>
    <w:p>
      <w:pPr>
        <w:spacing w:after="150"/>
      </w:pPr>
      <w:r>
        <w:rPr/>
        <w:t xml:space="preserve">五、硅衬底材料市场发展预测</w:t>
      </w:r>
    </w:p>
    <w:p>
      <w:pPr>
        <w:spacing w:after="150"/>
      </w:pPr>
      <w:r>
        <w:rPr/>
        <w:t xml:space="preserve">第二节 gaas衬底材料市场分析</w:t>
      </w:r>
    </w:p>
    <w:p>
      <w:pPr>
        <w:spacing w:after="150"/>
      </w:pPr>
      <w:r>
        <w:rPr/>
        <w:t xml:space="preserve">一、gaas衬底材料市场发展现状</w:t>
      </w:r>
    </w:p>
    <w:p>
      <w:pPr>
        <w:spacing w:after="150"/>
      </w:pPr>
      <w:r>
        <w:rPr/>
        <w:t xml:space="preserve">二、gaas衬底材料市场市场规模</w:t>
      </w:r>
    </w:p>
    <w:p>
      <w:pPr>
        <w:spacing w:after="150"/>
      </w:pPr>
      <w:r>
        <w:rPr/>
        <w:t xml:space="preserve">三、gaas衬底材料主要厂商分布</w:t>
      </w:r>
    </w:p>
    <w:p>
      <w:pPr>
        <w:spacing w:after="150"/>
      </w:pPr>
      <w:r>
        <w:rPr/>
        <w:t xml:space="preserve">四、gaas衬底材料市场发展趋势</w:t>
      </w:r>
    </w:p>
    <w:p>
      <w:pPr>
        <w:spacing w:after="150"/>
      </w:pPr>
      <w:r>
        <w:rPr/>
        <w:t xml:space="preserve">五、gaas衬底材料市场发展预测</w:t>
      </w:r>
    </w:p>
    <w:p>
      <w:pPr>
        <w:spacing w:after="150"/>
      </w:pPr>
      <w:r>
        <w:rPr/>
        <w:t xml:space="preserve">第三节 inp衬底材料市场分析</w:t>
      </w:r>
    </w:p>
    <w:p>
      <w:pPr>
        <w:spacing w:after="150"/>
      </w:pPr>
      <w:r>
        <w:rPr/>
        <w:t xml:space="preserve">一、inp衬底材料市场发展现状</w:t>
      </w:r>
    </w:p>
    <w:p>
      <w:pPr>
        <w:spacing w:after="150"/>
      </w:pPr>
      <w:r>
        <w:rPr/>
        <w:t xml:space="preserve">二、inp衬底材料市场市场规模</w:t>
      </w:r>
    </w:p>
    <w:p>
      <w:pPr>
        <w:spacing w:after="150"/>
      </w:pPr>
      <w:r>
        <w:rPr/>
        <w:t xml:space="preserve">三、inp衬底材料主要厂商分布</w:t>
      </w:r>
    </w:p>
    <w:p>
      <w:pPr>
        <w:spacing w:after="150"/>
      </w:pPr>
      <w:r>
        <w:rPr/>
        <w:t xml:space="preserve">四、inp衬底材料市场发展趋势</w:t>
      </w:r>
    </w:p>
    <w:p>
      <w:pPr>
        <w:spacing w:after="150"/>
      </w:pPr>
      <w:r>
        <w:rPr/>
        <w:t xml:space="preserve">五、inp衬底材料市场发展预测</w:t>
      </w:r>
    </w:p>
    <w:p>
      <w:pPr>
        <w:spacing w:after="150"/>
      </w:pPr>
      <w:r>
        <w:rPr/>
        <w:t xml:space="preserve">第四节 gan衬底材料市场分析</w:t>
      </w:r>
    </w:p>
    <w:p>
      <w:pPr>
        <w:spacing w:after="150"/>
      </w:pPr>
      <w:r>
        <w:rPr/>
        <w:t xml:space="preserve">一、gan衬底材料市场发展现状</w:t>
      </w:r>
    </w:p>
    <w:p>
      <w:pPr>
        <w:spacing w:after="150"/>
      </w:pPr>
      <w:r>
        <w:rPr/>
        <w:t xml:space="preserve">二、gan衬底材料市场市场规模</w:t>
      </w:r>
    </w:p>
    <w:p>
      <w:pPr>
        <w:spacing w:after="150"/>
      </w:pPr>
      <w:r>
        <w:rPr/>
        <w:t xml:space="preserve">三、gan衬底材料主要厂商分布</w:t>
      </w:r>
    </w:p>
    <w:p>
      <w:pPr>
        <w:spacing w:after="150"/>
      </w:pPr>
      <w:r>
        <w:rPr/>
        <w:t xml:space="preserve">四、gan衬底材料市场发展趋势</w:t>
      </w:r>
    </w:p>
    <w:p>
      <w:pPr>
        <w:spacing w:after="150"/>
      </w:pPr>
      <w:r>
        <w:rPr/>
        <w:t xml:space="preserve">五、gan衬底材料市场发展预测</w:t>
      </w:r>
    </w:p>
    <w:p>
      <w:pPr>
        <w:spacing w:after="150"/>
      </w:pPr>
      <w:r>
        <w:rPr/>
        <w:t xml:space="preserve">第五节 sic衬底材料市场分析</w:t>
      </w:r>
    </w:p>
    <w:p>
      <w:pPr>
        <w:spacing w:after="150"/>
      </w:pPr>
      <w:r>
        <w:rPr/>
        <w:t xml:space="preserve">一、sic衬底材料市场发展现状</w:t>
      </w:r>
    </w:p>
    <w:p>
      <w:pPr>
        <w:spacing w:after="150"/>
      </w:pPr>
      <w:r>
        <w:rPr/>
        <w:t xml:space="preserve">二、sic衬底材料市场市场规模</w:t>
      </w:r>
    </w:p>
    <w:p>
      <w:pPr>
        <w:spacing w:after="150"/>
      </w:pPr>
      <w:r>
        <w:rPr/>
        <w:t xml:space="preserve">三、sic衬底材料主要厂商分布</w:t>
      </w:r>
    </w:p>
    <w:p>
      <w:pPr>
        <w:spacing w:after="150"/>
      </w:pPr>
      <w:r>
        <w:rPr/>
        <w:t xml:space="preserve">四、sic衬底材料市场发展趋势</w:t>
      </w:r>
    </w:p>
    <w:p>
      <w:pPr>
        <w:spacing w:after="150"/>
      </w:pPr>
      <w:r>
        <w:rPr/>
        <w:t xml:space="preserve">五、sic衬底材料市场发展预测</w:t>
      </w:r>
    </w:p>
    <w:p>
      <w:pPr>
        <w:spacing w:after="150"/>
      </w:pPr>
      <w:r>
        <w:rPr/>
        <w:t xml:space="preserve">第六节 其他新型材料市场发展分析</w:t>
      </w:r>
    </w:p>
    <w:p>
      <w:pPr>
        <w:spacing w:after="150"/>
      </w:pPr>
      <w:r>
        <w:rPr/>
        <w:t xml:space="preserve">一、sige材料市场的发展</w:t>
      </w:r>
    </w:p>
    <w:p>
      <w:pPr>
        <w:spacing w:after="150"/>
      </w:pPr>
      <w:r>
        <w:rPr/>
        <w:t xml:space="preserve">二、压电衬底(poi)材料市场的发展</w:t>
      </w:r>
    </w:p>
    <w:p>
      <w:pPr>
        <w:spacing w:after="150"/>
      </w:pPr>
      <w:r>
        <w:rPr/>
        <w:t xml:space="preserve">三、硅基aln压电材料市场的发展</w:t>
      </w:r>
    </w:p>
    <w:p>
      <w:pPr>
        <w:spacing w:after="150"/>
      </w:pPr>
      <w:r>
        <w:rPr>
          <w:b w:val="1"/>
          <w:bCs w:val="1"/>
        </w:rPr>
        <w:t xml:space="preserve">第八章 中国集成电路材料行业上下游产业链分析</w:t>
      </w:r>
    </w:p>
    <w:p>
      <w:pPr>
        <w:spacing w:after="150"/>
      </w:pPr>
      <w:r>
        <w:rPr/>
        <w:t xml:space="preserve">第一节 集成电路材料行业产业链分析</w:t>
      </w:r>
    </w:p>
    <w:p>
      <w:pPr>
        <w:spacing w:after="150"/>
      </w:pPr>
      <w:r>
        <w:rPr/>
        <w:t xml:space="preserve">一、集成电路材料产业链结构分析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集成电路材料行业主要上游产业发展分析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集成电路材料行业主要下游产业发展分析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中国集成电路材料产业应用市场分析</w:t>
      </w:r>
    </w:p>
    <w:p>
      <w:pPr>
        <w:spacing w:after="150"/>
      </w:pPr>
      <w:r>
        <w:rPr/>
        <w:t xml:space="preserve">第一节 集成电路材料在射频微波器件领域的应用及前景分析</w:t>
      </w:r>
    </w:p>
    <w:p>
      <w:pPr>
        <w:spacing w:after="150"/>
      </w:pPr>
      <w:r>
        <w:rPr/>
        <w:t xml:space="preserve">一、集成电路材料在射频微波器件领域的应用</w:t>
      </w:r>
    </w:p>
    <w:p>
      <w:pPr>
        <w:spacing w:after="150"/>
      </w:pPr>
      <w:r>
        <w:rPr/>
        <w:t xml:space="preserve">二、集成电路材料射频微波器件领域需求前景分析</w:t>
      </w:r>
    </w:p>
    <w:p>
      <w:pPr>
        <w:spacing w:after="150"/>
      </w:pPr>
      <w:r>
        <w:rPr/>
        <w:t xml:space="preserve">第二节 集成电路材料在功率器件领域的应用及前景分析</w:t>
      </w:r>
    </w:p>
    <w:p>
      <w:pPr>
        <w:spacing w:after="150"/>
      </w:pPr>
      <w:r>
        <w:rPr/>
        <w:t xml:space="preserve">一、集成电路材料在功率器件领域的应用</w:t>
      </w:r>
    </w:p>
    <w:p>
      <w:pPr>
        <w:spacing w:after="150"/>
      </w:pPr>
      <w:r>
        <w:rPr/>
        <w:t xml:space="preserve">二、集成电路材料功率器件领域需求前景分析</w:t>
      </w:r>
    </w:p>
    <w:p>
      <w:pPr>
        <w:spacing w:after="150"/>
      </w:pPr>
      <w:r>
        <w:rPr/>
        <w:t xml:space="preserve">第三节 集成电路材料在led领域的应用及前景分析</w:t>
      </w:r>
    </w:p>
    <w:p>
      <w:pPr>
        <w:spacing w:after="150"/>
      </w:pPr>
      <w:r>
        <w:rPr/>
        <w:t xml:space="preserve">一、集成电路材料在led领域的应用</w:t>
      </w:r>
    </w:p>
    <w:p>
      <w:pPr>
        <w:spacing w:after="150"/>
      </w:pPr>
      <w:r>
        <w:rPr/>
        <w:t xml:space="preserve">二、集成电路材料led领域需求前景分析</w:t>
      </w:r>
    </w:p>
    <w:p>
      <w:pPr>
        <w:spacing w:after="150"/>
      </w:pPr>
      <w:r>
        <w:rPr/>
        <w:t xml:space="preserve">第四节 集成电路材料在光通信领域的应用及前景分析</w:t>
      </w:r>
    </w:p>
    <w:p>
      <w:pPr>
        <w:spacing w:after="150"/>
      </w:pPr>
      <w:r>
        <w:rPr/>
        <w:t xml:space="preserve">一、集成电路材料在光通信领域的应用</w:t>
      </w:r>
    </w:p>
    <w:p>
      <w:pPr>
        <w:spacing w:after="150"/>
      </w:pPr>
      <w:r>
        <w:rPr/>
        <w:t xml:space="preserve">二、集成电路材料光通信领域需求前景分析</w:t>
      </w:r>
    </w:p>
    <w:p>
      <w:pPr>
        <w:spacing w:after="150"/>
      </w:pPr>
      <w:r>
        <w:rPr>
          <w:b w:val="1"/>
          <w:bCs w:val="1"/>
        </w:rPr>
        <w:t xml:space="preserve">第十章 中国集成电路材料行业市场竞争格局分析</w:t>
      </w:r>
    </w:p>
    <w:p>
      <w:pPr>
        <w:spacing w:after="150"/>
      </w:pPr>
      <w:r>
        <w:rPr/>
        <w:t xml:space="preserve">第一节 集成电路材料行业波特五力竞争分析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集成电路材料行业集中度分析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集成电路材料行业swot分析</w:t>
      </w:r>
    </w:p>
    <w:p>
      <w:pPr>
        <w:spacing w:after="150"/>
      </w:pPr>
      <w:r>
        <w:rPr/>
        <w:t xml:space="preserve">一、集成电路材料行业发展优势</w:t>
      </w:r>
    </w:p>
    <w:p>
      <w:pPr>
        <w:spacing w:after="150"/>
      </w:pPr>
      <w:r>
        <w:rPr/>
        <w:t xml:space="preserve">二、集成电路材料行业发展劣势</w:t>
      </w:r>
    </w:p>
    <w:p>
      <w:pPr>
        <w:spacing w:after="150"/>
      </w:pPr>
      <w:r>
        <w:rPr/>
        <w:t xml:space="preserve">三、集成电路材料行业发展机遇</w:t>
      </w:r>
    </w:p>
    <w:p>
      <w:pPr>
        <w:spacing w:after="150"/>
      </w:pPr>
      <w:r>
        <w:rPr/>
        <w:t xml:space="preserve">四、集成电路材料行业发展挑战</w:t>
      </w:r>
    </w:p>
    <w:p>
      <w:pPr>
        <w:spacing w:after="150"/>
      </w:pPr>
      <w:r>
        <w:rPr/>
        <w:t xml:space="preserve">第四节 中国集成电路材料企业竞争策略分析</w:t>
      </w:r>
    </w:p>
    <w:p>
      <w:pPr>
        <w:spacing w:after="150"/>
      </w:pPr>
      <w:r>
        <w:rPr/>
        <w:t xml:space="preserve">一、我国集成电路材料企业市场竞争的优势</w:t>
      </w:r>
    </w:p>
    <w:p>
      <w:pPr>
        <w:spacing w:after="150"/>
      </w:pPr>
      <w:r>
        <w:rPr/>
        <w:t xml:space="preserve">二、集成电路材料企业竞争能力提升途径</w:t>
      </w:r>
    </w:p>
    <w:p>
      <w:pPr>
        <w:spacing w:after="150"/>
      </w:pPr>
      <w:r>
        <w:rPr/>
        <w:t xml:space="preserve">三、提高集成电路材料企业核心竞争力的对策</w:t>
      </w:r>
    </w:p>
    <w:p>
      <w:pPr>
        <w:spacing w:after="150"/>
      </w:pPr>
      <w:r>
        <w:rPr>
          <w:b w:val="1"/>
          <w:bCs w:val="1"/>
        </w:rPr>
        <w:t xml:space="preserve">第十一章 集成电路材料标杆企业研究分析(用户可自选企业)</w:t>
      </w:r>
    </w:p>
    <w:p>
      <w:pPr>
        <w:spacing w:after="150"/>
      </w:pPr>
      <w:r>
        <w:rPr/>
        <w:t xml:space="preserve">第一节 天科合达</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第二节 山东天岳</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第三节 河北同光</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第四节 江苏华功</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第五节 苏州精湛</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第六节 珠海鼎泰芯源</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第七节 中科晶电</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第八节 天津晶明</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第九节 上海新昇</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第十节 有研半导体</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b w:val="1"/>
          <w:bCs w:val="1"/>
        </w:rPr>
        <w:t xml:space="preserve">第十二章 集成电路材料营销模式及渠道分析</w:t>
      </w:r>
    </w:p>
    <w:p>
      <w:pPr>
        <w:spacing w:after="150"/>
      </w:pPr>
      <w:r>
        <w:rPr/>
        <w:t xml:space="preserve">第一节 集成电路材料行业直销模式分析</w:t>
      </w:r>
    </w:p>
    <w:p>
      <w:pPr>
        <w:spacing w:after="150"/>
      </w:pPr>
      <w:r>
        <w:rPr/>
        <w:t xml:space="preserve">第二节 集成电路材料行业代理销售模式</w:t>
      </w:r>
    </w:p>
    <w:p>
      <w:pPr>
        <w:spacing w:after="150"/>
      </w:pPr>
      <w:r>
        <w:rPr/>
        <w:t xml:space="preserve">第三节 集成电路材料行业组合销售模式</w:t>
      </w:r>
    </w:p>
    <w:p>
      <w:pPr>
        <w:spacing w:after="150"/>
      </w:pPr>
      <w:r>
        <w:rPr>
          <w:b w:val="1"/>
          <w:bCs w:val="1"/>
        </w:rPr>
        <w:t xml:space="preserve">第十三章 2024-2029年集成电路材料市场供需前景预测</w:t>
      </w:r>
    </w:p>
    <w:p>
      <w:pPr>
        <w:spacing w:after="150"/>
      </w:pPr>
      <w:r>
        <w:rPr/>
        <w:t xml:space="preserve">第一节 2024-2029年集成电路材料产量预测分析</w:t>
      </w:r>
    </w:p>
    <w:p>
      <w:pPr>
        <w:spacing w:after="150"/>
      </w:pPr>
      <w:r>
        <w:rPr/>
        <w:t xml:space="preserve">一、2024-2029年集成电路材料总体产量预测</w:t>
      </w:r>
    </w:p>
    <w:p>
      <w:pPr>
        <w:spacing w:after="150"/>
      </w:pPr>
      <w:r>
        <w:rPr/>
        <w:t xml:space="preserve">二、2024-2029年硅衬底材料产量预测</w:t>
      </w:r>
    </w:p>
    <w:p>
      <w:pPr>
        <w:spacing w:after="150"/>
      </w:pPr>
      <w:r>
        <w:rPr/>
        <w:t xml:space="preserve">三、2024-2029年gaas衬底材料产量预测</w:t>
      </w:r>
    </w:p>
    <w:p>
      <w:pPr>
        <w:spacing w:after="150"/>
      </w:pPr>
      <w:r>
        <w:rPr/>
        <w:t xml:space="preserve">四、2024-2029年inp衬底材料产量预测</w:t>
      </w:r>
    </w:p>
    <w:p>
      <w:pPr>
        <w:spacing w:after="150"/>
      </w:pPr>
      <w:r>
        <w:rPr/>
        <w:t xml:space="preserve">五、2024-2029年gan衬底材料产量预测</w:t>
      </w:r>
    </w:p>
    <w:p>
      <w:pPr>
        <w:spacing w:after="150"/>
      </w:pPr>
      <w:r>
        <w:rPr/>
        <w:t xml:space="preserve">六、2024-2029年sic衬底材料产量预测</w:t>
      </w:r>
    </w:p>
    <w:p>
      <w:pPr>
        <w:spacing w:after="150"/>
      </w:pPr>
      <w:r>
        <w:rPr/>
        <w:t xml:space="preserve">七、2024-2029年sige材料产量预测</w:t>
      </w:r>
    </w:p>
    <w:p>
      <w:pPr>
        <w:spacing w:after="150"/>
      </w:pPr>
      <w:r>
        <w:rPr/>
        <w:t xml:space="preserve">八、2024-2029年压电衬底(poi)材料产量预测</w:t>
      </w:r>
    </w:p>
    <w:p>
      <w:pPr>
        <w:spacing w:after="150"/>
      </w:pPr>
      <w:r>
        <w:rPr/>
        <w:t xml:space="preserve">九、2024-2029年硅基aln压电材料产量预测</w:t>
      </w:r>
    </w:p>
    <w:p>
      <w:pPr>
        <w:spacing w:after="150"/>
      </w:pPr>
      <w:r>
        <w:rPr/>
        <w:t xml:space="preserve">第二节 2024-2029年集成电路材料价格预测分析</w:t>
      </w:r>
    </w:p>
    <w:p>
      <w:pPr>
        <w:spacing w:after="150"/>
      </w:pPr>
      <w:r>
        <w:rPr/>
        <w:t xml:space="preserve">第三节 2024-2029年集成电路材料市场前景分析</w:t>
      </w:r>
    </w:p>
    <w:p>
      <w:pPr>
        <w:spacing w:after="150"/>
      </w:pPr>
      <w:r>
        <w:rPr/>
        <w:t xml:space="preserve">一、2024-2029年集成电路材料市场前景</w:t>
      </w:r>
    </w:p>
    <w:p>
      <w:pPr>
        <w:spacing w:after="150"/>
      </w:pPr>
      <w:r>
        <w:rPr/>
        <w:t xml:space="preserve">二、2024-2029年集成电路材料市场容量预测</w:t>
      </w:r>
    </w:p>
    <w:p>
      <w:pPr>
        <w:spacing w:after="150"/>
      </w:pPr>
      <w:r>
        <w:rPr/>
        <w:t xml:space="preserve">第四节 2024-2029年集成电路材料细分市场前景分析</w:t>
      </w:r>
    </w:p>
    <w:p>
      <w:pPr>
        <w:spacing w:after="150"/>
      </w:pPr>
      <w:r>
        <w:rPr/>
        <w:t xml:space="preserve">一、2024-2029年集成电路材料细分市场前景</w:t>
      </w:r>
    </w:p>
    <w:p>
      <w:pPr>
        <w:spacing w:after="150"/>
      </w:pPr>
      <w:r>
        <w:rPr/>
        <w:t xml:space="preserve">二、2024-2029年集成电路材料细分市场容量预测</w:t>
      </w:r>
    </w:p>
    <w:p>
      <w:pPr>
        <w:spacing w:after="150"/>
      </w:pPr>
      <w:r>
        <w:rPr>
          <w:b w:val="1"/>
          <w:bCs w:val="1"/>
        </w:rPr>
        <w:t xml:space="preserve">第十四章 集成电路材料行业投资策略及建议</w:t>
      </w:r>
    </w:p>
    <w:p>
      <w:pPr>
        <w:spacing w:after="150"/>
      </w:pPr>
      <w:r>
        <w:rPr/>
        <w:t xml:space="preserve">第一节 集成电路材料行业投资环境</w:t>
      </w:r>
    </w:p>
    <w:p>
      <w:pPr>
        <w:spacing w:after="150"/>
      </w:pPr>
      <w:r>
        <w:rPr/>
        <w:t xml:space="preserve">第二节 集成电路材料行业投资壁垒</w:t>
      </w:r>
    </w:p>
    <w:p>
      <w:pPr>
        <w:spacing w:after="150"/>
      </w:pPr>
      <w:r>
        <w:rPr/>
        <w:t xml:space="preserve">第三节 集成电路材料行业投资风险</w:t>
      </w:r>
    </w:p>
    <w:p>
      <w:pPr>
        <w:spacing w:after="150"/>
      </w:pPr>
      <w:r>
        <w:rPr/>
        <w:t xml:space="preserve">第四节 集成电路材料项目投资策略</w:t>
      </w:r>
    </w:p>
    <w:p>
      <w:pPr>
        <w:spacing w:after="150"/>
      </w:pPr>
      <w:r>
        <w:rPr>
          <w:b w:val="1"/>
          <w:bCs w:val="1"/>
        </w:rPr>
        <w:t xml:space="preserve">图表目录</w:t>
      </w:r>
    </w:p>
    <w:p>
      <w:pPr>
        <w:spacing w:after="150"/>
      </w:pPr>
      <w:r>
        <w:rPr/>
        <w:t xml:space="preserve">图表：集成电路材料产品分类</w:t>
      </w:r>
    </w:p>
    <w:p>
      <w:pPr>
        <w:spacing w:after="150"/>
      </w:pPr>
      <w:r>
        <w:rPr/>
        <w:t xml:space="preserve">图表：集成电路材料产品应用领域</w:t>
      </w:r>
    </w:p>
    <w:p>
      <w:pPr>
        <w:spacing w:after="150"/>
      </w:pPr>
      <w:r>
        <w:rPr/>
        <w:t xml:space="preserve">图表：集成电路材料产业链示意图</w:t>
      </w:r>
    </w:p>
    <w:p>
      <w:pPr>
        <w:spacing w:after="150"/>
      </w:pPr>
      <w:r>
        <w:rPr/>
        <w:t xml:space="preserve">图表：2019-2023年中国集成电路材料产量变化趋势图</w:t>
      </w:r>
    </w:p>
    <w:p>
      <w:pPr>
        <w:spacing w:after="150"/>
      </w:pPr>
      <w:r>
        <w:rPr/>
        <w:t xml:space="preserve">图表：中国集成电路材料主要企业产能产量统计</w:t>
      </w:r>
    </w:p>
    <w:p>
      <w:pPr>
        <w:spacing w:after="150"/>
      </w:pPr>
      <w:r>
        <w:rPr/>
        <w:t xml:space="preserve">图表：2019-2023年中国集成电路材料需求量变化趋势图</w:t>
      </w:r>
    </w:p>
    <w:p>
      <w:pPr>
        <w:spacing w:after="150"/>
      </w:pPr>
      <w:r>
        <w:rPr/>
        <w:t xml:space="preserve">图表：2024-2029年中国集成电路材料产量预测趋势图</w:t>
      </w:r>
    </w:p>
    <w:p>
      <w:pPr>
        <w:spacing w:after="150"/>
      </w:pPr>
      <w:r>
        <w:rPr/>
        <w:t xml:space="preserve">图表：2024-2029年中国集成电路材料需求量与趋势图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2024-2029年中国集成电路材料行业前景预测与投资战略研究报告</dc:title>
  <dc:description>2024-2029年中国集成电路材料行业前景预测与投资战略研究报告</dc:description>
  <dc:subject>2024-2029年中国集成电路材料行业前景预测与投资战略研究报告</dc:subject>
  <cp:keywords>研究报告</cp:keywords>
  <cp:category>研究报告</cp:category>
  <cp:lastModifiedBy>北京中道泰和信息咨询有限公司</cp:lastModifiedBy>
  <dcterms:created xsi:type="dcterms:W3CDTF">2024-01-24T15:02:14+08:00</dcterms:created>
  <dcterms:modified xsi:type="dcterms:W3CDTF">2024-01-24T15:02:14+08:00</dcterms:modified>
</cp:coreProperties>
</file>

<file path=docProps/custom.xml><?xml version="1.0" encoding="utf-8"?>
<Properties xmlns="http://schemas.openxmlformats.org/officeDocument/2006/custom-properties" xmlns:vt="http://schemas.openxmlformats.org/officeDocument/2006/docPropsVTypes"/>
</file>