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2024-2029年中国喷墨打印机墨盒行业深度渠道分析与十四五投资前景研究咨询报告</w:t>
      </w:r>
    </w:p>
    <w:p>
      <w:pPr>
        <w:spacing w:after="150"/>
      </w:pPr>
      <w:r>
        <w:rPr>
          <w:b w:val="1"/>
          <w:bCs w:val="1"/>
        </w:rPr>
        <w:t xml:space="preserve">报告简介</w:t>
      </w:r>
    </w:p>
    <w:p>
      <w:pPr>
        <w:spacing w:after="150"/>
      </w:pPr>
      <w:r>
        <w:rPr/>
        <w:t xml:space="preserve">墨盒是喷墨打印机的重要耗材之一，在我国市场上主要有两类墨盒，分别是正品原装墨盒、兼容墨盒。原装墨盒为品牌打印机厂商配套生产的产品，质量虽好但价格过高;兼容墨盒价格低廉，但随着技术的发展，其质量也在提高。从阿里巴巴网站的墨盒价格看，兼容墨盒市场均价在60元左右，而原装墨盒市场均价在200-400元不等，是兼容墨盒市场价格的3倍以上。我国墨盒市场出货量相对稳定，而由于受到激光打印机的上市影响，其增速逐年放缓，行业出货金额有所下降。2018年我国墨盒出货金额约480亿元左右。</w:t>
      </w:r>
    </w:p>
    <w:p>
      <w:pPr>
        <w:spacing w:after="150"/>
      </w:pPr>
      <w:r>
        <w:rPr/>
        <w:t xml:space="preserve">与国外相比，中国打印耗材企业自主创新能力还不够强，整体产业技术含量不高，特别是关键技术和核心术受制于人，产业对外技术依赖程度仍洲反高，这些都是阻碍产业发展的瓶颈。预计2021年打印机行业发展在技术上呈现了良好的发展态势。从新品和新技术的推出、市场运作模式的改进、大步进入墨仓市场，再到探索互联网+模式以及推出新的服务模式等方面的表现上，我们可以看出打印机生产厂商在技术更新上的主动性。随着技术的不断革新，未来喷墨打印机墨盒市场前景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喷墨打印机墨盒行业及各子行业的发展状况、上下游行业发展状况、市场供需形势、新产品与技术等进行了分析，并重点分析了中国喷墨打印机墨盒行业发展状况和特点，以及中国喷墨打印机墨盒行业将面临的挑战、企业的发展策略等。报告还对全球喷墨打印机墨盒行业发展态势作了详细分析，并对喷墨打印机墨盒行业进行了趋向研判，是喷墨打印机墨盒生产、经营企业，科研、投资机构等单位准确了解目前喷墨打印机墨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焊接设备行业概念与特征</w:t>
      </w:r>
    </w:p>
    <w:p>
      <w:pPr>
        <w:spacing w:after="150"/>
      </w:pPr>
      <w:r>
        <w:rPr/>
        <w:t xml:space="preserve">第一节 焊接设备的概念</w:t>
      </w:r>
    </w:p>
    <w:p>
      <w:pPr>
        <w:spacing w:after="150"/>
      </w:pPr>
      <w:r>
        <w:rPr/>
        <w:t xml:space="preserve">一、焊接设备行业定义</w:t>
      </w:r>
    </w:p>
    <w:p>
      <w:pPr>
        <w:spacing w:after="150"/>
      </w:pPr>
      <w:r>
        <w:rPr/>
        <w:t xml:space="preserve">二、焊接设备行业管理体制</w:t>
      </w:r>
    </w:p>
    <w:p>
      <w:pPr>
        <w:spacing w:after="150"/>
      </w:pPr>
      <w:r>
        <w:rPr/>
        <w:t xml:space="preserve">三、焊接设备行业在国民经济中的地位</w:t>
      </w:r>
    </w:p>
    <w:p>
      <w:pPr>
        <w:spacing w:after="150"/>
      </w:pPr>
      <w:r>
        <w:rPr/>
        <w:t xml:space="preserve">第二节 焊接设备的主要应用领域分析</w:t>
      </w:r>
    </w:p>
    <w:p>
      <w:pPr>
        <w:spacing w:after="150"/>
      </w:pPr>
      <w:r>
        <w:rPr/>
        <w:t xml:space="preserve">第三节 焊接设备行业产业链分析</w:t>
      </w:r>
    </w:p>
    <w:p>
      <w:pPr>
        <w:spacing w:after="150"/>
      </w:pPr>
      <w:r>
        <w:rPr/>
        <w:t xml:space="preserve">一、焊接设备行业产业链结构分析</w:t>
      </w:r>
    </w:p>
    <w:p>
      <w:pPr>
        <w:spacing w:after="150"/>
      </w:pPr>
      <w:r>
        <w:rPr/>
        <w:t xml:space="preserve">二、焊接设备上游产业分析</w:t>
      </w:r>
    </w:p>
    <w:p>
      <w:pPr>
        <w:spacing w:after="150"/>
      </w:pPr>
      <w:r>
        <w:rPr/>
        <w:t xml:space="preserve">1、上游产业发展现状分析</w:t>
      </w:r>
    </w:p>
    <w:p>
      <w:pPr>
        <w:spacing w:after="150"/>
      </w:pPr>
      <w:r>
        <w:rPr/>
        <w:t xml:space="preserve">2、上游产业对于焊接设备产业的影响分析</w:t>
      </w:r>
    </w:p>
    <w:p>
      <w:pPr>
        <w:spacing w:after="150"/>
      </w:pPr>
      <w:r>
        <w:rPr/>
        <w:t xml:space="preserve">三、焊接设备下游产业分析</w:t>
      </w:r>
    </w:p>
    <w:p>
      <w:pPr>
        <w:spacing w:after="150"/>
      </w:pPr>
      <w:r>
        <w:rPr/>
        <w:t xml:space="preserve">1、下游产业发展现状分析</w:t>
      </w:r>
    </w:p>
    <w:p>
      <w:pPr>
        <w:spacing w:after="150"/>
      </w:pPr>
      <w:r>
        <w:rPr/>
        <w:t xml:space="preserve">2、下游产业对于焊接设备产业的影响分析</w:t>
      </w:r>
    </w:p>
    <w:p>
      <w:pPr>
        <w:spacing w:after="150"/>
      </w:pPr>
      <w:r>
        <w:rPr>
          <w:b w:val="1"/>
          <w:bCs w:val="1"/>
        </w:rPr>
        <w:t xml:space="preserve">第二章 2019-2023年中国焊接设备行业发展背景环境分析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三、宏观经济环境对于中国焊接设备行业的影响分析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三、社会环境对于中国焊接设备行业的影响分析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四、社会环境对于中国焊接设备行业的影响分析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四、技术环境对于中国焊接设备行业的影响分析</w:t>
      </w:r>
    </w:p>
    <w:p>
      <w:pPr>
        <w:spacing w:after="150"/>
      </w:pPr>
      <w:r>
        <w:rPr/>
        <w:t xml:space="preserve">第五节 中国焊接设备产业规划</w:t>
      </w:r>
    </w:p>
    <w:p>
      <w:pPr>
        <w:spacing w:after="150"/>
      </w:pPr>
      <w:r>
        <w:rPr>
          <w:b w:val="1"/>
          <w:bCs w:val="1"/>
        </w:rPr>
        <w:t xml:space="preserve">第二部分 行业深入分析</w:t>
      </w:r>
    </w:p>
    <w:p>
      <w:pPr>
        <w:spacing w:after="150"/>
      </w:pPr>
      <w:r>
        <w:rPr>
          <w:b w:val="1"/>
          <w:bCs w:val="1"/>
        </w:rPr>
        <w:t xml:space="preserve">第三章 2019-2023年中国焊接设备行业市场数据分析</w:t>
      </w:r>
    </w:p>
    <w:p>
      <w:pPr>
        <w:spacing w:after="150"/>
      </w:pPr>
      <w:r>
        <w:rPr/>
        <w:t xml:space="preserve">第一节 2019-2023年中国焊接设备行业市场规模分析</w:t>
      </w:r>
    </w:p>
    <w:p>
      <w:pPr>
        <w:spacing w:after="150"/>
      </w:pPr>
      <w:r>
        <w:rPr/>
        <w:t xml:space="preserve">一、2019-2023年中国焊接设备行业市场规模及变化趋势</w:t>
      </w:r>
    </w:p>
    <w:p>
      <w:pPr>
        <w:spacing w:after="150"/>
      </w:pPr>
      <w:r>
        <w:rPr/>
        <w:t xml:space="preserve">二、2019-2023年中国焊接设备行业产销规模</w:t>
      </w:r>
    </w:p>
    <w:p>
      <w:pPr>
        <w:spacing w:after="150"/>
      </w:pPr>
      <w:r>
        <w:rPr/>
        <w:t xml:space="preserve">三、2019-2023年中国焊接设备行业资产规模及趋势</w:t>
      </w:r>
    </w:p>
    <w:p>
      <w:pPr>
        <w:spacing w:after="150"/>
      </w:pPr>
      <w:r>
        <w:rPr/>
        <w:t xml:space="preserve">四、2019-2023年中国焊接设备企业数量分析</w:t>
      </w:r>
    </w:p>
    <w:p>
      <w:pPr>
        <w:spacing w:after="150"/>
      </w:pPr>
      <w:r>
        <w:rPr/>
        <w:t xml:space="preserve">五、2019-2023年中国焊接设备行业从业人数统计</w:t>
      </w:r>
    </w:p>
    <w:p>
      <w:pPr>
        <w:spacing w:after="150"/>
      </w:pPr>
      <w:r>
        <w:rPr/>
        <w:t xml:space="preserve">第二节 2019-2023年中国焊接设备行业盈利规模分析</w:t>
      </w:r>
    </w:p>
    <w:p>
      <w:pPr>
        <w:spacing w:after="150"/>
      </w:pPr>
      <w:r>
        <w:rPr/>
        <w:t xml:space="preserve">一、2019-2023年中国焊接设备行业毛利率变化分析</w:t>
      </w:r>
    </w:p>
    <w:p>
      <w:pPr>
        <w:spacing w:after="150"/>
      </w:pPr>
      <w:r>
        <w:rPr/>
        <w:t xml:space="preserve">二、2019-2023年中国焊接设备行业利润总额分析</w:t>
      </w:r>
    </w:p>
    <w:p>
      <w:pPr>
        <w:spacing w:after="150"/>
      </w:pPr>
      <w:r>
        <w:rPr/>
        <w:t xml:space="preserve">三、2019-2023年中国焊接设备行业资产利润率分析</w:t>
      </w:r>
    </w:p>
    <w:p>
      <w:pPr>
        <w:spacing w:after="150"/>
      </w:pPr>
      <w:r>
        <w:rPr/>
        <w:t xml:space="preserve">第三节 2019-2023年中国焊接设备行业经济能力分析</w:t>
      </w:r>
    </w:p>
    <w:p>
      <w:pPr>
        <w:spacing w:after="150"/>
      </w:pPr>
      <w:r>
        <w:rPr/>
        <w:t xml:space="preserve">一、中国焊接设备行业盈利能力分析</w:t>
      </w:r>
    </w:p>
    <w:p>
      <w:pPr>
        <w:spacing w:after="150"/>
      </w:pPr>
      <w:r>
        <w:rPr/>
        <w:t xml:space="preserve">二、中国焊接设备行业偿债能力分析</w:t>
      </w:r>
    </w:p>
    <w:p>
      <w:pPr>
        <w:spacing w:after="150"/>
      </w:pPr>
      <w:r>
        <w:rPr/>
        <w:t xml:space="preserve">三、中国焊接设备行业运营能力分析</w:t>
      </w:r>
    </w:p>
    <w:p>
      <w:pPr>
        <w:spacing w:after="150"/>
      </w:pPr>
      <w:r>
        <w:rPr/>
        <w:t xml:space="preserve">四、中国焊接设备行业成长能力分析</w:t>
      </w:r>
    </w:p>
    <w:p>
      <w:pPr>
        <w:spacing w:after="150"/>
      </w:pPr>
      <w:r>
        <w:rPr>
          <w:b w:val="1"/>
          <w:bCs w:val="1"/>
        </w:rPr>
        <w:t xml:space="preserve">第四章 2019-2023年中国焊接设备市场渠道结构分析</w:t>
      </w:r>
    </w:p>
    <w:p>
      <w:pPr>
        <w:spacing w:after="150"/>
      </w:pPr>
      <w:r>
        <w:rPr/>
        <w:t xml:space="preserve">第一节 2019-2023年中国焊接设备行业现状与渠道结构</w:t>
      </w:r>
    </w:p>
    <w:p>
      <w:pPr>
        <w:spacing w:after="150"/>
      </w:pPr>
      <w:r>
        <w:rPr/>
        <w:t xml:space="preserve">一、2019-2023年中国焊接设备行业现状</w:t>
      </w:r>
    </w:p>
    <w:p>
      <w:pPr>
        <w:spacing w:after="150"/>
      </w:pPr>
      <w:r>
        <w:rPr/>
        <w:t xml:space="preserve">二、2019-2023年中国焊接设备行业渠道结构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2019-2023年中国焊接设备区域市场格局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2019-2023年中国焊接设备行业进出口贸易分析</w:t>
      </w:r>
    </w:p>
    <w:p>
      <w:pPr>
        <w:spacing w:after="150"/>
      </w:pPr>
      <w:r>
        <w:rPr/>
        <w:t xml:space="preserve">第一节 中国焊接设备行业进口贸易情况分析</w:t>
      </w:r>
    </w:p>
    <w:p>
      <w:pPr>
        <w:spacing w:after="150"/>
      </w:pPr>
      <w:r>
        <w:rPr/>
        <w:t xml:space="preserve">一、中国焊接设备行业进口贸易现状分析</w:t>
      </w:r>
    </w:p>
    <w:p>
      <w:pPr>
        <w:spacing w:after="150"/>
      </w:pPr>
      <w:r>
        <w:rPr/>
        <w:t xml:space="preserve">二、2024-2029年中国焊接设备行业进口贸易预测</w:t>
      </w:r>
    </w:p>
    <w:p>
      <w:pPr>
        <w:spacing w:after="150"/>
      </w:pPr>
      <w:r>
        <w:rPr/>
        <w:t xml:space="preserve">第二节 中国焊接设备行业出口贸易情况分析</w:t>
      </w:r>
    </w:p>
    <w:p>
      <w:pPr>
        <w:spacing w:after="150"/>
      </w:pPr>
      <w:r>
        <w:rPr/>
        <w:t xml:space="preserve">一、中国焊接设备行业出口贸易现状分析</w:t>
      </w:r>
    </w:p>
    <w:p>
      <w:pPr>
        <w:spacing w:after="150"/>
      </w:pPr>
      <w:r>
        <w:rPr/>
        <w:t xml:space="preserve">二、2024-2029年中国焊接设备行业出口贸易预测</w:t>
      </w:r>
    </w:p>
    <w:p>
      <w:pPr>
        <w:spacing w:after="150"/>
      </w:pPr>
      <w:r>
        <w:rPr/>
        <w:t xml:space="preserve">第三节 中国焊接设备行业国际竞争力分析</w:t>
      </w:r>
    </w:p>
    <w:p>
      <w:pPr>
        <w:spacing w:after="150"/>
      </w:pPr>
      <w:r>
        <w:rPr/>
        <w:t xml:space="preserve">一、中国焊接设备企业竞争优势分析</w:t>
      </w:r>
    </w:p>
    <w:p>
      <w:pPr>
        <w:spacing w:after="150"/>
      </w:pPr>
      <w:r>
        <w:rPr/>
        <w:t xml:space="preserve">二、中国焊接设备企业与国外品牌的竞争格局</w:t>
      </w:r>
    </w:p>
    <w:p>
      <w:pPr>
        <w:spacing w:after="150"/>
      </w:pPr>
      <w:r>
        <w:rPr/>
        <w:t xml:space="preserve">三、增强中国焊接设备企业国际竞争力的建议</w:t>
      </w:r>
    </w:p>
    <w:p>
      <w:pPr>
        <w:spacing w:after="150"/>
      </w:pPr>
      <w:r>
        <w:rPr>
          <w:b w:val="1"/>
          <w:bCs w:val="1"/>
        </w:rPr>
        <w:t xml:space="preserve">第七章 2019-2023年中国焊接设备行业发展形势分析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1、国企改革对中国焊接设备产业的影响分析</w:t>
      </w:r>
    </w:p>
    <w:p>
      <w:pPr>
        <w:spacing w:after="150"/>
      </w:pPr>
      <w:r>
        <w:rPr/>
        <w:t xml:space="preserve">2、"节能环保"对于中国焊接设备产业的影响分析</w:t>
      </w:r>
    </w:p>
    <w:p>
      <w:pPr>
        <w:spacing w:after="150"/>
      </w:pPr>
      <w:r>
        <w:rPr/>
        <w:t xml:space="preserve">3、"一带一路"战略对于中国焊接设备产业的影响分析</w:t>
      </w:r>
    </w:p>
    <w:p>
      <w:pPr>
        <w:spacing w:after="150"/>
      </w:pPr>
      <w:r>
        <w:rPr/>
        <w:t xml:space="preserve">4、"中国智造"对于中国焊接设备产业的影响分析</w:t>
      </w:r>
    </w:p>
    <w:p>
      <w:pPr>
        <w:spacing w:after="150"/>
      </w:pPr>
      <w:r>
        <w:rPr/>
        <w:t xml:space="preserve">5、"工业4.0" 对于中国焊接设备产业的影响分析</w:t>
      </w:r>
    </w:p>
    <w:p>
      <w:pPr>
        <w:spacing w:after="150"/>
      </w:pPr>
      <w:r>
        <w:rPr/>
        <w:t xml:space="preserve">6、其他热点对于中国焊接设备产业的影响分析</w:t>
      </w:r>
    </w:p>
    <w:p>
      <w:pPr>
        <w:spacing w:after="150"/>
      </w:pPr>
      <w:r>
        <w:rPr/>
        <w:t xml:space="preserve">第二节 2019-2023年中国焊接设备行业主要品牌</w:t>
      </w:r>
    </w:p>
    <w:p>
      <w:pPr>
        <w:spacing w:after="150"/>
      </w:pPr>
      <w:r>
        <w:rPr/>
        <w:t xml:space="preserve">一、中国焊接设备行业主要厂商与品牌</w:t>
      </w:r>
    </w:p>
    <w:p>
      <w:pPr>
        <w:spacing w:after="150"/>
      </w:pPr>
      <w:r>
        <w:rPr/>
        <w:t xml:space="preserve">二、中国焊接设备行业主要厂商与品牌市场占有率格局</w:t>
      </w:r>
    </w:p>
    <w:p>
      <w:pPr>
        <w:spacing w:after="150"/>
      </w:pPr>
      <w:r>
        <w:rPr/>
        <w:t xml:space="preserve">第三节 行业产品市场价格情况</w:t>
      </w:r>
    </w:p>
    <w:p>
      <w:pPr>
        <w:spacing w:after="150"/>
      </w:pPr>
      <w:r>
        <w:rPr/>
        <w:t xml:space="preserve">一、2019-2023年中国焊接设备价格走势分析</w:t>
      </w:r>
    </w:p>
    <w:p>
      <w:pPr>
        <w:spacing w:after="150"/>
      </w:pPr>
      <w:r>
        <w:rPr/>
        <w:t xml:space="preserve">二、2024-2029年中国焊接设备价格走势预测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佳能(中国)有限公司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中国惠普有限公司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爱普生(中国)有限公司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珠海格之格数码科技有限公司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天威控股有限公司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中国焊接设备行业竞争格局五力分析</w:t>
      </w:r>
    </w:p>
    <w:p>
      <w:pPr>
        <w:spacing w:after="150"/>
      </w:pPr>
      <w:r>
        <w:rPr/>
        <w:t xml:space="preserve">第一节 中国焊接设备行业五力分析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三、2024-2029年中国焊接设备行业竞争趋势分析</w:t>
      </w:r>
    </w:p>
    <w:p>
      <w:pPr>
        <w:spacing w:after="150"/>
      </w:pPr>
      <w:r>
        <w:rPr/>
        <w:t xml:space="preserve">第三节 提升中国焊接设备行业市场竞争力的策略分析</w:t>
      </w:r>
    </w:p>
    <w:p>
      <w:pPr>
        <w:spacing w:after="150"/>
      </w:pPr>
      <w:r>
        <w:rPr>
          <w:b w:val="1"/>
          <w:bCs w:val="1"/>
        </w:rPr>
        <w:t xml:space="preserve">第四部分 产业前景展望</w:t>
      </w:r>
    </w:p>
    <w:p>
      <w:pPr>
        <w:spacing w:after="150"/>
      </w:pPr>
      <w:r>
        <w:rPr>
          <w:b w:val="1"/>
          <w:bCs w:val="1"/>
        </w:rPr>
        <w:t xml:space="preserve">第十章 中国焊接设备行业发展前景预测</w:t>
      </w:r>
    </w:p>
    <w:p>
      <w:pPr>
        <w:spacing w:after="150"/>
      </w:pPr>
      <w:r>
        <w:rPr/>
        <w:t xml:space="preserve">第一节 中国焊接设备行业发展趋势分析</w:t>
      </w:r>
    </w:p>
    <w:p>
      <w:pPr>
        <w:spacing w:after="150"/>
      </w:pPr>
      <w:r>
        <w:rPr/>
        <w:t xml:space="preserve">第二节 中国焊接设备行业发展前景预测</w:t>
      </w:r>
    </w:p>
    <w:p>
      <w:pPr>
        <w:spacing w:after="150"/>
      </w:pPr>
      <w:r>
        <w:rPr/>
        <w:t xml:space="preserve">一、中国焊接设备行业前景展望</w:t>
      </w:r>
    </w:p>
    <w:p>
      <w:pPr>
        <w:spacing w:after="150"/>
      </w:pPr>
      <w:r>
        <w:rPr/>
        <w:t xml:space="preserve">二、中国焊接设备行业规模预测</w:t>
      </w:r>
    </w:p>
    <w:p>
      <w:pPr>
        <w:spacing w:after="150"/>
      </w:pPr>
      <w:r>
        <w:rPr/>
        <w:t xml:space="preserve">1、2024-2029年中国焊接设备行业市场规模预测</w:t>
      </w:r>
    </w:p>
    <w:p>
      <w:pPr>
        <w:spacing w:after="150"/>
      </w:pPr>
      <w:r>
        <w:rPr/>
        <w:t xml:space="preserve">2、2024-2029年中国焊接设备行业产销规模预测</w:t>
      </w:r>
    </w:p>
    <w:p>
      <w:pPr>
        <w:spacing w:after="150"/>
      </w:pPr>
      <w:r>
        <w:rPr/>
        <w:t xml:space="preserve">3、2024-2029年中国焊接设备行业资产规模预测</w:t>
      </w:r>
    </w:p>
    <w:p>
      <w:pPr>
        <w:spacing w:after="150"/>
      </w:pPr>
      <w:r>
        <w:rPr/>
        <w:t xml:space="preserve">4、2024-2029年中国焊接设备企业数量预测</w:t>
      </w:r>
    </w:p>
    <w:p>
      <w:pPr>
        <w:spacing w:after="150"/>
      </w:pPr>
      <w:r>
        <w:rPr/>
        <w:t xml:space="preserve">5、2024-2029年中国焊接设备行业毛利率预测</w:t>
      </w:r>
    </w:p>
    <w:p>
      <w:pPr>
        <w:spacing w:after="150"/>
      </w:pPr>
      <w:r>
        <w:rPr/>
        <w:t xml:space="preserve">第三节 中国焊接设备行业细分前景预测</w:t>
      </w:r>
    </w:p>
    <w:p>
      <w:pPr>
        <w:spacing w:after="150"/>
      </w:pPr>
      <w:r>
        <w:rPr>
          <w:b w:val="1"/>
          <w:bCs w:val="1"/>
        </w:rPr>
        <w:t xml:space="preserve">第十一章 中国焊接设备行业面对问题及解决对策分析</w:t>
      </w:r>
    </w:p>
    <w:p>
      <w:pPr>
        <w:spacing w:after="150"/>
      </w:pPr>
      <w:r>
        <w:rPr/>
        <w:t xml:space="preserve">第一节 中国焊接设备行业面对的困境分析</w:t>
      </w:r>
    </w:p>
    <w:p>
      <w:pPr>
        <w:spacing w:after="150"/>
      </w:pPr>
      <w:r>
        <w:rPr/>
        <w:t xml:space="preserve">第二节 中国焊接设备企业面对的问题及解决策略分析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中国焊接设备行业面对的挑战与机遇</w:t>
      </w:r>
    </w:p>
    <w:p>
      <w:pPr>
        <w:spacing w:after="150"/>
      </w:pPr>
      <w:r>
        <w:rPr/>
        <w:t xml:space="preserve">一、中国焊接设备行业面对的机遇</w:t>
      </w:r>
    </w:p>
    <w:p>
      <w:pPr>
        <w:spacing w:after="150"/>
      </w:pPr>
      <w:r>
        <w:rPr/>
        <w:t xml:space="preserve">二、中国焊接设备行业面对挑战及策略分析</w:t>
      </w:r>
    </w:p>
    <w:p>
      <w:pPr>
        <w:spacing w:after="150"/>
      </w:pPr>
      <w:r>
        <w:rPr/>
        <w:t xml:space="preserve">1、中国焊接设备行业面对的挑战分析</w:t>
      </w:r>
    </w:p>
    <w:p>
      <w:pPr>
        <w:spacing w:after="150"/>
      </w:pPr>
      <w:r>
        <w:rPr/>
        <w:t xml:space="preserve">2、中国焊接设备行业未来的发展策略分析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中国焊接设备行业的发展及投资建议</w:t>
      </w:r>
    </w:p>
    <w:p>
      <w:pPr>
        <w:spacing w:after="150"/>
      </w:pPr>
      <w:r>
        <w:rPr/>
        <w:t xml:space="preserve">第一节 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焊接设备企业重点客户战略实施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图表：2019-2023年中国焊接设备行业市场规模及变化趋势</w:t>
      </w:r>
    </w:p>
    <w:p>
      <w:pPr>
        <w:spacing w:after="150"/>
      </w:pPr>
      <w:r>
        <w:rPr/>
        <w:t xml:space="preserve">图表：2019-2023年中国焊接设备行业产销规模</w:t>
      </w:r>
    </w:p>
    <w:p>
      <w:pPr>
        <w:spacing w:after="150"/>
      </w:pPr>
      <w:r>
        <w:rPr/>
        <w:t xml:space="preserve">图表：2019-2023年中国焊接设备行业资产规模及趋势</w:t>
      </w:r>
    </w:p>
    <w:p>
      <w:pPr>
        <w:spacing w:after="150"/>
      </w:pPr>
      <w:r>
        <w:rPr/>
        <w:t xml:space="preserve">图表：2019-2023年中国焊接设备企业数量分析</w:t>
      </w:r>
    </w:p>
    <w:p>
      <w:pPr>
        <w:spacing w:after="150"/>
      </w:pPr>
      <w:r>
        <w:rPr/>
        <w:t xml:space="preserve">图表：2019-2023年中国焊接设备行业从业人数统计</w:t>
      </w:r>
    </w:p>
    <w:p>
      <w:pPr>
        <w:spacing w:after="150"/>
      </w:pPr>
      <w:r>
        <w:rPr/>
        <w:t xml:space="preserve">图表：2024-2029年中国焊接设备行业市场规模预测</w:t>
      </w:r>
    </w:p>
    <w:p>
      <w:pPr>
        <w:spacing w:after="150"/>
      </w:pPr>
      <w:r>
        <w:rPr/>
        <w:t xml:space="preserve">图表：2024-2029年中国焊接设备行业产销规模预测</w:t>
      </w:r>
    </w:p>
    <w:p>
      <w:pPr>
        <w:spacing w:after="150"/>
      </w:pPr>
      <w:r>
        <w:rPr/>
        <w:t xml:space="preserve">图表：2024-2029年中国焊接设备行业资产规模预测</w:t>
      </w:r>
    </w:p>
    <w:p>
      <w:pPr>
        <w:spacing w:after="150"/>
      </w:pPr>
      <w:r>
        <w:rPr/>
        <w:t xml:space="preserve">图表：2024-2029年中国焊接设备企业数量预测</w:t>
      </w:r>
    </w:p>
    <w:p>
      <w:pPr>
        <w:spacing w:after="150"/>
      </w:pPr>
      <w:r>
        <w:rPr/>
        <w:t xml:space="preserve">图表：2024-2029年中国焊接设备行业毛利率预测</w:t>
      </w:r>
    </w:p>
    <w:p>
      <w:pPr>
        <w:spacing w:after="150"/>
      </w:pPr>
      <w:r>
        <w:rPr/>
        <w:t xml:space="preserve">图表：中国焊接设备行业专利趋势图</w:t>
      </w:r>
    </w:p>
    <w:p>
      <w:pPr>
        <w:spacing w:after="150"/>
      </w:pPr>
      <w:r>
        <w:rPr/>
        <w:t xml:space="preserve">图表：中国焊接设备行业专利结构图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2024-2029年中国喷墨打印机墨盒行业深度渠道分析与十四五投资前景研究咨询报告</dc:title>
  <dc:description>2024-2029年中国喷墨打印机墨盒行业深度渠道分析与十四五投资前景研究咨询报告</dc:description>
  <dc:subject>2024-2029年中国喷墨打印机墨盒行业深度渠道分析与十四五投资前景研究咨询报告</dc:subject>
  <cp:keywords>研究报告</cp:keywords>
  <cp:category>研究报告</cp:category>
  <cp:lastModifiedBy>北京中道泰和信息咨询有限公司</cp:lastModifiedBy>
  <dcterms:created xsi:type="dcterms:W3CDTF">2024-01-24T15:01:52+08:00</dcterms:created>
  <dcterms:modified xsi:type="dcterms:W3CDTF">2024-01-24T15:01:52+08:00</dcterms:modified>
</cp:coreProperties>
</file>

<file path=docProps/custom.xml><?xml version="1.0" encoding="utf-8"?>
<Properties xmlns="http://schemas.openxmlformats.org/officeDocument/2006/custom-properties" xmlns:vt="http://schemas.openxmlformats.org/officeDocument/2006/docPropsVTypes"/>
</file>