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2024-2029年中国内燃机行业深度渠道分析与十四五投资前景研究咨询报告</w:t>
      </w:r>
    </w:p>
    <w:p>
      <w:pPr>
        <w:spacing w:after="150"/>
      </w:pPr>
      <w:r>
        <w:rPr>
          <w:b w:val="1"/>
          <w:bCs w:val="1"/>
        </w:rPr>
        <w:t xml:space="preserve">报告简介</w:t>
      </w:r>
    </w:p>
    <w:p>
      <w:pPr>
        <w:spacing w:after="150"/>
      </w:pPr>
      <w:r>
        <w:rPr/>
        <w:t xml:space="preserve">内燃机行业是我国机械工业中跨行业、跨部门最多的领域，内燃机是汽车、工程机械、农业机械、船舶、内燃机车、内燃发电设备、地质石油钻机、军用、各种通用机械等产品的配套动力，是各种配套产品的"心脏"。因此，内燃机行业的发展，对我国工业、交通运输、农业、国防建设，以及人民生活都有十分重大的影响。</w:t>
      </w:r>
    </w:p>
    <w:p>
      <w:pPr>
        <w:spacing w:after="150"/>
      </w:pPr>
      <w:r>
        <w:rPr/>
        <w:t xml:space="preserve">据十三五内燃机及配件行业研究与产业战略规划分析报告指出，"十三五"是内燃机迈向强国的第一步;同时，"十三五"全行业将坚持创新驱动，建立"领跑者"激励机制，提高全行业的综合竞争实力，并提出力争到2030年把我国建成内燃机制造强国。</w:t>
      </w:r>
    </w:p>
    <w:p>
      <w:pPr>
        <w:spacing w:after="150"/>
      </w:pPr>
      <w:r>
        <w:rPr/>
        <w:t xml:space="preserve">2019年全国内燃机销量呈前低后高、降幅逐月收窄走势，销量(按可比口径)为4712.3万台，自2013年以来首次跌入5000万台之内。全年销量同比增长-8%，但降幅已从跌幅最深的-20%明显收窄;因大环境逐渐回暖，9月之后内燃机行业也发生明显变化，出现了连续几个月回升走势。分类别看，占比最大的汽油机全年增长-9%，与整体走势基本类似，降幅从-22%明显收窄;柴油机好于汽油机，也好于整体销量水平，全年销量同比增长0.35%，这个微弱的增长也还是内燃机全部销量的唯一亮点。内燃机销量的变化是随着终端市场变化而变化的。终端市场中乘用车、摩托车市场前三季度销量下降较大，虽四季度开始陆续回升，但全年总量仍为负增长，使得占总量3/4的乘用车用、摩托车用内燃机销量也呈负增长态势;在基建平稳增长及一带一路战略带动下，商用车、工程机械市场保持良好增长势头，但因只占其总量的8%，影响较小;农机及发电机组等全年一直低谷运行，销量下降明显使其配套的内燃机没有大的起色。贸易摩擦的持续影响，行业进出口形势仍较为严峻;国家支持实体经济，为企业减负的政策对全行业经济总体平稳运行起到了关键作用。行业集中度不断提升，龙头企业优势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内燃机行业及各子行业的发展状况、上下游行业发展状况、市场供需形势、新产品与技术等进行了分析，并重点分析了中国内燃机行业发展状况和特点，以及中国内燃机行业将面临的挑战、企业的发展策略等。报告还对全球内燃机行业发展态势作了详细分析，并对内燃机行业进行了趋向研判，是内燃机生产、经营企业，科研、投资机构等单位准确了解目前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内燃机行业概念与特征</w:t>
      </w:r>
    </w:p>
    <w:p>
      <w:pPr>
        <w:spacing w:after="150"/>
      </w:pPr>
      <w:r>
        <w:rPr/>
        <w:t xml:space="preserve">第一节 内燃机的概念</w:t>
      </w:r>
    </w:p>
    <w:p>
      <w:pPr>
        <w:spacing w:after="150"/>
      </w:pPr>
      <w:r>
        <w:rPr/>
        <w:t xml:space="preserve">一、内燃机行业定义</w:t>
      </w:r>
    </w:p>
    <w:p>
      <w:pPr>
        <w:spacing w:after="150"/>
      </w:pPr>
      <w:r>
        <w:rPr/>
        <w:t xml:space="preserve">二、内燃机行业管理体制</w:t>
      </w:r>
    </w:p>
    <w:p>
      <w:pPr>
        <w:spacing w:after="150"/>
      </w:pPr>
      <w:r>
        <w:rPr/>
        <w:t xml:space="preserve">三、内燃机行业在国民经济中的地位</w:t>
      </w:r>
    </w:p>
    <w:p>
      <w:pPr>
        <w:spacing w:after="150"/>
      </w:pPr>
      <w:r>
        <w:rPr/>
        <w:t xml:space="preserve">第二节 内燃机的主要应用领域分析</w:t>
      </w:r>
    </w:p>
    <w:p>
      <w:pPr>
        <w:spacing w:after="150"/>
      </w:pPr>
      <w:r>
        <w:rPr/>
        <w:t xml:space="preserve">第三节 内燃机行业产业链分析</w:t>
      </w:r>
    </w:p>
    <w:p>
      <w:pPr>
        <w:spacing w:after="150"/>
      </w:pPr>
      <w:r>
        <w:rPr/>
        <w:t xml:space="preserve">一、内燃机行业产业链结构分析</w:t>
      </w:r>
    </w:p>
    <w:p>
      <w:pPr>
        <w:spacing w:after="150"/>
      </w:pPr>
      <w:r>
        <w:rPr/>
        <w:t xml:space="preserve">二、内燃机上游产业分析</w:t>
      </w:r>
    </w:p>
    <w:p>
      <w:pPr>
        <w:spacing w:after="150"/>
      </w:pPr>
      <w:r>
        <w:rPr/>
        <w:t xml:space="preserve">1、上游产业发展现状分析</w:t>
      </w:r>
    </w:p>
    <w:p>
      <w:pPr>
        <w:spacing w:after="150"/>
      </w:pPr>
      <w:r>
        <w:rPr/>
        <w:t xml:space="preserve">2、上游产业对于内燃机产业的影响分析</w:t>
      </w:r>
    </w:p>
    <w:p>
      <w:pPr>
        <w:spacing w:after="150"/>
      </w:pPr>
      <w:r>
        <w:rPr/>
        <w:t xml:space="preserve">三、内燃机下游产业分析</w:t>
      </w:r>
    </w:p>
    <w:p>
      <w:pPr>
        <w:spacing w:after="150"/>
      </w:pPr>
      <w:r>
        <w:rPr/>
        <w:t xml:space="preserve">1、下游产业发展现状分析</w:t>
      </w:r>
    </w:p>
    <w:p>
      <w:pPr>
        <w:spacing w:after="150"/>
      </w:pPr>
      <w:r>
        <w:rPr/>
        <w:t xml:space="preserve">2、下游产业对于内燃机产业的影响分析</w:t>
      </w:r>
    </w:p>
    <w:p>
      <w:pPr>
        <w:spacing w:after="150"/>
      </w:pPr>
      <w:r>
        <w:rPr>
          <w:b w:val="1"/>
          <w:bCs w:val="1"/>
        </w:rPr>
        <w:t xml:space="preserve">第二章 2019-2023年中国内燃机行业发展背景环境分析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三、宏观经济环境对于中国内燃机行业的影响分析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三、社会环境对于中国内燃机行业的影响分析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四、社会环境对于中国内燃机行业的影响分析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四、技术环境对于中国内燃机行业的影响分析</w:t>
      </w:r>
    </w:p>
    <w:p>
      <w:pPr>
        <w:spacing w:after="150"/>
      </w:pPr>
      <w:r>
        <w:rPr/>
        <w:t xml:space="preserve">第五节 中国内燃机产业规划</w:t>
      </w:r>
    </w:p>
    <w:p>
      <w:pPr>
        <w:spacing w:after="150"/>
      </w:pPr>
      <w:r>
        <w:rPr>
          <w:b w:val="1"/>
          <w:bCs w:val="1"/>
        </w:rPr>
        <w:t xml:space="preserve">第二部分 行业深入分析</w:t>
      </w:r>
    </w:p>
    <w:p>
      <w:pPr>
        <w:spacing w:after="150"/>
      </w:pPr>
      <w:r>
        <w:rPr>
          <w:b w:val="1"/>
          <w:bCs w:val="1"/>
        </w:rPr>
        <w:t xml:space="preserve">第三章 2019-2023年中国内燃机行业市场数据分析</w:t>
      </w:r>
    </w:p>
    <w:p>
      <w:pPr>
        <w:spacing w:after="150"/>
      </w:pPr>
      <w:r>
        <w:rPr/>
        <w:t xml:space="preserve">第一节 2019-2023年中国内燃机行业市场规模分析</w:t>
      </w:r>
    </w:p>
    <w:p>
      <w:pPr>
        <w:spacing w:after="150"/>
      </w:pPr>
      <w:r>
        <w:rPr/>
        <w:t xml:space="preserve">一、2019-2023年中国内燃机行业市场规模及变化趋势</w:t>
      </w:r>
    </w:p>
    <w:p>
      <w:pPr>
        <w:spacing w:after="150"/>
      </w:pPr>
      <w:r>
        <w:rPr/>
        <w:t xml:space="preserve">二、2019-2023年中国内燃机行业产销规模</w:t>
      </w:r>
    </w:p>
    <w:p>
      <w:pPr>
        <w:spacing w:after="150"/>
      </w:pPr>
      <w:r>
        <w:rPr/>
        <w:t xml:space="preserve">三、2019-2023年中国内燃机行业资产规模及趋势</w:t>
      </w:r>
    </w:p>
    <w:p>
      <w:pPr>
        <w:spacing w:after="150"/>
      </w:pPr>
      <w:r>
        <w:rPr/>
        <w:t xml:space="preserve">四、2019-2023年中国内燃机企业数量分析</w:t>
      </w:r>
    </w:p>
    <w:p>
      <w:pPr>
        <w:spacing w:after="150"/>
      </w:pPr>
      <w:r>
        <w:rPr/>
        <w:t xml:space="preserve">五、2019-2023年中国内燃机行业从业人数统计</w:t>
      </w:r>
    </w:p>
    <w:p>
      <w:pPr>
        <w:spacing w:after="150"/>
      </w:pPr>
      <w:r>
        <w:rPr/>
        <w:t xml:space="preserve">第二节 2019-2023年中国内燃机行业盈利规模分析</w:t>
      </w:r>
    </w:p>
    <w:p>
      <w:pPr>
        <w:spacing w:after="150"/>
      </w:pPr>
      <w:r>
        <w:rPr/>
        <w:t xml:space="preserve">一、2019-2023年中国内燃机行业毛利率变化分析</w:t>
      </w:r>
    </w:p>
    <w:p>
      <w:pPr>
        <w:spacing w:after="150"/>
      </w:pPr>
      <w:r>
        <w:rPr/>
        <w:t xml:space="preserve">二、2019-2023年中国内燃机行业利润总额分析</w:t>
      </w:r>
    </w:p>
    <w:p>
      <w:pPr>
        <w:spacing w:after="150"/>
      </w:pPr>
      <w:r>
        <w:rPr/>
        <w:t xml:space="preserve">三、2019-2023年中国内燃机行业资产利润率分析</w:t>
      </w:r>
    </w:p>
    <w:p>
      <w:pPr>
        <w:spacing w:after="150"/>
      </w:pPr>
      <w:r>
        <w:rPr/>
        <w:t xml:space="preserve">第三节 2019-2023年中国内燃机行业经济能力分析</w:t>
      </w:r>
    </w:p>
    <w:p>
      <w:pPr>
        <w:spacing w:after="150"/>
      </w:pPr>
      <w:r>
        <w:rPr/>
        <w:t xml:space="preserve">一、中国内燃机行业盈利能力分析</w:t>
      </w:r>
    </w:p>
    <w:p>
      <w:pPr>
        <w:spacing w:after="150"/>
      </w:pPr>
      <w:r>
        <w:rPr/>
        <w:t xml:space="preserve">二、中国内燃机行业偿债能力分析</w:t>
      </w:r>
    </w:p>
    <w:p>
      <w:pPr>
        <w:spacing w:after="150"/>
      </w:pPr>
      <w:r>
        <w:rPr/>
        <w:t xml:space="preserve">三、中国内燃机行业运营能力分析</w:t>
      </w:r>
    </w:p>
    <w:p>
      <w:pPr>
        <w:spacing w:after="150"/>
      </w:pPr>
      <w:r>
        <w:rPr/>
        <w:t xml:space="preserve">四、中国内燃机行业成长能力分析</w:t>
      </w:r>
    </w:p>
    <w:p>
      <w:pPr>
        <w:spacing w:after="150"/>
      </w:pPr>
      <w:r>
        <w:rPr>
          <w:b w:val="1"/>
          <w:bCs w:val="1"/>
        </w:rPr>
        <w:t xml:space="preserve">第四章 2019-2023年中国内燃机市场渠道结构分析</w:t>
      </w:r>
    </w:p>
    <w:p>
      <w:pPr>
        <w:spacing w:after="150"/>
      </w:pPr>
      <w:r>
        <w:rPr/>
        <w:t xml:space="preserve">第一节 2019-2023年中国内燃机行业现状与渠道结构</w:t>
      </w:r>
    </w:p>
    <w:p>
      <w:pPr>
        <w:spacing w:after="150"/>
      </w:pPr>
      <w:r>
        <w:rPr/>
        <w:t xml:space="preserve">一、2019-2023年中国内燃机行业现状</w:t>
      </w:r>
    </w:p>
    <w:p>
      <w:pPr>
        <w:spacing w:after="150"/>
      </w:pPr>
      <w:r>
        <w:rPr/>
        <w:t xml:space="preserve">二、2019-2023年中国内燃机行业渠道结构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2019-2023年中国内燃机区域市场格局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2019-2023年中国内燃机行业进出口贸易分析</w:t>
      </w:r>
    </w:p>
    <w:p>
      <w:pPr>
        <w:spacing w:after="150"/>
      </w:pPr>
      <w:r>
        <w:rPr/>
        <w:t xml:space="preserve">第一节 中国内燃机行业进口贸易情况分析</w:t>
      </w:r>
    </w:p>
    <w:p>
      <w:pPr>
        <w:spacing w:after="150"/>
      </w:pPr>
      <w:r>
        <w:rPr/>
        <w:t xml:space="preserve">一、中国内燃机行业进口贸易现状分析</w:t>
      </w:r>
    </w:p>
    <w:p>
      <w:pPr>
        <w:spacing w:after="150"/>
      </w:pPr>
      <w:r>
        <w:rPr/>
        <w:t xml:space="preserve">二、2024-2029年中国内燃机行业进口贸易预测</w:t>
      </w:r>
    </w:p>
    <w:p>
      <w:pPr>
        <w:spacing w:after="150"/>
      </w:pPr>
      <w:r>
        <w:rPr/>
        <w:t xml:space="preserve">第二节 中国内燃机行业出口贸易情况分析</w:t>
      </w:r>
    </w:p>
    <w:p>
      <w:pPr>
        <w:spacing w:after="150"/>
      </w:pPr>
      <w:r>
        <w:rPr/>
        <w:t xml:space="preserve">一、中国内燃机行业出口贸易现状分析</w:t>
      </w:r>
    </w:p>
    <w:p>
      <w:pPr>
        <w:spacing w:after="150"/>
      </w:pPr>
      <w:r>
        <w:rPr/>
        <w:t xml:space="preserve">二、2024-2029年中国内燃机行业出口贸易预测</w:t>
      </w:r>
    </w:p>
    <w:p>
      <w:pPr>
        <w:spacing w:after="150"/>
      </w:pPr>
      <w:r>
        <w:rPr/>
        <w:t xml:space="preserve">第三节 中国内燃机行业国际竞争力分析</w:t>
      </w:r>
    </w:p>
    <w:p>
      <w:pPr>
        <w:spacing w:after="150"/>
      </w:pPr>
      <w:r>
        <w:rPr/>
        <w:t xml:space="preserve">一、中国内燃机企业竞争优势分析</w:t>
      </w:r>
    </w:p>
    <w:p>
      <w:pPr>
        <w:spacing w:after="150"/>
      </w:pPr>
      <w:r>
        <w:rPr/>
        <w:t xml:space="preserve">二、中国内燃机企业与国外品牌的竞争格局</w:t>
      </w:r>
    </w:p>
    <w:p>
      <w:pPr>
        <w:spacing w:after="150"/>
      </w:pPr>
      <w:r>
        <w:rPr/>
        <w:t xml:space="preserve">三、增强中国内燃机企业国际竞争力的建议</w:t>
      </w:r>
    </w:p>
    <w:p>
      <w:pPr>
        <w:spacing w:after="150"/>
      </w:pPr>
      <w:r>
        <w:rPr>
          <w:b w:val="1"/>
          <w:bCs w:val="1"/>
        </w:rPr>
        <w:t xml:space="preserve">第七章 2019-2023年中国内燃机行业发展形势分析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1、国企改革对中国内燃机产业的影响分析</w:t>
      </w:r>
    </w:p>
    <w:p>
      <w:pPr>
        <w:spacing w:after="150"/>
      </w:pPr>
      <w:r>
        <w:rPr/>
        <w:t xml:space="preserve">2、"节能环保"对于中国内燃机产业的影响分析</w:t>
      </w:r>
    </w:p>
    <w:p>
      <w:pPr>
        <w:spacing w:after="150"/>
      </w:pPr>
      <w:r>
        <w:rPr/>
        <w:t xml:space="preserve">3、"一带一路"战略对于中国内燃机产业的影响分析</w:t>
      </w:r>
    </w:p>
    <w:p>
      <w:pPr>
        <w:spacing w:after="150"/>
      </w:pPr>
      <w:r>
        <w:rPr/>
        <w:t xml:space="preserve">4、"中国智造"对于中国内燃机产业的影响分析</w:t>
      </w:r>
    </w:p>
    <w:p>
      <w:pPr>
        <w:spacing w:after="150"/>
      </w:pPr>
      <w:r>
        <w:rPr/>
        <w:t xml:space="preserve">5、"工业4.0" 对于中国内燃机产业的影响分析</w:t>
      </w:r>
    </w:p>
    <w:p>
      <w:pPr>
        <w:spacing w:after="150"/>
      </w:pPr>
      <w:r>
        <w:rPr/>
        <w:t xml:space="preserve">6、其他热点对于中国内燃机产业的影响分析</w:t>
      </w:r>
    </w:p>
    <w:p>
      <w:pPr>
        <w:spacing w:after="150"/>
      </w:pPr>
      <w:r>
        <w:rPr/>
        <w:t xml:space="preserve">第二节 2019-2023年中国内燃机行业主要品牌</w:t>
      </w:r>
    </w:p>
    <w:p>
      <w:pPr>
        <w:spacing w:after="150"/>
      </w:pPr>
      <w:r>
        <w:rPr/>
        <w:t xml:space="preserve">一、中国内燃机行业主要厂商与品牌</w:t>
      </w:r>
    </w:p>
    <w:p>
      <w:pPr>
        <w:spacing w:after="150"/>
      </w:pPr>
      <w:r>
        <w:rPr/>
        <w:t xml:space="preserve">二、中国内燃机行业主要厂商与品牌市场占有率格局</w:t>
      </w:r>
    </w:p>
    <w:p>
      <w:pPr>
        <w:spacing w:after="150"/>
      </w:pPr>
      <w:r>
        <w:rPr/>
        <w:t xml:space="preserve">第三节 行业产品市场价格情况</w:t>
      </w:r>
    </w:p>
    <w:p>
      <w:pPr>
        <w:spacing w:after="150"/>
      </w:pPr>
      <w:r>
        <w:rPr/>
        <w:t xml:space="preserve">一、2019-2023年中国内燃机价格走势分析</w:t>
      </w:r>
    </w:p>
    <w:p>
      <w:pPr>
        <w:spacing w:after="150"/>
      </w:pPr>
      <w:r>
        <w:rPr/>
        <w:t xml:space="preserve">二、2024-2029年中国内燃机价格走势预测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上海柴油机股份有限公司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潍柴动力股份有限公司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常柴股份有限公司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力帆实业(集团)股份有限公司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重庆宗申动力机械股份有限公司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广西玉柴机器股份有限公司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中国重汽集团杭州发动机有限公司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重庆康明斯发动机有限公司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广汽丰田发动机有限公司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东风本田发动机有限公司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中国内燃机行业竞争格局五力分析</w:t>
      </w:r>
    </w:p>
    <w:p>
      <w:pPr>
        <w:spacing w:after="150"/>
      </w:pPr>
      <w:r>
        <w:rPr/>
        <w:t xml:space="preserve">第一节 中国内燃机行业五力分析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三、2024-2029年中国内燃机行业竞争趋势分析</w:t>
      </w:r>
    </w:p>
    <w:p>
      <w:pPr>
        <w:spacing w:after="150"/>
      </w:pPr>
      <w:r>
        <w:rPr/>
        <w:t xml:space="preserve">第三节 提升中国内燃机行业市场竞争力的策略分析</w:t>
      </w:r>
    </w:p>
    <w:p>
      <w:pPr>
        <w:spacing w:after="150"/>
      </w:pPr>
      <w:r>
        <w:rPr>
          <w:b w:val="1"/>
          <w:bCs w:val="1"/>
        </w:rPr>
        <w:t xml:space="preserve">第四部分 产业前景展望</w:t>
      </w:r>
    </w:p>
    <w:p>
      <w:pPr>
        <w:spacing w:after="150"/>
      </w:pPr>
      <w:r>
        <w:rPr>
          <w:b w:val="1"/>
          <w:bCs w:val="1"/>
        </w:rPr>
        <w:t xml:space="preserve">第十章 中国内燃机行业发展前景预测</w:t>
      </w:r>
    </w:p>
    <w:p>
      <w:pPr>
        <w:spacing w:after="150"/>
      </w:pPr>
      <w:r>
        <w:rPr/>
        <w:t xml:space="preserve">第一节 中国内燃机行业发展趋势分析</w:t>
      </w:r>
    </w:p>
    <w:p>
      <w:pPr>
        <w:spacing w:after="150"/>
      </w:pPr>
      <w:r>
        <w:rPr/>
        <w:t xml:space="preserve">第二节 中国内燃机行业发展前景预测</w:t>
      </w:r>
    </w:p>
    <w:p>
      <w:pPr>
        <w:spacing w:after="150"/>
      </w:pPr>
      <w:r>
        <w:rPr/>
        <w:t xml:space="preserve">一、中国内燃机行业前景展望</w:t>
      </w:r>
    </w:p>
    <w:p>
      <w:pPr>
        <w:spacing w:after="150"/>
      </w:pPr>
      <w:r>
        <w:rPr/>
        <w:t xml:space="preserve">二、中国内燃机行业规模预测</w:t>
      </w:r>
    </w:p>
    <w:p>
      <w:pPr>
        <w:spacing w:after="150"/>
      </w:pPr>
      <w:r>
        <w:rPr/>
        <w:t xml:space="preserve">1、2024-2029年中国内燃机行业市场规模预测</w:t>
      </w:r>
    </w:p>
    <w:p>
      <w:pPr>
        <w:spacing w:after="150"/>
      </w:pPr>
      <w:r>
        <w:rPr/>
        <w:t xml:space="preserve">2、2024-2029年中国内燃机行业产销规模预测</w:t>
      </w:r>
    </w:p>
    <w:p>
      <w:pPr>
        <w:spacing w:after="150"/>
      </w:pPr>
      <w:r>
        <w:rPr/>
        <w:t xml:space="preserve">3、2024-2029年中国内燃机行业资产规模预测</w:t>
      </w:r>
    </w:p>
    <w:p>
      <w:pPr>
        <w:spacing w:after="150"/>
      </w:pPr>
      <w:r>
        <w:rPr/>
        <w:t xml:space="preserve">4、2024-2029年中国内燃机企业数量预测</w:t>
      </w:r>
    </w:p>
    <w:p>
      <w:pPr>
        <w:spacing w:after="150"/>
      </w:pPr>
      <w:r>
        <w:rPr/>
        <w:t xml:space="preserve">5、2024-2029年中国内燃机行业毛利率预测</w:t>
      </w:r>
    </w:p>
    <w:p>
      <w:pPr>
        <w:spacing w:after="150"/>
      </w:pPr>
      <w:r>
        <w:rPr/>
        <w:t xml:space="preserve">第三节 中国内燃机行业细分前景预测</w:t>
      </w:r>
    </w:p>
    <w:p>
      <w:pPr>
        <w:spacing w:after="150"/>
      </w:pPr>
      <w:r>
        <w:rPr>
          <w:b w:val="1"/>
          <w:bCs w:val="1"/>
        </w:rPr>
        <w:t xml:space="preserve">第十一章 中国内燃机行业面对问题及解决对策分析</w:t>
      </w:r>
    </w:p>
    <w:p>
      <w:pPr>
        <w:spacing w:after="150"/>
      </w:pPr>
      <w:r>
        <w:rPr/>
        <w:t xml:space="preserve">第一节 中国内燃机行业面对的困境分析</w:t>
      </w:r>
    </w:p>
    <w:p>
      <w:pPr>
        <w:spacing w:after="150"/>
      </w:pPr>
      <w:r>
        <w:rPr/>
        <w:t xml:space="preserve">第二节 中国内燃机企业面对的问题及解决策略分析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中国内燃机行业面对的挑战与机遇</w:t>
      </w:r>
    </w:p>
    <w:p>
      <w:pPr>
        <w:spacing w:after="150"/>
      </w:pPr>
      <w:r>
        <w:rPr/>
        <w:t xml:space="preserve">一、中国内燃机行业面对的机遇</w:t>
      </w:r>
    </w:p>
    <w:p>
      <w:pPr>
        <w:spacing w:after="150"/>
      </w:pPr>
      <w:r>
        <w:rPr/>
        <w:t xml:space="preserve">二、中国内燃机行业面对挑战及策略分析</w:t>
      </w:r>
    </w:p>
    <w:p>
      <w:pPr>
        <w:spacing w:after="150"/>
      </w:pPr>
      <w:r>
        <w:rPr/>
        <w:t xml:space="preserve">1、中国内燃机行业面对的挑战分析</w:t>
      </w:r>
    </w:p>
    <w:p>
      <w:pPr>
        <w:spacing w:after="150"/>
      </w:pPr>
      <w:r>
        <w:rPr/>
        <w:t xml:space="preserve">2、中国内燃机行业未来的发展策略分析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中国内燃机行业的发展及投资建议</w:t>
      </w:r>
    </w:p>
    <w:p>
      <w:pPr>
        <w:spacing w:after="150"/>
      </w:pPr>
      <w:r>
        <w:rPr/>
        <w:t xml:space="preserve">第一节 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内燃机企业重点客户战略实施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图表：2019-2023年中国内燃机行业市场规模及变化趋势</w:t>
      </w:r>
    </w:p>
    <w:p>
      <w:pPr>
        <w:spacing w:after="150"/>
      </w:pPr>
      <w:r>
        <w:rPr/>
        <w:t xml:space="preserve">图表：2019-2023年中国内燃机行业产销规模</w:t>
      </w:r>
    </w:p>
    <w:p>
      <w:pPr>
        <w:spacing w:after="150"/>
      </w:pPr>
      <w:r>
        <w:rPr/>
        <w:t xml:space="preserve">图表：2019-2023年中国内燃机行业资产规模及趋势</w:t>
      </w:r>
    </w:p>
    <w:p>
      <w:pPr>
        <w:spacing w:after="150"/>
      </w:pPr>
      <w:r>
        <w:rPr/>
        <w:t xml:space="preserve">图表：2019-2023年中国内燃机企业数量分析</w:t>
      </w:r>
    </w:p>
    <w:p>
      <w:pPr>
        <w:spacing w:after="150"/>
      </w:pPr>
      <w:r>
        <w:rPr/>
        <w:t xml:space="preserve">图表：2019-2023年中国内燃机行业从业人数统计</w:t>
      </w:r>
    </w:p>
    <w:p>
      <w:pPr>
        <w:spacing w:after="150"/>
      </w:pPr>
      <w:r>
        <w:rPr/>
        <w:t xml:space="preserve">图表：2024-2029年中国内燃机行业市场规模预测</w:t>
      </w:r>
    </w:p>
    <w:p>
      <w:pPr>
        <w:spacing w:after="150"/>
      </w:pPr>
      <w:r>
        <w:rPr/>
        <w:t xml:space="preserve">图表：2024-2029年中国内燃机行业产销规模预测</w:t>
      </w:r>
    </w:p>
    <w:p>
      <w:pPr>
        <w:spacing w:after="150"/>
      </w:pPr>
      <w:r>
        <w:rPr/>
        <w:t xml:space="preserve">图表：2024-2029年中国内燃机行业资产规模预测</w:t>
      </w:r>
    </w:p>
    <w:p>
      <w:pPr>
        <w:spacing w:after="150"/>
      </w:pPr>
      <w:r>
        <w:rPr/>
        <w:t xml:space="preserve">图表：2024-2029年中国内燃机企业数量预测</w:t>
      </w:r>
    </w:p>
    <w:p>
      <w:pPr>
        <w:spacing w:after="150"/>
      </w:pPr>
      <w:r>
        <w:rPr/>
        <w:t xml:space="preserve">图表：2024-2029年中国内燃机行业毛利率预测</w:t>
      </w:r>
    </w:p>
    <w:p>
      <w:pPr>
        <w:spacing w:after="150"/>
      </w:pPr>
      <w:r>
        <w:rPr/>
        <w:t xml:space="preserve">图表：中国内燃机行业专利趋势图</w:t>
      </w:r>
    </w:p>
    <w:p>
      <w:pPr>
        <w:spacing w:after="150"/>
      </w:pPr>
      <w:r>
        <w:rPr/>
        <w:t xml:space="preserve">图表：中国内燃机行业专利结构图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2024-2029年中国内燃机行业深度渠道分析与十四五投资前景研究咨询报告</dc:title>
  <dc:description>2024-2029年中国内燃机行业深度渠道分析与十四五投资前景研究咨询报告</dc:description>
  <dc:subject>2024-2029年中国内燃机行业深度渠道分析与十四五投资前景研究咨询报告</dc:subject>
  <cp:keywords>研究报告</cp:keywords>
  <cp:category>研究报告</cp:category>
  <cp:lastModifiedBy>北京中道泰和信息咨询有限公司</cp:lastModifiedBy>
  <dcterms:created xsi:type="dcterms:W3CDTF">2024-01-24T15:01:50+08:00</dcterms:created>
  <dcterms:modified xsi:type="dcterms:W3CDTF">2024-01-24T15:01:50+08:00</dcterms:modified>
</cp:coreProperties>
</file>

<file path=docProps/custom.xml><?xml version="1.0" encoding="utf-8"?>
<Properties xmlns="http://schemas.openxmlformats.org/officeDocument/2006/custom-properties" xmlns:vt="http://schemas.openxmlformats.org/officeDocument/2006/docPropsVTypes"/>
</file>