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2026-2031年中国光通讯元器件行业深度渠道分析与十五五投资前景研究咨询报告</w:t>
      </w:r>
    </w:p>
    <w:p>
      <w:pPr>
        <w:spacing w:after="150"/>
      </w:pPr>
      <w:r>
        <w:rPr>
          <w:b w:val="1"/>
          <w:bCs w:val="1"/>
        </w:rPr>
        <w:t xml:space="preserve">报告简介</w:t>
      </w:r>
    </w:p>
    <w:p>
      <w:pPr>
        <w:spacing w:after="150"/>
      </w:pPr>
      <w:r>
        <w:rPr/>
        <w:t xml:space="preserve">在全球市场，从2014年开始，市场就进入低迷时期，特别是国外发达欧美日国家的网络建设已经普及，光通讯元器件的市场需求增长已经放缓，不足以满足高速增长的产能消费需求，不过我国市场仍旧存在很大潜力，在电信和数通市场的共同推动下，全球和国内光器件市场规模均保持平稳增长。预计到2022年将超过140亿美元，年复合增速约为6.8%。另据ICCSZ预测，到国内光器件市场到2022年规模将达到38.5亿美元，约占全球市场的27.5%。</w:t>
      </w:r>
    </w:p>
    <w:p>
      <w:pPr>
        <w:spacing w:after="150"/>
      </w:pPr>
      <w:r>
        <w:rPr/>
        <w:t xml:space="preserve">就目前国内与国外跨国厂商的技术实力差距来说，仍旧存在较大差距，特别在高端产品与核心技术上，双方的差距并没有拉近多少，虽然我国光通信元器件近年来技术已经取得了较高的发展，但是无法改变目前国内多数企业都是中小企业、不具备技术研发能力的事实，只有少数企业在对于技术存在研发投入，而且中外企业的技术投入相对比而言，我国仍旧是技术研发投入不足，这是我国技术发展不如国外的主要原因之一。</w:t>
      </w:r>
    </w:p>
    <w:p>
      <w:pPr>
        <w:spacing w:after="150"/>
      </w:pPr>
      <w:r>
        <w:rPr/>
        <w:t xml:space="preserve">我国光通讯元器件行业虽然起步晚、技术仍旧与国外企业存在差距，但是无可否认我国光通讯元器件行业具有极佳的成长潜力，投资前景良好。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光通讯元器件行业及各子行业的发展状况、上下游行业发展状况、市场供需形势、新产品与技术等进行了分析，并重点分析了中国光通讯元器件行业发展状况和特点，以及中国光通讯元器件行业将面临的挑战、企业的发展策略等。报告还对全球光通讯元器件行业发展态势作了详细分析，并对光通讯元器件行业进行了趋向研判，是光通讯元器件生产、经营企业，科研、投资机构等单位准确了解目前光通讯元器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产业概况分析</w:t>
      </w:r>
    </w:p>
    <w:p>
      <w:pPr>
        <w:spacing w:before="75" w:after="0"/>
      </w:pPr>
      <w:r>
        <w:rPr>
          <w:b w:val="1"/>
          <w:bCs w:val="1"/>
        </w:rPr>
        <w:t xml:space="preserve">第一章 光通讯元器件行业概念与特征</w:t>
      </w:r>
    </w:p>
    <w:p>
      <w:pPr>
        <w:spacing w:before="75" w:after="0"/>
      </w:pPr>
      <w:r>
        <w:rPr/>
        <w:t xml:space="preserve">第一节 光通讯元器件的概念</w:t>
      </w:r>
    </w:p>
    <w:p>
      <w:pPr>
        <w:spacing w:before="75" w:after="0"/>
      </w:pPr>
      <w:r>
        <w:rPr/>
        <w:t xml:space="preserve">一、光通讯元器件行业定义</w:t>
      </w:r>
    </w:p>
    <w:p>
      <w:pPr>
        <w:spacing w:before="75" w:after="0"/>
      </w:pPr>
      <w:r>
        <w:rPr/>
        <w:t xml:space="preserve">二、光通讯元器件行业管理体制</w:t>
      </w:r>
    </w:p>
    <w:p>
      <w:pPr>
        <w:spacing w:before="75" w:after="0"/>
      </w:pPr>
      <w:r>
        <w:rPr/>
        <w:t xml:space="preserve">三、光通讯元器件行业在国民经济中的地位</w:t>
      </w:r>
    </w:p>
    <w:p>
      <w:pPr>
        <w:spacing w:before="75" w:after="0"/>
      </w:pPr>
      <w:r>
        <w:rPr/>
        <w:t xml:space="preserve">第二节 光通讯元器件的主要应用领域分析</w:t>
      </w:r>
    </w:p>
    <w:p>
      <w:pPr>
        <w:spacing w:before="75" w:after="0"/>
      </w:pPr>
      <w:r>
        <w:rPr/>
        <w:t xml:space="preserve">第三节 光通讯元器件行业产业链分析</w:t>
      </w:r>
    </w:p>
    <w:p>
      <w:pPr>
        <w:spacing w:before="75" w:after="0"/>
      </w:pPr>
      <w:r>
        <w:rPr/>
        <w:t xml:space="preserve">一、光通讯元器件行业产业链结构分析</w:t>
      </w:r>
    </w:p>
    <w:p>
      <w:pPr>
        <w:spacing w:before="75" w:after="0"/>
      </w:pPr>
      <w:r>
        <w:rPr/>
        <w:t xml:space="preserve">二、光通讯元器件上游产业分析</w:t>
      </w:r>
    </w:p>
    <w:p>
      <w:pPr>
        <w:spacing w:before="75" w:after="0"/>
      </w:pPr>
      <w:r>
        <w:rPr/>
        <w:t xml:space="preserve">1、上游产业发展现状分析</w:t>
      </w:r>
    </w:p>
    <w:p>
      <w:pPr>
        <w:spacing w:before="75" w:after="0"/>
      </w:pPr>
      <w:r>
        <w:rPr/>
        <w:t xml:space="preserve">2、上游产业对于光通讯元器件产业的影响分析</w:t>
      </w:r>
    </w:p>
    <w:p>
      <w:pPr>
        <w:spacing w:before="75" w:after="0"/>
      </w:pPr>
      <w:r>
        <w:rPr/>
        <w:t xml:space="preserve">三、光通讯元器件下游产业分析</w:t>
      </w:r>
    </w:p>
    <w:p>
      <w:pPr>
        <w:spacing w:before="75" w:after="0"/>
      </w:pPr>
      <w:r>
        <w:rPr/>
        <w:t xml:space="preserve">1、下游产业发展现状分析</w:t>
      </w:r>
    </w:p>
    <w:p>
      <w:pPr>
        <w:spacing w:before="75" w:after="0"/>
      </w:pPr>
      <w:r>
        <w:rPr/>
        <w:t xml:space="preserve">2、下游产业对于光通讯元器件产业的影响分析</w:t>
      </w:r>
    </w:p>
    <w:p>
      <w:pPr>
        <w:spacing w:before="75" w:after="0"/>
      </w:pPr>
      <w:r>
        <w:rPr>
          <w:b w:val="1"/>
          <w:bCs w:val="1"/>
        </w:rPr>
        <w:t xml:space="preserve">第二章 2021-2026年中国光通讯元器件行业发展背景环境分析</w:t>
      </w:r>
    </w:p>
    <w:p>
      <w:pPr>
        <w:spacing w:before="75" w:after="0"/>
      </w:pPr>
      <w:r>
        <w:rPr/>
        <w:t xml:space="preserve">第一节 宏观经济环境</w:t>
      </w:r>
    </w:p>
    <w:p>
      <w:pPr>
        <w:spacing w:before="75" w:after="0"/>
      </w:pPr>
      <w:r>
        <w:rPr/>
        <w:t xml:space="preserve">一、中国"十四五"宏观经济环境分析</w:t>
      </w:r>
    </w:p>
    <w:p>
      <w:pPr>
        <w:spacing w:before="75" w:after="0"/>
      </w:pPr>
      <w:r>
        <w:rPr/>
        <w:t xml:space="preserve">二、中国"十四五"宏观经济环境预测</w:t>
      </w:r>
    </w:p>
    <w:p>
      <w:pPr>
        <w:spacing w:before="75" w:after="0"/>
      </w:pPr>
      <w:r>
        <w:rPr/>
        <w:t xml:space="preserve">三、宏观经济环境对于中国光通讯元器件行业的影响分析</w:t>
      </w:r>
    </w:p>
    <w:p>
      <w:pPr>
        <w:spacing w:before="75" w:after="0"/>
      </w:pPr>
      <w:r>
        <w:rPr/>
        <w:t xml:space="preserve">第二节 社会环境</w:t>
      </w:r>
    </w:p>
    <w:p>
      <w:pPr>
        <w:spacing w:before="75" w:after="0"/>
      </w:pPr>
      <w:r>
        <w:rPr/>
        <w:t xml:space="preserve">一、中国"十四五"社会环境分析</w:t>
      </w:r>
    </w:p>
    <w:p>
      <w:pPr>
        <w:spacing w:before="75" w:after="0"/>
      </w:pPr>
      <w:r>
        <w:rPr/>
        <w:t xml:space="preserve">二、中国"十四五"社会环境预测</w:t>
      </w:r>
    </w:p>
    <w:p>
      <w:pPr>
        <w:spacing w:before="75" w:after="0"/>
      </w:pPr>
      <w:r>
        <w:rPr/>
        <w:t xml:space="preserve">三、社会环境对于中国光通讯元器件行业的影响分析</w:t>
      </w:r>
    </w:p>
    <w:p>
      <w:pPr>
        <w:spacing w:before="75" w:after="0"/>
      </w:pPr>
      <w:r>
        <w:rPr/>
        <w:t xml:space="preserve">第三节 政策环境</w:t>
      </w:r>
    </w:p>
    <w:p>
      <w:pPr>
        <w:spacing w:before="75" w:after="0"/>
      </w:pPr>
      <w:r>
        <w:rPr/>
        <w:t xml:space="preserve">一、中国"十四五"相关标准规范</w:t>
      </w:r>
    </w:p>
    <w:p>
      <w:pPr>
        <w:spacing w:before="75" w:after="0"/>
      </w:pPr>
      <w:r>
        <w:rPr/>
        <w:t xml:space="preserve">二、中国"十四五"主要政策分析</w:t>
      </w:r>
    </w:p>
    <w:p>
      <w:pPr>
        <w:spacing w:before="75" w:after="0"/>
      </w:pPr>
      <w:r>
        <w:rPr/>
        <w:t xml:space="preserve">三、中国"十四五"政策环境预测</w:t>
      </w:r>
    </w:p>
    <w:p>
      <w:pPr>
        <w:spacing w:before="75" w:after="0"/>
      </w:pPr>
      <w:r>
        <w:rPr/>
        <w:t xml:space="preserve">四、社会环境对于中国光通讯元器件行业的影响分析</w:t>
      </w:r>
    </w:p>
    <w:p>
      <w:pPr>
        <w:spacing w:before="75" w:after="0"/>
      </w:pPr>
      <w:r>
        <w:rPr/>
        <w:t xml:space="preserve">第四节 技术环境</w:t>
      </w:r>
    </w:p>
    <w:p>
      <w:pPr>
        <w:spacing w:before="75" w:after="0"/>
      </w:pPr>
      <w:r>
        <w:rPr/>
        <w:t xml:space="preserve">一、中国"十四五"技术专利分析</w:t>
      </w:r>
    </w:p>
    <w:p>
      <w:pPr>
        <w:spacing w:before="75" w:after="0"/>
      </w:pPr>
      <w:r>
        <w:rPr/>
        <w:t xml:space="preserve">二、中国"十四五"技术专利结构分析</w:t>
      </w:r>
    </w:p>
    <w:p>
      <w:pPr>
        <w:spacing w:before="75" w:after="0"/>
      </w:pPr>
      <w:r>
        <w:rPr/>
        <w:t xml:space="preserve">三、中国近年相关技术热点分析</w:t>
      </w:r>
    </w:p>
    <w:p>
      <w:pPr>
        <w:spacing w:before="75" w:after="0"/>
      </w:pPr>
      <w:r>
        <w:rPr/>
        <w:t xml:space="preserve">四、技术环境对于中国光通讯元器件行业的影响分析</w:t>
      </w:r>
    </w:p>
    <w:p>
      <w:pPr>
        <w:spacing w:before="75" w:after="0"/>
      </w:pPr>
      <w:r>
        <w:rPr/>
        <w:t xml:space="preserve">第五节 中国光通讯元器件产业规划</w:t>
      </w:r>
    </w:p>
    <w:p>
      <w:pPr>
        <w:spacing w:before="75" w:after="0"/>
      </w:pPr>
      <w:r>
        <w:rPr>
          <w:b w:val="1"/>
          <w:bCs w:val="1"/>
        </w:rPr>
        <w:t xml:space="preserve">第二部分 行业深入分析</w:t>
      </w:r>
    </w:p>
    <w:p>
      <w:pPr>
        <w:spacing w:before="75" w:after="0"/>
      </w:pPr>
      <w:r>
        <w:rPr>
          <w:b w:val="1"/>
          <w:bCs w:val="1"/>
        </w:rPr>
        <w:t xml:space="preserve">第三章 2021-2026年中国光通讯元器件行业市场数据分析</w:t>
      </w:r>
    </w:p>
    <w:p>
      <w:pPr>
        <w:spacing w:before="75" w:after="0"/>
      </w:pPr>
      <w:r>
        <w:rPr/>
        <w:t xml:space="preserve">第一节 2021-2026年中国光通讯元器件行业市场规模分析</w:t>
      </w:r>
    </w:p>
    <w:p>
      <w:pPr>
        <w:spacing w:before="75" w:after="0"/>
      </w:pPr>
      <w:r>
        <w:rPr/>
        <w:t xml:space="preserve">一、2021-2026年中国光通讯元器件行业市场规模及变化趋势</w:t>
      </w:r>
    </w:p>
    <w:p>
      <w:pPr>
        <w:spacing w:before="75" w:after="0"/>
      </w:pPr>
      <w:r>
        <w:rPr/>
        <w:t xml:space="preserve">二、2021-2026年中国光通讯元器件行业产销规模</w:t>
      </w:r>
    </w:p>
    <w:p>
      <w:pPr>
        <w:spacing w:before="75" w:after="0"/>
      </w:pPr>
      <w:r>
        <w:rPr/>
        <w:t xml:space="preserve">三、2021-2026年中国光通讯元器件行业资产规模及趋势</w:t>
      </w:r>
    </w:p>
    <w:p>
      <w:pPr>
        <w:spacing w:before="75" w:after="0"/>
      </w:pPr>
      <w:r>
        <w:rPr/>
        <w:t xml:space="preserve">四、2021-2026年中国光通讯元器件企业数量分析</w:t>
      </w:r>
    </w:p>
    <w:p>
      <w:pPr>
        <w:spacing w:before="75" w:after="0"/>
      </w:pPr>
      <w:r>
        <w:rPr/>
        <w:t xml:space="preserve">五、2021-2026年中国光通讯元器件行业从业人数统计</w:t>
      </w:r>
    </w:p>
    <w:p>
      <w:pPr>
        <w:spacing w:before="75" w:after="0"/>
      </w:pPr>
      <w:r>
        <w:rPr/>
        <w:t xml:space="preserve">第二节 2021-2026年中国光通讯元器件行业盈利规模分析</w:t>
      </w:r>
    </w:p>
    <w:p>
      <w:pPr>
        <w:spacing w:before="75" w:after="0"/>
      </w:pPr>
      <w:r>
        <w:rPr/>
        <w:t xml:space="preserve">一、2021-2026年中国光通讯元器件行业毛利率变化分析</w:t>
      </w:r>
    </w:p>
    <w:p>
      <w:pPr>
        <w:spacing w:before="75" w:after="0"/>
      </w:pPr>
      <w:r>
        <w:rPr/>
        <w:t xml:space="preserve">二、2021-2026年中国光通讯元器件行业利润总额分析</w:t>
      </w:r>
    </w:p>
    <w:p>
      <w:pPr>
        <w:spacing w:before="75" w:after="0"/>
      </w:pPr>
      <w:r>
        <w:rPr/>
        <w:t xml:space="preserve">三、2021-2026年中国光通讯元器件行业资产利润率分析</w:t>
      </w:r>
    </w:p>
    <w:p>
      <w:pPr>
        <w:spacing w:before="75" w:after="0"/>
      </w:pPr>
      <w:r>
        <w:rPr/>
        <w:t xml:space="preserve">第三节 2021-2026年中国光通讯元器件行业经济能力分析</w:t>
      </w:r>
    </w:p>
    <w:p>
      <w:pPr>
        <w:spacing w:before="75" w:after="0"/>
      </w:pPr>
      <w:r>
        <w:rPr/>
        <w:t xml:space="preserve">一、中国光通讯元器件行业盈利能力分析</w:t>
      </w:r>
    </w:p>
    <w:p>
      <w:pPr>
        <w:spacing w:before="75" w:after="0"/>
      </w:pPr>
      <w:r>
        <w:rPr/>
        <w:t xml:space="preserve">二、中国光通讯元器件行业偿债能力分析</w:t>
      </w:r>
    </w:p>
    <w:p>
      <w:pPr>
        <w:spacing w:before="75" w:after="0"/>
      </w:pPr>
      <w:r>
        <w:rPr/>
        <w:t xml:space="preserve">三、中国光通讯元器件行业运营能力分析</w:t>
      </w:r>
    </w:p>
    <w:p>
      <w:pPr>
        <w:spacing w:before="75" w:after="0"/>
      </w:pPr>
      <w:r>
        <w:rPr/>
        <w:t xml:space="preserve">四、中国光通讯元器件行业成长能力分析</w:t>
      </w:r>
    </w:p>
    <w:p>
      <w:pPr>
        <w:spacing w:before="75" w:after="0"/>
      </w:pPr>
      <w:r>
        <w:rPr>
          <w:b w:val="1"/>
          <w:bCs w:val="1"/>
        </w:rPr>
        <w:t xml:space="preserve">第四章 2021-2026年中国光通讯元器件市场渠道结构分析</w:t>
      </w:r>
    </w:p>
    <w:p>
      <w:pPr>
        <w:spacing w:before="75" w:after="0"/>
      </w:pPr>
      <w:r>
        <w:rPr/>
        <w:t xml:space="preserve">第一节 2021-2026年中国光通讯元器件行业现状与渠道结构</w:t>
      </w:r>
    </w:p>
    <w:p>
      <w:pPr>
        <w:spacing w:before="75" w:after="0"/>
      </w:pPr>
      <w:r>
        <w:rPr/>
        <w:t xml:space="preserve">一、2021-2026年中国光通讯元器件行业现状</w:t>
      </w:r>
    </w:p>
    <w:p>
      <w:pPr>
        <w:spacing w:before="75" w:after="0"/>
      </w:pPr>
      <w:r>
        <w:rPr/>
        <w:t xml:space="preserve">二、2021-2026年中国光通讯元器件行业渠道结构</w:t>
      </w:r>
    </w:p>
    <w:p>
      <w:pPr>
        <w:spacing w:before="75" w:after="0"/>
      </w:pPr>
      <w:r>
        <w:rPr/>
        <w:t xml:space="preserve">第二节 细分渠道与趋势分析</w:t>
      </w:r>
    </w:p>
    <w:p>
      <w:pPr>
        <w:spacing w:before="75" w:after="0"/>
      </w:pPr>
      <w:r>
        <w:rPr/>
        <w:t xml:space="preserve">一、零售渠道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二、批发渠道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三、电商渠道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b w:val="1"/>
          <w:bCs w:val="1"/>
        </w:rPr>
        <w:t xml:space="preserve">第五章 2021-2026年中国光通讯元器件区域市场格局</w:t>
      </w:r>
    </w:p>
    <w:p>
      <w:pPr>
        <w:spacing w:before="75" w:after="0"/>
      </w:pPr>
      <w:r>
        <w:rPr/>
        <w:t xml:space="preserve">第一节 华东</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第二节 华北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第三节 华南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第四节 华中</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第五节 东北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第六节 西南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第七节 西北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b w:val="1"/>
          <w:bCs w:val="1"/>
        </w:rPr>
        <w:t xml:space="preserve">第六章 2021-2026年中国光通讯元器件行业进出口贸易分析</w:t>
      </w:r>
    </w:p>
    <w:p>
      <w:pPr>
        <w:spacing w:before="75" w:after="0"/>
      </w:pPr>
      <w:r>
        <w:rPr/>
        <w:t xml:space="preserve">第一节 中国光通讯元器件行业进口贸易情况分析</w:t>
      </w:r>
    </w:p>
    <w:p>
      <w:pPr>
        <w:spacing w:before="75" w:after="0"/>
      </w:pPr>
      <w:r>
        <w:rPr/>
        <w:t xml:space="preserve">一、中国光通讯元器件行业进口贸易现状分析</w:t>
      </w:r>
    </w:p>
    <w:p>
      <w:pPr>
        <w:spacing w:before="75" w:after="0"/>
      </w:pPr>
      <w:r>
        <w:rPr/>
        <w:t xml:space="preserve">二、2026-2031年中国光通讯元器件行业进口贸易预测</w:t>
      </w:r>
    </w:p>
    <w:p>
      <w:pPr>
        <w:spacing w:before="75" w:after="0"/>
      </w:pPr>
      <w:r>
        <w:rPr/>
        <w:t xml:space="preserve">第二节 中国光通讯元器件行业出口贸易情况分析</w:t>
      </w:r>
    </w:p>
    <w:p>
      <w:pPr>
        <w:spacing w:before="75" w:after="0"/>
      </w:pPr>
      <w:r>
        <w:rPr/>
        <w:t xml:space="preserve">一、中国光通讯元器件行业出口贸易现状分析</w:t>
      </w:r>
    </w:p>
    <w:p>
      <w:pPr>
        <w:spacing w:before="75" w:after="0"/>
      </w:pPr>
      <w:r>
        <w:rPr/>
        <w:t xml:space="preserve">二、2026-2031年中国光通讯元器件行业出口贸易预测</w:t>
      </w:r>
    </w:p>
    <w:p>
      <w:pPr>
        <w:spacing w:before="75" w:after="0"/>
      </w:pPr>
      <w:r>
        <w:rPr/>
        <w:t xml:space="preserve">第三节 中国光通讯元器件行业国际竞争力分析</w:t>
      </w:r>
    </w:p>
    <w:p>
      <w:pPr>
        <w:spacing w:before="75" w:after="0"/>
      </w:pPr>
      <w:r>
        <w:rPr/>
        <w:t xml:space="preserve">一、中国光通讯元器件企业竞争优势分析</w:t>
      </w:r>
    </w:p>
    <w:p>
      <w:pPr>
        <w:spacing w:before="75" w:after="0"/>
      </w:pPr>
      <w:r>
        <w:rPr/>
        <w:t xml:space="preserve">二、中国光通讯元器件企业与国外品牌的竞争格局</w:t>
      </w:r>
    </w:p>
    <w:p>
      <w:pPr>
        <w:spacing w:before="75" w:after="0"/>
      </w:pPr>
      <w:r>
        <w:rPr/>
        <w:t xml:space="preserve">三、增强中国光通讯元器件企业国际竞争力的建议</w:t>
      </w:r>
    </w:p>
    <w:p>
      <w:pPr>
        <w:spacing w:before="75" w:after="0"/>
      </w:pPr>
      <w:r>
        <w:rPr>
          <w:b w:val="1"/>
          <w:bCs w:val="1"/>
        </w:rPr>
        <w:t xml:space="preserve">第七章 2021-2026年中国光通讯元器件行业发展形势分析</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1、国企改革对中国光通讯元器件产业的影响分析</w:t>
      </w:r>
    </w:p>
    <w:p>
      <w:pPr>
        <w:spacing w:before="75" w:after="0"/>
      </w:pPr>
      <w:r>
        <w:rPr/>
        <w:t xml:space="preserve">2、"节能环保"对于中国光通讯元器件产业的影响分析</w:t>
      </w:r>
    </w:p>
    <w:p>
      <w:pPr>
        <w:spacing w:before="75" w:after="0"/>
      </w:pPr>
      <w:r>
        <w:rPr/>
        <w:t xml:space="preserve">3、"一带一路"战略对于中国光通讯元器件产业的影响分析</w:t>
      </w:r>
    </w:p>
    <w:p>
      <w:pPr>
        <w:spacing w:before="75" w:after="0"/>
      </w:pPr>
      <w:r>
        <w:rPr/>
        <w:t xml:space="preserve">4、"中国智造"对于中国光通讯元器件产业的影响分析</w:t>
      </w:r>
    </w:p>
    <w:p>
      <w:pPr>
        <w:spacing w:before="75" w:after="0"/>
      </w:pPr>
      <w:r>
        <w:rPr/>
        <w:t xml:space="preserve">5、"工业4.0" 对于中国光通讯元器件产业的影响分析</w:t>
      </w:r>
    </w:p>
    <w:p>
      <w:pPr>
        <w:spacing w:before="75" w:after="0"/>
      </w:pPr>
      <w:r>
        <w:rPr/>
        <w:t xml:space="preserve">6、其他热点对于中国光通讯元器件产业的影响分析</w:t>
      </w:r>
    </w:p>
    <w:p>
      <w:pPr>
        <w:spacing w:before="75" w:after="0"/>
      </w:pPr>
      <w:r>
        <w:rPr/>
        <w:t xml:space="preserve">第二节 2021-2026年中国光通讯元器件行业主要品牌</w:t>
      </w:r>
    </w:p>
    <w:p>
      <w:pPr>
        <w:spacing w:before="75" w:after="0"/>
      </w:pPr>
      <w:r>
        <w:rPr/>
        <w:t xml:space="preserve">一、中国光通讯元器件行业主要厂商与品牌</w:t>
      </w:r>
    </w:p>
    <w:p>
      <w:pPr>
        <w:spacing w:before="75" w:after="0"/>
      </w:pPr>
      <w:r>
        <w:rPr/>
        <w:t xml:space="preserve">二、中国光通讯元器件行业主要厂商与品牌市场占有率格局</w:t>
      </w:r>
    </w:p>
    <w:p>
      <w:pPr>
        <w:spacing w:before="75" w:after="0"/>
      </w:pPr>
      <w:r>
        <w:rPr/>
        <w:t xml:space="preserve">第三节 行业产品市场价格情况</w:t>
      </w:r>
    </w:p>
    <w:p>
      <w:pPr>
        <w:spacing w:before="75" w:after="0"/>
      </w:pPr>
      <w:r>
        <w:rPr/>
        <w:t xml:space="preserve">一、2021-2026年中国光通讯元器件价格走势分析</w:t>
      </w:r>
    </w:p>
    <w:p>
      <w:pPr>
        <w:spacing w:before="75" w:after="0"/>
      </w:pPr>
      <w:r>
        <w:rPr/>
        <w:t xml:space="preserve">二、2026-2031年中国光通讯元器件价格走势预测</w:t>
      </w:r>
    </w:p>
    <w:p>
      <w:pPr>
        <w:spacing w:before="75" w:after="0"/>
      </w:pPr>
      <w:r>
        <w:rPr/>
        <w:t xml:space="preserve">第四节 行业外资进入现状及对未来市场的威胁</w:t>
      </w:r>
    </w:p>
    <w:p>
      <w:pPr>
        <w:spacing w:before="75" w:after="0"/>
      </w:pPr>
      <w:r>
        <w:rPr/>
        <w:t xml:space="preserve">一、外资企业进入现状</w:t>
      </w:r>
    </w:p>
    <w:p>
      <w:pPr>
        <w:spacing w:before="75" w:after="0"/>
      </w:pPr>
      <w:r>
        <w:rPr/>
        <w:t xml:space="preserve">二、外资对于未来市场的威胁</w:t>
      </w:r>
    </w:p>
    <w:p>
      <w:pPr>
        <w:spacing w:before="75" w:after="0"/>
      </w:pPr>
      <w:r>
        <w:rPr>
          <w:b w:val="1"/>
          <w:bCs w:val="1"/>
        </w:rPr>
        <w:t xml:space="preserve">第三部分 竞争格局分析</w:t>
      </w:r>
    </w:p>
    <w:p>
      <w:pPr>
        <w:spacing w:before="75" w:after="0"/>
      </w:pPr>
      <w:r>
        <w:rPr>
          <w:b w:val="1"/>
          <w:bCs w:val="1"/>
        </w:rPr>
        <w:t xml:space="preserve">第八章 国内主要企业经营情况分析</w:t>
      </w:r>
    </w:p>
    <w:p>
      <w:pPr>
        <w:spacing w:before="75" w:after="0"/>
      </w:pPr>
      <w:r>
        <w:rPr/>
        <w:t xml:space="preserve">第一节 finisar</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avago</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sumitomo electric</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海信宽带</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光迅科技</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华工正源</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 中国光通讯元器件行业竞争格局五力分析</w:t>
      </w:r>
    </w:p>
    <w:p>
      <w:pPr>
        <w:spacing w:before="75" w:after="0"/>
      </w:pPr>
      <w:r>
        <w:rPr/>
        <w:t xml:space="preserve">第一节 中国光通讯元器件行业五力分析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三、2026-2031年中国光通讯元器件行业竞争趋势分析</w:t>
      </w:r>
    </w:p>
    <w:p>
      <w:pPr>
        <w:spacing w:before="75" w:after="0"/>
      </w:pPr>
      <w:r>
        <w:rPr/>
        <w:t xml:space="preserve">第三节 提升中国光通讯元器件行业市场竞争力的策略分析</w:t>
      </w:r>
    </w:p>
    <w:p>
      <w:pPr>
        <w:spacing w:before="75" w:after="0"/>
      </w:pPr>
      <w:r>
        <w:rPr>
          <w:b w:val="1"/>
          <w:bCs w:val="1"/>
        </w:rPr>
        <w:t xml:space="preserve">第四部分 产业前景展望</w:t>
      </w:r>
    </w:p>
    <w:p>
      <w:pPr>
        <w:spacing w:before="75" w:after="0"/>
      </w:pPr>
      <w:r>
        <w:rPr>
          <w:b w:val="1"/>
          <w:bCs w:val="1"/>
        </w:rPr>
        <w:t xml:space="preserve">第十章 中国光通讯元器件行业发展前景预测</w:t>
      </w:r>
    </w:p>
    <w:p>
      <w:pPr>
        <w:spacing w:before="75" w:after="0"/>
      </w:pPr>
      <w:r>
        <w:rPr/>
        <w:t xml:space="preserve">第一节 中国光通讯元器件行业发展趋势分析</w:t>
      </w:r>
    </w:p>
    <w:p>
      <w:pPr>
        <w:spacing w:before="75" w:after="0"/>
      </w:pPr>
      <w:r>
        <w:rPr/>
        <w:t xml:space="preserve">第二节 中国光通讯元器件行业发展前景预测</w:t>
      </w:r>
    </w:p>
    <w:p>
      <w:pPr>
        <w:spacing w:before="75" w:after="0"/>
      </w:pPr>
      <w:r>
        <w:rPr/>
        <w:t xml:space="preserve">一、中国光通讯元器件行业前景展望</w:t>
      </w:r>
    </w:p>
    <w:p>
      <w:pPr>
        <w:spacing w:before="75" w:after="0"/>
      </w:pPr>
      <w:r>
        <w:rPr/>
        <w:t xml:space="preserve">二、中国光通讯元器件行业规模预测</w:t>
      </w:r>
    </w:p>
    <w:p>
      <w:pPr>
        <w:spacing w:before="75" w:after="0"/>
      </w:pPr>
      <w:r>
        <w:rPr/>
        <w:t xml:space="preserve">1、2026-2031年中国光通讯元器件行业市场规模预测</w:t>
      </w:r>
    </w:p>
    <w:p>
      <w:pPr>
        <w:spacing w:before="75" w:after="0"/>
      </w:pPr>
      <w:r>
        <w:rPr/>
        <w:t xml:space="preserve">2、2026-2031年中国光通讯元器件行业产销规模预测</w:t>
      </w:r>
    </w:p>
    <w:p>
      <w:pPr>
        <w:spacing w:before="75" w:after="0"/>
      </w:pPr>
      <w:r>
        <w:rPr/>
        <w:t xml:space="preserve">3、2026-2031年中国光通讯元器件行业资产规模预测</w:t>
      </w:r>
    </w:p>
    <w:p>
      <w:pPr>
        <w:spacing w:before="75" w:after="0"/>
      </w:pPr>
      <w:r>
        <w:rPr/>
        <w:t xml:space="preserve">4、2026-2031年中国光通讯元器件企业数量预测</w:t>
      </w:r>
    </w:p>
    <w:p>
      <w:pPr>
        <w:spacing w:before="75" w:after="0"/>
      </w:pPr>
      <w:r>
        <w:rPr/>
        <w:t xml:space="preserve">5、2026-2031年中国光通讯元器件行业毛利率预测</w:t>
      </w:r>
    </w:p>
    <w:p>
      <w:pPr>
        <w:spacing w:before="75" w:after="0"/>
      </w:pPr>
      <w:r>
        <w:rPr/>
        <w:t xml:space="preserve">第三节 中国光通讯元器件行业细分前景预测</w:t>
      </w:r>
    </w:p>
    <w:p>
      <w:pPr>
        <w:spacing w:before="75" w:after="0"/>
      </w:pPr>
      <w:r>
        <w:rPr>
          <w:b w:val="1"/>
          <w:bCs w:val="1"/>
        </w:rPr>
        <w:t xml:space="preserve">第十一章 中国光通讯元器件行业面对问题及解决对策分析</w:t>
      </w:r>
    </w:p>
    <w:p>
      <w:pPr>
        <w:spacing w:before="75" w:after="0"/>
      </w:pPr>
      <w:r>
        <w:rPr/>
        <w:t xml:space="preserve">第一节 中国光通讯元器件行业面对的困境分析</w:t>
      </w:r>
    </w:p>
    <w:p>
      <w:pPr>
        <w:spacing w:before="75" w:after="0"/>
      </w:pPr>
      <w:r>
        <w:rPr/>
        <w:t xml:space="preserve">第二节 中国光通讯元器件企业面对的问题及解决策略分析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中国光通讯元器件行业面对的挑战与机遇</w:t>
      </w:r>
    </w:p>
    <w:p>
      <w:pPr>
        <w:spacing w:before="75" w:after="0"/>
      </w:pPr>
      <w:r>
        <w:rPr/>
        <w:t xml:space="preserve">一、中国光通讯元器件行业面对的机遇</w:t>
      </w:r>
    </w:p>
    <w:p>
      <w:pPr>
        <w:spacing w:before="75" w:after="0"/>
      </w:pPr>
      <w:r>
        <w:rPr/>
        <w:t xml:space="preserve">二、中国光通讯元器件行业面对挑战及策略分析</w:t>
      </w:r>
    </w:p>
    <w:p>
      <w:pPr>
        <w:spacing w:before="75" w:after="0"/>
      </w:pPr>
      <w:r>
        <w:rPr/>
        <w:t xml:space="preserve">1、中国光通讯元器件行业面对的挑战分析</w:t>
      </w:r>
    </w:p>
    <w:p>
      <w:pPr>
        <w:spacing w:before="75" w:after="0"/>
      </w:pPr>
      <w:r>
        <w:rPr/>
        <w:t xml:space="preserve">2、中国光通讯元器件行业未来的发展策略分析</w:t>
      </w:r>
    </w:p>
    <w:p>
      <w:pPr>
        <w:spacing w:before="75" w:after="0"/>
      </w:pPr>
      <w:r>
        <w:rPr>
          <w:b w:val="1"/>
          <w:bCs w:val="1"/>
        </w:rPr>
        <w:t xml:space="preserve">第五部分 发展策略与建议</w:t>
      </w:r>
    </w:p>
    <w:p>
      <w:pPr>
        <w:spacing w:before="75" w:after="0"/>
      </w:pPr>
      <w:r>
        <w:rPr>
          <w:b w:val="1"/>
          <w:bCs w:val="1"/>
        </w:rPr>
        <w:t xml:space="preserve">第十二章 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其他风险与防范</w:t>
      </w:r>
    </w:p>
    <w:p>
      <w:pPr>
        <w:spacing w:before="75" w:after="0"/>
      </w:pPr>
      <w:r>
        <w:rPr>
          <w:b w:val="1"/>
          <w:bCs w:val="1"/>
        </w:rPr>
        <w:t xml:space="preserve">第十三章 中国光通讯元器件行业的发展及投资建议</w:t>
      </w:r>
    </w:p>
    <w:p>
      <w:pPr>
        <w:spacing w:before="75" w:after="0"/>
      </w:pPr>
      <w:r>
        <w:rPr/>
        <w:t xml:space="preserve">第一节 光通讯元器件企业战略规划策略分析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光通讯元器件企业重点客户战略实施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图表：2021-2026年中国光通讯元器件行业市场规模及变化趋势</w:t>
      </w:r>
    </w:p>
    <w:p>
      <w:pPr>
        <w:spacing w:before="75" w:after="0"/>
      </w:pPr>
      <w:r>
        <w:rPr/>
        <w:t xml:space="preserve">图表：2021-2026年中国光通讯元器件行业产销规模</w:t>
      </w:r>
    </w:p>
    <w:p>
      <w:pPr>
        <w:spacing w:before="75" w:after="0"/>
      </w:pPr>
      <w:r>
        <w:rPr/>
        <w:t xml:space="preserve">图表：2021-2026年中国光通讯元器件行业资产规模及趋势</w:t>
      </w:r>
    </w:p>
    <w:p>
      <w:pPr>
        <w:spacing w:before="75" w:after="0"/>
      </w:pPr>
      <w:r>
        <w:rPr/>
        <w:t xml:space="preserve">图表：2021-2026年中国光通讯元器件企业数量分析</w:t>
      </w:r>
    </w:p>
    <w:p>
      <w:pPr>
        <w:spacing w:before="75" w:after="0"/>
      </w:pPr>
      <w:r>
        <w:rPr/>
        <w:t xml:space="preserve">图表：2021-2026年中国光通讯元器件行业从业人数统计</w:t>
      </w:r>
    </w:p>
    <w:p>
      <w:pPr>
        <w:spacing w:before="75" w:after="0"/>
      </w:pPr>
      <w:r>
        <w:rPr/>
        <w:t xml:space="preserve">图表：2026-2031年中国光通讯元器件行业市场规模预测</w:t>
      </w:r>
    </w:p>
    <w:p>
      <w:pPr>
        <w:spacing w:before="75" w:after="0"/>
      </w:pPr>
      <w:r>
        <w:rPr/>
        <w:t xml:space="preserve">图表：2026-2031年中国光通讯元器件行业产销规模预测</w:t>
      </w:r>
    </w:p>
    <w:p>
      <w:pPr>
        <w:spacing w:before="75" w:after="0"/>
      </w:pPr>
      <w:r>
        <w:rPr/>
        <w:t xml:space="preserve">图表：2026-2031年中国光通讯元器件行业资产规模预测</w:t>
      </w:r>
    </w:p>
    <w:p>
      <w:pPr>
        <w:spacing w:before="75" w:after="0"/>
      </w:pPr>
      <w:r>
        <w:rPr/>
        <w:t xml:space="preserve">图表：2026-2031年中国光通讯元器件企业数量预测</w:t>
      </w:r>
    </w:p>
    <w:p>
      <w:pPr>
        <w:spacing w:before="75" w:after="0"/>
      </w:pPr>
      <w:r>
        <w:rPr/>
        <w:t xml:space="preserve">图表：2026-2031年中国光通讯元器件行业毛利率预测</w:t>
      </w:r>
    </w:p>
    <w:p>
      <w:pPr>
        <w:spacing w:before="75" w:after="0"/>
      </w:pPr>
      <w:r>
        <w:rPr/>
        <w:t xml:space="preserve">图表：中国光通讯元器件行业专利趋势图</w:t>
      </w:r>
    </w:p>
    <w:p>
      <w:pPr>
        <w:spacing w:before="75" w:after="0"/>
      </w:pPr>
      <w:r>
        <w:rPr/>
        <w:t xml:space="preserve">图表：中国光通讯元器件行业专利结构图</w:t>
      </w:r>
    </w:p>
    <w:p>
      <w:pPr>
        <w:spacing w:before="75" w:after="0"/>
      </w:pPr>
      <w:r>
        <w:rPr/>
        <w:t xml:space="preserve">图表：2021-2026年固定资产投资增速情况</w:t>
      </w:r>
    </w:p>
    <w:p>
      <w:pPr>
        <w:spacing w:before="75" w:after="0"/>
      </w:pPr>
      <w:r>
        <w:rPr/>
        <w:t xml:space="preserve">图表：2021-2026年中国固定资产投资总值及增长率情况</w:t>
      </w:r>
    </w:p>
    <w:p>
      <w:pPr>
        <w:spacing w:before="75" w:after="0"/>
      </w:pPr>
      <w:r>
        <w:rPr/>
        <w:t xml:space="preserve">图表：2021-2026年房地产投资增速情况</w:t>
      </w:r>
    </w:p>
    <w:p>
      <w:pPr>
        <w:spacing w:before="75" w:after="0"/>
      </w:pPr>
      <w:r>
        <w:rPr/>
        <w:t xml:space="preserve">图表：2021-2026年中国居民恩格尔系数情况</w:t>
      </w:r>
    </w:p>
    <w:p>
      <w:pPr>
        <w:spacing w:before="75" w:after="0"/>
      </w:pPr>
      <w:r>
        <w:rPr/>
        <w:t xml:space="preserve">图表：2021-2026年居民消费价格上涨率情况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本文地址：https://www.51baogao.cn/sc/20200220/155522.shtml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0/15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2026-2031年中国光通讯元器件行业深度渠道分析与十五五投资前景研究咨询报告</dc:title>
  <dc:description>2026-2031年中国光通讯元器件行业深度渠道分析与十五五投资前景研究咨询报告</dc:description>
  <dc:subject>2026-2031年中国光通讯元器件行业深度渠道分析与十五五投资前景研究咨询报告</dc:subject>
  <cp:keywords>研究报告</cp:keywords>
  <cp:category>研究报告</cp:category>
  <cp:lastModifiedBy>北京中道泰和信息咨询有限公司</cp:lastModifiedBy>
  <dcterms:created xsi:type="dcterms:W3CDTF">2026-03-31T00:38:45+08:00</dcterms:created>
  <dcterms:modified xsi:type="dcterms:W3CDTF">2026-03-31T00:38:45+08:00</dcterms:modified>
</cp:coreProperties>
</file>

<file path=docProps/custom.xml><?xml version="1.0" encoding="utf-8"?>
<Properties xmlns="http://schemas.openxmlformats.org/officeDocument/2006/custom-properties" xmlns:vt="http://schemas.openxmlformats.org/officeDocument/2006/docPropsVTypes"/>
</file>