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2024-2029年中国尿素行业深度调研及前景预测报告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尿素，又称碳酰胺(carbamide)，是由碳、氮、氧、氢组成的有机化合物是一种白色晶体。最简单的有机化合物之一，是哺乳动物和某些鱼类体内蛋白质代谢分解的主要含氮终产物。也是目前含氮量最高的氮肥。</w:t>
      </w:r>
    </w:p>
    <w:p>
      <w:pPr>
        <w:spacing w:after="150"/>
      </w:pPr>
      <w:r>
        <w:rPr/>
        <w:t xml:space="preserve">作为一种中性肥料，尿素适用于各种土壤和植物。它易保存，使用方便，对土壤的破坏作用小，是目前使用量较大的一种化学氮肥。工业上用氨气和二氧化碳在一定条件下合成尿素。</w:t>
      </w:r>
    </w:p>
    <w:p>
      <w:pPr>
        <w:spacing w:after="150"/>
      </w:pPr>
      <w:r>
        <w:rPr/>
        <w:t xml:space="preserve">本报告利用中道泰和长期对尿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尿素行业的市场走向和发展趋势。</w:t>
      </w:r>
    </w:p>
    <w:p>
      <w:pPr>
        <w:spacing w:after="150"/>
      </w:pPr>
      <w:r>
        <w:rPr/>
        <w:t xml:space="preserve">报告对中国尿素行业的内外部环境、行业发展现状、产业链发展状况、市场供需、竞争格局、标杆企业、发展趋势、机会风险、发展策略与投资建议等进行了分析，并重点分析了我国尿素行业将面临的机遇与挑战。报告将帮助尿素企业、学术科研单位、投资企业准确了解尿素行业最新发展动向，及早发现尿素行业市场的空白点，机会点，增长点和盈利点……准确把握尿素行业未被满足的市场需求和趋势，有效规避尿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2019-2023年世界尿素产业运行状况透析</w:t>
      </w:r>
    </w:p>
    <w:p>
      <w:pPr>
        <w:spacing w:after="150"/>
      </w:pPr>
      <w:r>
        <w:rPr/>
        <w:t xml:space="preserve">第一节 近几年世界化肥产业运行概况</w:t>
      </w:r>
    </w:p>
    <w:p>
      <w:pPr>
        <w:spacing w:after="150"/>
      </w:pPr>
      <w:r>
        <w:rPr/>
        <w:t xml:space="preserve">一、2019-2023年全球化肥消费量统计</w:t>
      </w:r>
    </w:p>
    <w:p>
      <w:pPr>
        <w:spacing w:after="150"/>
      </w:pPr>
      <w:r>
        <w:rPr/>
        <w:t xml:space="preserve">二、全球化肥需求强劲增长</w:t>
      </w:r>
    </w:p>
    <w:p>
      <w:pPr>
        <w:spacing w:after="150"/>
      </w:pPr>
      <w:r>
        <w:rPr/>
        <w:t xml:space="preserve">三、国际化肥价格纷纷上扬</w:t>
      </w:r>
    </w:p>
    <w:p>
      <w:pPr>
        <w:spacing w:after="150"/>
      </w:pPr>
      <w:r>
        <w:rPr/>
        <w:t xml:space="preserve">第二节 2019-2023年世界尿素市场动态分析</w:t>
      </w:r>
    </w:p>
    <w:p>
      <w:pPr>
        <w:spacing w:after="150"/>
      </w:pPr>
      <w:r>
        <w:rPr/>
        <w:t xml:space="preserve">一、世界尿素产能分析</w:t>
      </w:r>
    </w:p>
    <w:p>
      <w:pPr>
        <w:spacing w:after="150"/>
      </w:pPr>
      <w:r>
        <w:rPr/>
        <w:t xml:space="preserve">二、世界尿素市场成交活跃</w:t>
      </w:r>
    </w:p>
    <w:p>
      <w:pPr>
        <w:spacing w:after="150"/>
      </w:pPr>
      <w:r>
        <w:rPr/>
        <w:t xml:space="preserve">三、世界尿素供需形势分析</w:t>
      </w:r>
    </w:p>
    <w:p>
      <w:pPr>
        <w:spacing w:after="150"/>
      </w:pPr>
      <w:r>
        <w:rPr/>
        <w:t xml:space="preserve">四、国外尿素生产技术概况及进展分析</w:t>
      </w:r>
    </w:p>
    <w:p>
      <w:pPr>
        <w:spacing w:after="150"/>
      </w:pPr>
      <w:r>
        <w:rPr/>
        <w:t xml:space="preserve">五、世界尿素市场价格波动情况</w:t>
      </w:r>
    </w:p>
    <w:p>
      <w:pPr>
        <w:spacing w:after="150"/>
      </w:pPr>
      <w:r>
        <w:rPr/>
        <w:t xml:space="preserve">第三节 2019-2023年世界主要国家尿素产业分析</w:t>
      </w:r>
    </w:p>
    <w:p>
      <w:pPr>
        <w:spacing w:after="150"/>
      </w:pPr>
      <w:r>
        <w:rPr/>
        <w:t xml:space="preserve">一、美国尿素市场最新行情分析</w:t>
      </w:r>
    </w:p>
    <w:p>
      <w:pPr>
        <w:spacing w:after="150"/>
      </w:pPr>
      <w:r>
        <w:rPr/>
        <w:t xml:space="preserve">二、俄罗斯尿素市场最新行情</w:t>
      </w:r>
    </w:p>
    <w:p>
      <w:pPr>
        <w:spacing w:after="150"/>
      </w:pPr>
      <w:r>
        <w:rPr/>
        <w:t xml:space="preserve">三、韩国尿素市场最新标购动态</w:t>
      </w:r>
    </w:p>
    <w:p>
      <w:pPr>
        <w:spacing w:after="150"/>
      </w:pPr>
      <w:r>
        <w:rPr/>
        <w:t xml:space="preserve">第四节 2024-2029年世界尿素产业前景预测</w:t>
      </w:r>
    </w:p>
    <w:p>
      <w:pPr>
        <w:spacing w:after="150"/>
      </w:pPr>
      <w:r>
        <w:rPr>
          <w:b w:val="1"/>
          <w:bCs w:val="1"/>
        </w:rPr>
        <w:t xml:space="preserve">第二章 2019-2023年中国尿素产业运行环境分析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七、社会消费品零售总额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九、中国肥料制造业运行态势分析</w:t>
      </w:r>
    </w:p>
    <w:p>
      <w:pPr>
        <w:spacing w:after="150"/>
      </w:pPr>
      <w:r>
        <w:rPr/>
        <w:t xml:space="preserve">第二节 2019-2023年中国尿素产业政策环境分析</w:t>
      </w:r>
    </w:p>
    <w:p>
      <w:pPr>
        <w:spacing w:after="150"/>
      </w:pPr>
      <w:r>
        <w:rPr/>
        <w:t xml:space="preserve">一、尿素出口关税最新政策出台</w:t>
      </w:r>
    </w:p>
    <w:p>
      <w:pPr>
        <w:spacing w:after="150"/>
      </w:pPr>
      <w:r>
        <w:rPr/>
        <w:t xml:space="preserve">二、调整尿素限价政策分析</w:t>
      </w:r>
    </w:p>
    <w:p>
      <w:pPr>
        <w:spacing w:after="150"/>
      </w:pPr>
      <w:r>
        <w:rPr/>
        <w:t xml:space="preserve">三、浅议尿素行业的政策导向分析</w:t>
      </w:r>
    </w:p>
    <w:p>
      <w:pPr>
        <w:spacing w:after="150"/>
      </w:pPr>
      <w:r>
        <w:rPr/>
        <w:t xml:space="preserve">四、中国尿素相关政策分析</w:t>
      </w:r>
    </w:p>
    <w:p>
      <w:pPr>
        <w:spacing w:after="150"/>
      </w:pPr>
      <w:r>
        <w:rPr/>
        <w:t xml:space="preserve">1、关于调整化肥类产品特别出口关税的通知</w:t>
      </w:r>
    </w:p>
    <w:p>
      <w:pPr>
        <w:spacing w:after="150"/>
      </w:pPr>
      <w:r>
        <w:rPr/>
        <w:t xml:space="preserve">2、化工部关于小氮肥安全技术规程</w:t>
      </w:r>
    </w:p>
    <w:p>
      <w:pPr>
        <w:spacing w:after="150"/>
      </w:pPr>
      <w:r>
        <w:rPr/>
        <w:t xml:space="preserve">第三节 2019-2023年中国尿素产业社会环境分析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2019-2023年中国化肥工业运行新形势分析</w:t>
      </w:r>
    </w:p>
    <w:p>
      <w:pPr>
        <w:spacing w:after="150"/>
      </w:pPr>
      <w:r>
        <w:rPr/>
        <w:t xml:space="preserve">第一节 2019-2023年中国化肥工业概况</w:t>
      </w:r>
    </w:p>
    <w:p>
      <w:pPr>
        <w:spacing w:after="150"/>
      </w:pPr>
      <w:r>
        <w:rPr/>
        <w:t xml:space="preserve">一、改革开放30年中国化肥产业取得长足进展</w:t>
      </w:r>
    </w:p>
    <w:p>
      <w:pPr>
        <w:spacing w:after="150"/>
      </w:pPr>
      <w:r>
        <w:rPr/>
        <w:t xml:space="preserve">二、中国化肥产业总体运行态势良好</w:t>
      </w:r>
    </w:p>
    <w:p>
      <w:pPr>
        <w:spacing w:after="150"/>
      </w:pPr>
      <w:r>
        <w:rPr/>
        <w:t xml:space="preserve">三、中国化肥产业在创新和标准化中逐步壮大</w:t>
      </w:r>
    </w:p>
    <w:p>
      <w:pPr>
        <w:spacing w:after="150"/>
      </w:pPr>
      <w:r>
        <w:rPr/>
        <w:t xml:space="preserve">四、化肥工业发展的关键要素透析</w:t>
      </w:r>
    </w:p>
    <w:p>
      <w:pPr>
        <w:spacing w:after="150"/>
      </w:pPr>
      <w:r>
        <w:rPr/>
        <w:t xml:space="preserve">五、化肥产业进入循环经济发展阶段</w:t>
      </w:r>
    </w:p>
    <w:p>
      <w:pPr>
        <w:spacing w:after="150"/>
      </w:pPr>
      <w:r>
        <w:rPr/>
        <w:t xml:space="preserve">第二节 2019-2023年中国氮肥市场运行透析</w:t>
      </w:r>
    </w:p>
    <w:p>
      <w:pPr>
        <w:spacing w:after="150"/>
      </w:pPr>
      <w:r>
        <w:rPr/>
        <w:t xml:space="preserve">一、氮肥生产成本激增</w:t>
      </w:r>
    </w:p>
    <w:p>
      <w:pPr>
        <w:spacing w:after="150"/>
      </w:pPr>
      <w:r>
        <w:rPr/>
        <w:t xml:space="preserve">二、氮肥行业整合成为必然</w:t>
      </w:r>
    </w:p>
    <w:p>
      <w:pPr>
        <w:spacing w:after="150"/>
      </w:pPr>
      <w:r>
        <w:rPr/>
        <w:t xml:space="preserve">三、氮肥行业存在交易机会</w:t>
      </w:r>
    </w:p>
    <w:p>
      <w:pPr>
        <w:spacing w:after="150"/>
      </w:pPr>
      <w:r>
        <w:rPr/>
        <w:t xml:space="preserve">第三节 2019-2023年中国氮肥所属行业产量分析</w:t>
      </w:r>
    </w:p>
    <w:p>
      <w:pPr>
        <w:spacing w:after="150"/>
      </w:pPr>
      <w:r>
        <w:rPr/>
        <w:t xml:space="preserve">一、2019-2023年全国氮肥所属行业产量分析</w:t>
      </w:r>
    </w:p>
    <w:p>
      <w:pPr>
        <w:spacing w:after="150"/>
      </w:pPr>
      <w:r>
        <w:rPr/>
        <w:t xml:space="preserve">二、2019-2023年全国及主要省份氮肥所属行业产量分析</w:t>
      </w:r>
    </w:p>
    <w:p>
      <w:pPr>
        <w:spacing w:after="150"/>
      </w:pPr>
      <w:r>
        <w:rPr/>
        <w:t xml:space="preserve">三、2019-2023年氮肥所属行业产量集中度分析</w:t>
      </w:r>
    </w:p>
    <w:p>
      <w:pPr>
        <w:spacing w:after="150"/>
      </w:pPr>
      <w:r>
        <w:rPr/>
        <w:t xml:space="preserve">第四节 2019-2023年中国氮肥所属行业进出口数据统计情况</w:t>
      </w:r>
    </w:p>
    <w:p>
      <w:pPr>
        <w:spacing w:after="150"/>
      </w:pPr>
      <w:r>
        <w:rPr/>
        <w:t xml:space="preserve">一、氮肥所属行业进出口数量分析</w:t>
      </w:r>
    </w:p>
    <w:p>
      <w:pPr>
        <w:spacing w:after="150"/>
      </w:pPr>
      <w:r>
        <w:rPr/>
        <w:t xml:space="preserve">二、氮肥所属行业进出口金额分析</w:t>
      </w:r>
    </w:p>
    <w:p>
      <w:pPr>
        <w:spacing w:after="150"/>
      </w:pPr>
      <w:r>
        <w:rPr/>
        <w:t xml:space="preserve">三、氮肥所属行业进出口国家及地区分析</w:t>
      </w:r>
    </w:p>
    <w:p>
      <w:pPr>
        <w:spacing w:after="150"/>
      </w:pPr>
      <w:r>
        <w:rPr>
          <w:b w:val="1"/>
          <w:bCs w:val="1"/>
        </w:rPr>
        <w:t xml:space="preserve">第四章 2019-2023年中国氮肥制造所属行业数据监测分析</w:t>
      </w:r>
    </w:p>
    <w:p>
      <w:pPr>
        <w:spacing w:after="150"/>
      </w:pPr>
      <w:r>
        <w:rPr/>
        <w:t xml:space="preserve">第一节 2019-2023年中国氮肥制造所属行业规模分析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2019-2023年中国氮肥制造所属行业结构分析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2019-2023年中国氮肥制造所属行业产值分析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2019-2023年中国氮肥制造所属行业成本费用分析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2019-2023年中国氮肥制造所属行业盈利能力分析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2019-2023年中国尿素产业市场运行动态分析</w:t>
      </w:r>
    </w:p>
    <w:p>
      <w:pPr>
        <w:spacing w:after="150"/>
      </w:pPr>
      <w:r>
        <w:rPr/>
        <w:t xml:space="preserve">第一节 2019-2023年国产尿素分析</w:t>
      </w:r>
    </w:p>
    <w:p>
      <w:pPr>
        <w:spacing w:after="150"/>
      </w:pPr>
      <w:r>
        <w:rPr/>
        <w:t xml:space="preserve">一、国产尿素在化肥市场的重要地位</w:t>
      </w:r>
    </w:p>
    <w:p>
      <w:pPr>
        <w:spacing w:after="150"/>
      </w:pPr>
      <w:r>
        <w:rPr/>
        <w:t xml:space="preserve">二、国产尿素发展中存在的问题</w:t>
      </w:r>
    </w:p>
    <w:p>
      <w:pPr>
        <w:spacing w:after="150"/>
      </w:pPr>
      <w:r>
        <w:rPr/>
        <w:t xml:space="preserve">三、国产尿素的市场机遇与发展策略</w:t>
      </w:r>
    </w:p>
    <w:p>
      <w:pPr>
        <w:spacing w:after="150"/>
      </w:pPr>
      <w:r>
        <w:rPr/>
        <w:t xml:space="preserve">第二节 2019-2023年中国尿素行业发展中的压力</w:t>
      </w:r>
    </w:p>
    <w:p>
      <w:pPr>
        <w:spacing w:after="150"/>
      </w:pPr>
      <w:r>
        <w:rPr/>
        <w:t xml:space="preserve">一、尿素行业利润空间缩小</w:t>
      </w:r>
    </w:p>
    <w:p>
      <w:pPr>
        <w:spacing w:after="150"/>
      </w:pPr>
      <w:r>
        <w:rPr/>
        <w:t xml:space="preserve">二、中国尿素企业面临的风险</w:t>
      </w:r>
    </w:p>
    <w:p>
      <w:pPr>
        <w:spacing w:after="150"/>
      </w:pPr>
      <w:r>
        <w:rPr/>
        <w:t xml:space="preserve">三、尿素出口关税应适度调低</w:t>
      </w:r>
    </w:p>
    <w:p>
      <w:pPr>
        <w:spacing w:after="150"/>
      </w:pPr>
      <w:r>
        <w:rPr/>
        <w:t xml:space="preserve">第三节 2019-2023年中国尿素行业的发展策略</w:t>
      </w:r>
    </w:p>
    <w:p>
      <w:pPr>
        <w:spacing w:after="150"/>
      </w:pPr>
      <w:r>
        <w:rPr/>
        <w:t xml:space="preserve">一、国家对氮肥企业的扶持措施</w:t>
      </w:r>
    </w:p>
    <w:p>
      <w:pPr>
        <w:spacing w:after="150"/>
      </w:pPr>
      <w:r>
        <w:rPr/>
        <w:t xml:space="preserve">二、理性发展中国尿素业</w:t>
      </w:r>
    </w:p>
    <w:p>
      <w:pPr>
        <w:spacing w:after="150"/>
      </w:pPr>
      <w:r>
        <w:rPr/>
        <w:t xml:space="preserve">三、大力发展缓释尿素</w:t>
      </w:r>
    </w:p>
    <w:p>
      <w:pPr>
        <w:spacing w:after="150"/>
      </w:pPr>
      <w:r>
        <w:rPr/>
        <w:t xml:space="preserve">四、发展尿素期货完善市场机制</w:t>
      </w:r>
    </w:p>
    <w:p>
      <w:pPr>
        <w:spacing w:after="150"/>
      </w:pPr>
      <w:r>
        <w:rPr>
          <w:b w:val="1"/>
          <w:bCs w:val="1"/>
        </w:rPr>
        <w:t xml:space="preserve">第六章 2019-2023年中国尿素的生产工艺及技术进展</w:t>
      </w:r>
    </w:p>
    <w:p>
      <w:pPr>
        <w:spacing w:after="150"/>
      </w:pPr>
      <w:r>
        <w:rPr/>
        <w:t xml:space="preserve">第一节 2019-2023年中国尿素生产水溶液全循环法工艺分析</w:t>
      </w:r>
    </w:p>
    <w:p>
      <w:pPr>
        <w:spacing w:after="150"/>
      </w:pPr>
      <w:r>
        <w:rPr/>
        <w:t xml:space="preserve">第二节 2019-2023年中国尿素生产气提法的工艺分析比较</w:t>
      </w:r>
    </w:p>
    <w:p>
      <w:pPr>
        <w:spacing w:after="150"/>
      </w:pPr>
      <w:r>
        <w:rPr/>
        <w:t xml:space="preserve">一、工艺路线</w:t>
      </w:r>
    </w:p>
    <w:p>
      <w:pPr>
        <w:spacing w:after="150"/>
      </w:pPr>
      <w:r>
        <w:rPr/>
        <w:t xml:space="preserve">二、合成条件</w:t>
      </w:r>
    </w:p>
    <w:p>
      <w:pPr>
        <w:spacing w:after="150"/>
      </w:pPr>
      <w:r>
        <w:rPr/>
        <w:t xml:space="preserve">三、操作弹性</w:t>
      </w:r>
    </w:p>
    <w:p>
      <w:pPr>
        <w:spacing w:after="150"/>
      </w:pPr>
      <w:r>
        <w:rPr/>
        <w:t xml:space="preserve">四、动力消耗</w:t>
      </w:r>
    </w:p>
    <w:p>
      <w:pPr>
        <w:spacing w:after="150"/>
      </w:pPr>
      <w:r>
        <w:rPr/>
        <w:t xml:space="preserve">五、材料比较</w:t>
      </w:r>
    </w:p>
    <w:p>
      <w:pPr>
        <w:spacing w:after="150"/>
      </w:pPr>
      <w:r>
        <w:rPr/>
        <w:t xml:space="preserve">第三节 2019-2023年中国尿素生产的质量指标分析</w:t>
      </w:r>
    </w:p>
    <w:p>
      <w:pPr>
        <w:spacing w:after="150"/>
      </w:pPr>
      <w:r>
        <w:rPr>
          <w:b w:val="1"/>
          <w:bCs w:val="1"/>
        </w:rPr>
        <w:t xml:space="preserve">第七章 2019-2023年中国尿素产量统计分析</w:t>
      </w:r>
    </w:p>
    <w:p>
      <w:pPr>
        <w:spacing w:after="150"/>
      </w:pPr>
      <w:r>
        <w:rPr/>
        <w:t xml:space="preserve">第一节 2019-2023年全国尿素产量分析</w:t>
      </w:r>
    </w:p>
    <w:p>
      <w:pPr>
        <w:spacing w:after="150"/>
      </w:pPr>
      <w:r>
        <w:rPr/>
        <w:t xml:space="preserve">第二节 2019-2023年全国及主要省份尿素产量分析</w:t>
      </w:r>
    </w:p>
    <w:p>
      <w:pPr>
        <w:spacing w:after="150"/>
      </w:pPr>
      <w:r>
        <w:rPr/>
        <w:t xml:space="preserve">第三节 2019-2023年尿素产量集中度分析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2019-2023年中国尿素市场运行动态分析</w:t>
      </w:r>
    </w:p>
    <w:p>
      <w:pPr>
        <w:spacing w:after="150"/>
      </w:pPr>
      <w:r>
        <w:rPr/>
        <w:t xml:space="preserve">第一节 2019-2023年中国尿素市场销售特点</w:t>
      </w:r>
    </w:p>
    <w:p>
      <w:pPr>
        <w:spacing w:after="150"/>
      </w:pPr>
      <w:r>
        <w:rPr/>
        <w:t xml:space="preserve">第二节 2019-2023年中国尿素市场运行走势分析</w:t>
      </w:r>
    </w:p>
    <w:p>
      <w:pPr>
        <w:spacing w:after="150"/>
      </w:pPr>
      <w:r>
        <w:rPr/>
        <w:t xml:space="preserve">一、我国尿素市场支撑点仍然较多</w:t>
      </w:r>
    </w:p>
    <w:p>
      <w:pPr>
        <w:spacing w:after="150"/>
      </w:pPr>
      <w:r>
        <w:rPr/>
        <w:t xml:space="preserve">二、2019-2023年中国尿素市场销售景气度分析</w:t>
      </w:r>
    </w:p>
    <w:p>
      <w:pPr>
        <w:spacing w:after="150"/>
      </w:pPr>
      <w:r>
        <w:rPr/>
        <w:t xml:space="preserve">第三节 2019-2023年中国尿素市场价格分析</w:t>
      </w:r>
    </w:p>
    <w:p>
      <w:pPr>
        <w:spacing w:after="150"/>
      </w:pPr>
      <w:r>
        <w:rPr/>
        <w:t xml:space="preserve">一、主流报价及区域市场分布</w:t>
      </w:r>
    </w:p>
    <w:p>
      <w:pPr>
        <w:spacing w:after="150"/>
      </w:pPr>
      <w:r>
        <w:rPr/>
        <w:t xml:space="preserve">二、低端价格及区域市场分布</w:t>
      </w:r>
    </w:p>
    <w:p>
      <w:pPr>
        <w:spacing w:after="150"/>
      </w:pPr>
      <w:r>
        <w:rPr/>
        <w:t xml:space="preserve">三、高端价格及区域市场分布</w:t>
      </w:r>
    </w:p>
    <w:p>
      <w:pPr>
        <w:spacing w:after="150"/>
      </w:pPr>
      <w:r>
        <w:rPr>
          <w:b w:val="1"/>
          <w:bCs w:val="1"/>
        </w:rPr>
        <w:t xml:space="preserve">第九章 2019-2023年中国尿素所属行业进出口数据监测分析</w:t>
      </w:r>
    </w:p>
    <w:p>
      <w:pPr>
        <w:spacing w:after="150"/>
      </w:pPr>
      <w:r>
        <w:rPr/>
        <w:t xml:space="preserve">第一节 2019-2023年中国尿素所属行业进口数据分析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2019-2023年中国尿素所属行业出口数据分析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2019-2023年中国尿素所属行业进出口平均单价分析</w:t>
      </w:r>
    </w:p>
    <w:p>
      <w:pPr>
        <w:spacing w:after="150"/>
      </w:pPr>
      <w:r>
        <w:rPr/>
        <w:t xml:space="preserve">第四节 2019-2023年中国尿素所属行业进出口国家及地区分析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第十章 2019-2023年中国尿素产业市场竞争格局分析</w:t>
      </w:r>
    </w:p>
    <w:p>
      <w:pPr>
        <w:spacing w:after="150"/>
      </w:pPr>
      <w:r>
        <w:rPr/>
        <w:t xml:space="preserve">第一节 2019-2023年中国尿素产业竞争现状分析</w:t>
      </w:r>
    </w:p>
    <w:p>
      <w:pPr>
        <w:spacing w:after="150"/>
      </w:pPr>
      <w:r>
        <w:rPr/>
        <w:t xml:space="preserve">一、国际市场尿素竞争激烈</w:t>
      </w:r>
    </w:p>
    <w:p>
      <w:pPr>
        <w:spacing w:after="150"/>
      </w:pPr>
      <w:r>
        <w:rPr/>
        <w:t xml:space="preserve">二、尿素市场竞争激烈价格仍在下滑</w:t>
      </w:r>
    </w:p>
    <w:p>
      <w:pPr>
        <w:spacing w:after="150"/>
      </w:pPr>
      <w:r>
        <w:rPr/>
        <w:t xml:space="preserve">三、dmf龙头华鲁恒升拟提升尿素行业竞争力</w:t>
      </w:r>
    </w:p>
    <w:p>
      <w:pPr>
        <w:spacing w:after="150"/>
      </w:pPr>
      <w:r>
        <w:rPr/>
        <w:t xml:space="preserve">四、大小颗粒尿素竞争升级</w:t>
      </w:r>
    </w:p>
    <w:p>
      <w:pPr>
        <w:spacing w:after="150"/>
      </w:pPr>
      <w:r>
        <w:rPr/>
        <w:t xml:space="preserve">第二节 2019-2023年中国尿素产业集中度分析</w:t>
      </w:r>
    </w:p>
    <w:p>
      <w:pPr>
        <w:spacing w:after="150"/>
      </w:pPr>
      <w:r>
        <w:rPr/>
        <w:t xml:space="preserve">一、尿素市场集中分析</w:t>
      </w:r>
    </w:p>
    <w:p>
      <w:pPr>
        <w:spacing w:after="150"/>
      </w:pPr>
      <w:r>
        <w:rPr/>
        <w:t xml:space="preserve">二、尿素生产企业分布</w:t>
      </w:r>
    </w:p>
    <w:p>
      <w:pPr>
        <w:spacing w:after="150"/>
      </w:pPr>
      <w:r>
        <w:rPr/>
        <w:t xml:space="preserve">第三节 2024-2029年中国尿素市场竞争趋势</w:t>
      </w:r>
    </w:p>
    <w:p>
      <w:pPr>
        <w:spacing w:after="150"/>
      </w:pPr>
      <w:r>
        <w:rPr>
          <w:b w:val="1"/>
          <w:bCs w:val="1"/>
        </w:rPr>
        <w:t xml:space="preserve">第十一章 中国尿素产业优势企业竞争性数据分析</w:t>
      </w:r>
    </w:p>
    <w:p>
      <w:pPr>
        <w:spacing w:after="150"/>
      </w:pPr>
      <w:r>
        <w:rPr/>
        <w:t xml:space="preserve">第一节 辽宁华锦化工(集团)有限责任公司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湖北宜化集团有限责任公司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泸天化(集团)有限责任公司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山西兰花煤炭集团有限公司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河南省骏马化工集团有限公司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山东联盟化工集团有限公司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第七节 河北沧州大化集团有限责任公司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第八节 山西焦化集团有限公司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第九节 山西丰喜肥业(集团)股份有限公司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第十节 山东华鲁恒升集团有限公司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第十二章 2024-2029年中国尿素产业发展趋势预测分析</w:t>
      </w:r>
    </w:p>
    <w:p>
      <w:pPr>
        <w:spacing w:after="150"/>
      </w:pPr>
      <w:r>
        <w:rPr/>
        <w:t xml:space="preserve">第一节 2024-2029年中国尿素产业发展前景分析</w:t>
      </w:r>
    </w:p>
    <w:p>
      <w:pPr>
        <w:spacing w:after="150"/>
      </w:pPr>
      <w:r>
        <w:rPr/>
        <w:t xml:space="preserve">一、尿素产业技术发展方向分析</w:t>
      </w:r>
    </w:p>
    <w:p>
      <w:pPr>
        <w:spacing w:after="150"/>
      </w:pPr>
      <w:r>
        <w:rPr/>
        <w:t xml:space="preserve">二、大颗粒尿素的发展趋势分析</w:t>
      </w:r>
    </w:p>
    <w:p>
      <w:pPr>
        <w:spacing w:after="150"/>
      </w:pPr>
      <w:r>
        <w:rPr/>
        <w:t xml:space="preserve">三、氮肥制造行业预测分析</w:t>
      </w:r>
    </w:p>
    <w:p>
      <w:pPr>
        <w:spacing w:after="150"/>
      </w:pPr>
      <w:r>
        <w:rPr/>
        <w:t xml:space="preserve">第二节 2024-2029年中国尿素产业市场预测分析</w:t>
      </w:r>
    </w:p>
    <w:p>
      <w:pPr>
        <w:spacing w:after="150"/>
      </w:pPr>
      <w:r>
        <w:rPr/>
        <w:t xml:space="preserve">一、尿素产量预测分析</w:t>
      </w:r>
    </w:p>
    <w:p>
      <w:pPr>
        <w:spacing w:after="150"/>
      </w:pPr>
      <w:r>
        <w:rPr/>
        <w:t xml:space="preserve">二、尿素需求预测分析</w:t>
      </w:r>
    </w:p>
    <w:p>
      <w:pPr>
        <w:spacing w:after="150"/>
      </w:pPr>
      <w:r>
        <w:rPr/>
        <w:t xml:space="preserve">三、尿素所属行业进出口预测分析</w:t>
      </w:r>
    </w:p>
    <w:p>
      <w:pPr>
        <w:spacing w:after="150"/>
      </w:pPr>
      <w:r>
        <w:rPr/>
        <w:t xml:space="preserve">第三节 2024-2029年中国尿素产业市场盈利预测分析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2024-2029年中国尿素产业投资战略研究</w:t>
      </w:r>
    </w:p>
    <w:p>
      <w:pPr>
        <w:spacing w:after="150"/>
      </w:pPr>
      <w:r>
        <w:rPr/>
        <w:t xml:space="preserve">第一节 2019-2023年中国尿素产业投资环境分析</w:t>
      </w:r>
    </w:p>
    <w:p>
      <w:pPr>
        <w:spacing w:after="150"/>
      </w:pPr>
      <w:r>
        <w:rPr/>
        <w:t xml:space="preserve">一、国家恢复对化肥生产优惠政策</w:t>
      </w:r>
    </w:p>
    <w:p>
      <w:pPr>
        <w:spacing w:after="150"/>
      </w:pPr>
      <w:r>
        <w:rPr/>
        <w:t xml:space="preserve">二、氮肥行业仍是环保专项资金支持重点</w:t>
      </w:r>
    </w:p>
    <w:p>
      <w:pPr>
        <w:spacing w:after="150"/>
      </w:pPr>
      <w:r>
        <w:rPr/>
        <w:t xml:space="preserve">三、化肥价格新政策出台构成行业性利好</w:t>
      </w:r>
    </w:p>
    <w:p>
      <w:pPr>
        <w:spacing w:after="150"/>
      </w:pPr>
      <w:r>
        <w:rPr/>
        <w:t xml:space="preserve">四、政府对于外资进入中国化肥市场的政策导向分析</w:t>
      </w:r>
    </w:p>
    <w:p>
      <w:pPr>
        <w:spacing w:after="150"/>
      </w:pPr>
      <w:r>
        <w:rPr/>
        <w:t xml:space="preserve">第二节 2024-2029年中国尿素产业投资机会分析</w:t>
      </w:r>
    </w:p>
    <w:p>
      <w:pPr>
        <w:spacing w:after="150"/>
      </w:pPr>
      <w:r>
        <w:rPr/>
        <w:t xml:space="preserve">一、尿素区域投资潜力分析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第三节 2024-2029年中国尿素产业投资风险分析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三、信贷风险分析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2019-2023年中国氮肥产量变化图</w:t>
      </w:r>
    </w:p>
    <w:p>
      <w:pPr>
        <w:spacing w:after="150"/>
      </w:pPr>
      <w:r>
        <w:rPr/>
        <w:t xml:space="preserve">图表 2019-2023年中国氮肥重点省市产量对比图</w:t>
      </w:r>
    </w:p>
    <w:p>
      <w:pPr>
        <w:spacing w:after="150"/>
      </w:pPr>
      <w:r>
        <w:rPr/>
        <w:t xml:space="preserve">图表 2019-2023年中国氮肥产量同期对比图</w:t>
      </w:r>
    </w:p>
    <w:p>
      <w:pPr>
        <w:spacing w:after="150"/>
      </w:pPr>
      <w:r>
        <w:rPr/>
        <w:t xml:space="preserve">图表 2019-2023年中国氮肥产量前5位省市对比图</w:t>
      </w:r>
    </w:p>
    <w:p>
      <w:pPr>
        <w:spacing w:after="150"/>
      </w:pPr>
      <w:r>
        <w:rPr/>
        <w:t xml:space="preserve">图表 2019-2023年中国氮肥前5位省市产量比例图</w:t>
      </w:r>
    </w:p>
    <w:p>
      <w:pPr>
        <w:spacing w:after="150"/>
      </w:pPr>
      <w:r>
        <w:rPr/>
        <w:t xml:space="preserve">图表 2019-2023年中国氮肥重点省市产量及增长率统计表 单位：吨</w:t>
      </w:r>
    </w:p>
    <w:p>
      <w:pPr>
        <w:spacing w:after="150"/>
      </w:pPr>
      <w:r>
        <w:rPr/>
        <w:t xml:space="preserve">图表 2019-2023年中国氮肥产量增长率排名前5位省市对比图 单位：吨</w:t>
      </w:r>
    </w:p>
    <w:p>
      <w:pPr>
        <w:spacing w:after="150"/>
      </w:pPr>
      <w:r>
        <w:rPr/>
        <w:t xml:space="preserve">图表 2019-2023年中国氮肥主要省份产量比重统计表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本文地址：https://www.51baogao.cn/sc/20200220/155535.shtml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0/155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2024-2029年中国尿素行业深度调研及前景预测报告</dc:title>
  <dc:description>2024-2029年中国尿素行业深度调研及前景预测报告</dc:description>
  <dc:subject>2024-2029年中国尿素行业深度调研及前景预测报告</dc:subject>
  <cp:keywords>研究报告</cp:keywords>
  <cp:category>研究报告</cp:category>
  <cp:lastModifiedBy>北京中道泰和信息咨询有限公司</cp:lastModifiedBy>
  <dcterms:created xsi:type="dcterms:W3CDTF">2024-01-24T15:01:22+08:00</dcterms:created>
  <dcterms:modified xsi:type="dcterms:W3CDTF">2024-01-24T15:01:22+08:00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