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2024-2029年中国聚酰亚胺薄膜行业深度分析及发展前景报告</w:t>
      </w:r>
    </w:p>
    <w:p>
      <w:pPr>
        <w:spacing w:after="150"/>
      </w:pPr>
      <w:r>
        <w:rPr>
          <w:b w:val="1"/>
          <w:bCs w:val="1"/>
        </w:rPr>
        <w:t xml:space="preserve">报告简介</w:t>
      </w:r>
    </w:p>
    <w:p>
      <w:pPr>
        <w:spacing w:after="150"/>
      </w:pPr>
      <w:r>
        <w:rPr/>
        <w:t xml:space="preserve">聚酰亚胺，是综合性能最佳的有机高分子材料之一。其耐高温达400℃以上 ，长期使用温度范围-200～300℃，部分无明显熔点，高绝缘性能，103 赫下介电常数4.0，介电损耗仅0.004～0.007，属F至H。</w:t>
      </w:r>
    </w:p>
    <w:p>
      <w:pPr>
        <w:spacing w:after="150"/>
      </w:pPr>
      <w:r>
        <w:rPr/>
        <w:t xml:space="preserve">聚酰亚胺是指主链上含有酰亚胺环(-CO-N-CO-)的一类聚合物，其中以含有酞酰亚胺结构的聚合物最为重要。聚酰亚胺作为一种特种工程材料，已广泛应用在航空、航天、微电子、纳米、液晶、分离膜、激光等领域。上世纪60年代，各国都在将聚酰亚胺的研究、开发及利用列入 21世纪最有希望的工程塑料之一。</w:t>
      </w:r>
    </w:p>
    <w:p>
      <w:pPr>
        <w:spacing w:after="150"/>
      </w:pPr>
      <w:r>
        <w:rPr/>
        <w:t xml:space="preserve">我国聚酰亚胺薄膜产业发展较为落后，目前国内有80家左右的生产企业，大部分企业的产品较为低端，国内高端聚酰亚胺薄膜产品主要依赖进口。虽然我国聚酰亚胺薄膜产品主要应用于低端市场，但由于多年的积累，我国聚酰亚胺薄膜企业逐渐在高端领域取得突破，如中科院化学所与深圳瑞华泰薄膜科技有限公司合作，掌握了具有自主产权的高性能PI膜制造技术。</w:t>
      </w:r>
    </w:p>
    <w:p>
      <w:pPr>
        <w:spacing w:after="150"/>
      </w:pPr>
      <w:r>
        <w:rPr/>
        <w:t xml:space="preserve">从需求量来看，我国聚酰亚胺需求量逐年上涨，且高于国内产量。</w:t>
      </w:r>
    </w:p>
    <w:p>
      <w:pPr>
        <w:spacing w:after="150"/>
      </w:pPr>
      <w:r>
        <w:rPr/>
        <w:t xml:space="preserve">由于聚酰亚胺薄膜作为柔性OLED的显示面板的基板材料，类似于TFT-LCD中的玻璃基板的作用，起到载体作用，属于OLED行业中的核心材料，具有不可替代的地位。随着柔性屏的流行，将会进一步拉高聚酰亚胺的需求量，而国内聚酰亚胺薄膜的产量一直无法满足需求量，预计国内厂商还会进一步提高产能。</w:t>
      </w:r>
    </w:p>
    <w:p>
      <w:pPr>
        <w:spacing w:after="150"/>
      </w:pPr>
      <w:r>
        <w:rPr/>
        <w:t xml:space="preserve">聚酰亚胺薄膜行业研究报告主要分析了聚酰亚胺薄膜行业的市场规模、聚酰亚胺薄膜市场供需求状况、聚酰亚胺薄膜市场竞争状况和聚酰亚胺薄膜主要企业经营情况，同时对聚酰亚胺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酰亚胺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酰亚胺薄膜行业市场发展状况、关联行业发展状况、行业竞争状况、优势企业发展状况、消费现状以及行业营销进行了深入的分析，在总结中国聚酰亚胺薄膜行业发展历程的基础上，结合新时期的各方面因素，对中国聚酰亚胺薄膜行业的发展趋势给予了细致和审慎的预测论证。本报告是聚酰亚胺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聚酰亚胺薄膜行业发展综述</w:t>
      </w:r>
    </w:p>
    <w:p>
      <w:pPr>
        <w:spacing w:after="150"/>
      </w:pPr>
      <w:r>
        <w:rPr/>
        <w:t xml:space="preserve">第一节 聚酰亚胺薄膜的概念及分类</w:t>
      </w:r>
    </w:p>
    <w:p>
      <w:pPr>
        <w:spacing w:after="150"/>
      </w:pPr>
      <w:r>
        <w:rPr/>
        <w:t xml:space="preserve">一、聚酰亚胺薄膜的概念</w:t>
      </w:r>
    </w:p>
    <w:p>
      <w:pPr>
        <w:spacing w:after="150"/>
      </w:pPr>
      <w:r>
        <w:rPr/>
        <w:t xml:space="preserve">二、聚酰亚胺薄膜的分类</w:t>
      </w:r>
    </w:p>
    <w:p>
      <w:pPr>
        <w:spacing w:after="150"/>
      </w:pPr>
      <w:r>
        <w:rPr/>
        <w:t xml:space="preserve">第二节 聚酰亚胺薄膜行业特征分析</w:t>
      </w:r>
    </w:p>
    <w:p>
      <w:pPr>
        <w:spacing w:after="150"/>
      </w:pPr>
      <w:r>
        <w:rPr/>
        <w:t xml:space="preserve">一、产业链分析</w:t>
      </w:r>
    </w:p>
    <w:p>
      <w:pPr>
        <w:spacing w:after="150"/>
      </w:pPr>
      <w:r>
        <w:rPr/>
        <w:t xml:space="preserve">二、聚酰亚胺薄膜行业在国民经济中的地位</w:t>
      </w:r>
    </w:p>
    <w:p>
      <w:pPr>
        <w:spacing w:after="150"/>
      </w:pPr>
      <w:r>
        <w:rPr/>
        <w:t xml:space="preserve">三、聚酰亚胺薄膜行业生命周期分析</w:t>
      </w:r>
    </w:p>
    <w:p>
      <w:pPr>
        <w:spacing w:after="150"/>
      </w:pPr>
      <w:r>
        <w:rPr/>
        <w:t xml:space="preserve">第三节 聚酰亚胺薄膜行业经济指标分析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2019-2023年中国聚酰亚胺薄膜行业运行环境分析</w:t>
      </w:r>
    </w:p>
    <w:p>
      <w:pPr>
        <w:spacing w:after="150"/>
      </w:pPr>
      <w:r>
        <w:rPr/>
        <w:t xml:space="preserve">第一节 聚酰亚胺薄膜行业政治法律环境分析</w:t>
      </w:r>
    </w:p>
    <w:p>
      <w:pPr>
        <w:spacing w:after="150"/>
      </w:pPr>
      <w:r>
        <w:rPr/>
        <w:t xml:space="preserve">一、行业主要法律法规</w:t>
      </w:r>
    </w:p>
    <w:p>
      <w:pPr>
        <w:spacing w:after="150"/>
      </w:pPr>
      <w:r>
        <w:rPr/>
        <w:t xml:space="preserve">二、中国聚酰亚胺薄膜行业标准化体系建设分析</w:t>
      </w:r>
    </w:p>
    <w:p>
      <w:pPr>
        <w:spacing w:after="150"/>
      </w:pPr>
      <w:r>
        <w:rPr/>
        <w:t xml:space="preserve">第二节 聚酰亚胺薄膜行业经济环境分析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聚酰亚胺薄膜行业社会环境分析</w:t>
      </w:r>
    </w:p>
    <w:p>
      <w:pPr>
        <w:spacing w:after="150"/>
      </w:pPr>
      <w:r>
        <w:rPr/>
        <w:t xml:space="preserve">一、聚酰亚胺薄膜产业社会环境</w:t>
      </w:r>
    </w:p>
    <w:p>
      <w:pPr>
        <w:spacing w:after="150"/>
      </w:pPr>
      <w:r>
        <w:rPr/>
        <w:t xml:space="preserve">二、社会环境对行业的影响</w:t>
      </w:r>
    </w:p>
    <w:p>
      <w:pPr>
        <w:spacing w:after="150"/>
      </w:pPr>
      <w:r>
        <w:rPr/>
        <w:t xml:space="preserve">三、聚酰亚胺薄膜产业发展对社会发展的影响</w:t>
      </w:r>
    </w:p>
    <w:p>
      <w:pPr>
        <w:spacing w:after="150"/>
      </w:pPr>
      <w:r>
        <w:rPr/>
        <w:t xml:space="preserve">第四节 聚酰亚胺薄膜行业技术环境分析</w:t>
      </w:r>
    </w:p>
    <w:p>
      <w:pPr>
        <w:spacing w:after="150"/>
      </w:pPr>
      <w:r>
        <w:rPr/>
        <w:t xml:space="preserve">一、聚酰亚胺薄膜技术分析</w:t>
      </w:r>
    </w:p>
    <w:p>
      <w:pPr>
        <w:spacing w:after="150"/>
      </w:pPr>
      <w:r>
        <w:rPr/>
        <w:t xml:space="preserve">二、聚酰亚胺薄膜技术发展水平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聚酰亚胺薄膜行业发展现状分析</w:t>
      </w:r>
    </w:p>
    <w:p>
      <w:pPr>
        <w:spacing w:after="150"/>
      </w:pPr>
      <w:r>
        <w:rPr/>
        <w:t xml:space="preserve">第一节 全球聚酰亚胺薄膜行业发展分析</w:t>
      </w:r>
    </w:p>
    <w:p>
      <w:pPr>
        <w:spacing w:after="150"/>
      </w:pPr>
      <w:r>
        <w:rPr/>
        <w:t xml:space="preserve">一、全球聚酰亚胺薄膜行业发展历程</w:t>
      </w:r>
    </w:p>
    <w:p>
      <w:pPr>
        <w:spacing w:after="150"/>
      </w:pPr>
      <w:r>
        <w:rPr/>
        <w:t xml:space="preserve">二、全球聚酰亚胺薄膜行业发展现状</w:t>
      </w:r>
    </w:p>
    <w:p>
      <w:pPr>
        <w:spacing w:after="150"/>
      </w:pPr>
      <w:r>
        <w:rPr/>
        <w:t xml:space="preserve">三、全球聚酰亚胺薄膜行业发展预测</w:t>
      </w:r>
    </w:p>
    <w:p>
      <w:pPr>
        <w:spacing w:after="150"/>
      </w:pPr>
      <w:r>
        <w:rPr/>
        <w:t xml:space="preserve">第二节 中国聚酰亚胺薄膜行业发展分析</w:t>
      </w:r>
    </w:p>
    <w:p>
      <w:pPr>
        <w:spacing w:after="150"/>
      </w:pPr>
      <w:r>
        <w:rPr/>
        <w:t xml:space="preserve">一、2019-2023年中国聚酰亚胺薄膜行业发展态势分析</w:t>
      </w:r>
    </w:p>
    <w:p>
      <w:pPr>
        <w:spacing w:after="150"/>
      </w:pPr>
      <w:r>
        <w:rPr/>
        <w:t xml:space="preserve">二、2019-2023年中国聚酰亚胺薄膜行业发展特点分析</w:t>
      </w:r>
    </w:p>
    <w:p>
      <w:pPr>
        <w:spacing w:after="150"/>
      </w:pPr>
      <w:r>
        <w:rPr/>
        <w:t xml:space="preserve">三、2019-2023年中国聚酰亚胺薄膜行业市场供需分析</w:t>
      </w:r>
    </w:p>
    <w:p>
      <w:pPr>
        <w:spacing w:after="150"/>
      </w:pPr>
      <w:r>
        <w:rPr/>
        <w:t xml:space="preserve">第三节 中国聚酰亚胺薄膜产业特征与行业重要性</w:t>
      </w:r>
    </w:p>
    <w:p>
      <w:pPr>
        <w:spacing w:after="150"/>
      </w:pPr>
      <w:r>
        <w:rPr/>
        <w:t xml:space="preserve">第四节 聚酰亚胺薄膜行业特性分析</w:t>
      </w:r>
    </w:p>
    <w:p>
      <w:pPr>
        <w:spacing w:after="150"/>
      </w:pPr>
      <w:r>
        <w:rPr>
          <w:b w:val="1"/>
          <w:bCs w:val="1"/>
        </w:rPr>
        <w:t xml:space="preserve">第四章 2019-2023年中国聚酰亚胺薄膜行业运行分析</w:t>
      </w:r>
    </w:p>
    <w:p>
      <w:pPr>
        <w:spacing w:after="150"/>
      </w:pPr>
      <w:r>
        <w:rPr/>
        <w:t xml:space="preserve">第一节 聚酰亚胺薄膜行业发展状况分析</w:t>
      </w:r>
    </w:p>
    <w:p>
      <w:pPr>
        <w:spacing w:after="150"/>
      </w:pPr>
      <w:r>
        <w:rPr/>
        <w:t xml:space="preserve">一、聚酰亚胺薄膜行业发展阶段</w:t>
      </w:r>
    </w:p>
    <w:p>
      <w:pPr>
        <w:spacing w:after="150"/>
      </w:pPr>
      <w:r>
        <w:rPr/>
        <w:t xml:space="preserve">二、聚酰亚胺薄膜行业发展总体概况</w:t>
      </w:r>
    </w:p>
    <w:p>
      <w:pPr>
        <w:spacing w:after="150"/>
      </w:pPr>
      <w:r>
        <w:rPr/>
        <w:t xml:space="preserve">三、聚酰亚胺薄膜行业发展特点分析</w:t>
      </w:r>
    </w:p>
    <w:p>
      <w:pPr>
        <w:spacing w:after="150"/>
      </w:pPr>
      <w:r>
        <w:rPr/>
        <w:t xml:space="preserve">第二节 聚酰亚胺薄膜行业市场分析</w:t>
      </w:r>
    </w:p>
    <w:p>
      <w:pPr>
        <w:spacing w:after="150"/>
      </w:pPr>
      <w:r>
        <w:rPr/>
        <w:t xml:space="preserve">一、聚酰亚胺薄膜行业发展特点</w:t>
      </w:r>
    </w:p>
    <w:p>
      <w:pPr>
        <w:spacing w:after="150"/>
      </w:pPr>
      <w:r>
        <w:rPr/>
        <w:t xml:space="preserve">二、聚酰亚胺薄膜行业市场规模</w:t>
      </w:r>
    </w:p>
    <w:p>
      <w:pPr>
        <w:spacing w:after="150"/>
      </w:pPr>
      <w:r>
        <w:rPr/>
        <w:t xml:space="preserve">三、聚酰亚胺薄膜行业市场需求趋势</w:t>
      </w:r>
    </w:p>
    <w:p>
      <w:pPr>
        <w:spacing w:after="150"/>
      </w:pPr>
      <w:r>
        <w:rPr/>
        <w:t xml:space="preserve">第三节 聚酰亚胺薄膜行业进出口市场分析</w:t>
      </w:r>
    </w:p>
    <w:p>
      <w:pPr>
        <w:spacing w:after="150"/>
      </w:pPr>
      <w:r>
        <w:rPr>
          <w:b w:val="1"/>
          <w:bCs w:val="1"/>
        </w:rPr>
        <w:t xml:space="preserve">第五章 聚酰亚胺薄膜国内产品价格走势及影响因素分析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中国聚酰亚胺薄膜行业产业链分析</w:t>
      </w:r>
    </w:p>
    <w:p>
      <w:pPr>
        <w:spacing w:after="150"/>
      </w:pPr>
      <w:r>
        <w:rPr/>
        <w:t xml:space="preserve">第一节 聚酰亚胺薄膜行业产业链分析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聚酰亚胺薄膜行业上游市场分析</w:t>
      </w:r>
    </w:p>
    <w:p>
      <w:pPr>
        <w:spacing w:after="150"/>
      </w:pPr>
      <w:r>
        <w:rPr/>
        <w:t xml:space="preserve">第三节 聚酰亚胺薄膜行业下游市场分析</w:t>
      </w:r>
    </w:p>
    <w:p>
      <w:pPr>
        <w:spacing w:after="150"/>
      </w:pPr>
      <w:r>
        <w:rPr>
          <w:b w:val="1"/>
          <w:bCs w:val="1"/>
        </w:rPr>
        <w:t xml:space="preserve">第三部分 行业竞争分析</w:t>
      </w:r>
    </w:p>
    <w:p>
      <w:pPr>
        <w:spacing w:after="150"/>
      </w:pPr>
      <w:r>
        <w:rPr>
          <w:b w:val="1"/>
          <w:bCs w:val="1"/>
        </w:rPr>
        <w:t xml:space="preserve">第七章 2019-2023年中国聚酰亚胺薄膜行业竞争形势及策略</w:t>
      </w:r>
    </w:p>
    <w:p>
      <w:pPr>
        <w:spacing w:after="150"/>
      </w:pPr>
      <w:r>
        <w:rPr/>
        <w:t xml:space="preserve">第一节 聚酰亚胺薄膜行业竞争格局综述</w:t>
      </w:r>
    </w:p>
    <w:p>
      <w:pPr>
        <w:spacing w:after="150"/>
      </w:pPr>
      <w:r>
        <w:rPr/>
        <w:t xml:space="preserve">一、聚酰亚胺薄膜行业竞争概况</w:t>
      </w:r>
    </w:p>
    <w:p>
      <w:pPr>
        <w:spacing w:after="150"/>
      </w:pPr>
      <w:r>
        <w:rPr/>
        <w:t xml:space="preserve">二、聚酰亚胺薄膜市场进入及竞争对手分析</w:t>
      </w:r>
    </w:p>
    <w:p>
      <w:pPr>
        <w:spacing w:after="150"/>
      </w:pPr>
      <w:r>
        <w:rPr/>
        <w:t xml:space="preserve">第二节 中国聚酰亚胺薄膜行业竞争力分析</w:t>
      </w:r>
    </w:p>
    <w:p>
      <w:pPr>
        <w:spacing w:after="150"/>
      </w:pPr>
      <w:r>
        <w:rPr/>
        <w:t xml:space="preserve">一、中国聚酰亚胺薄膜行业竞争力剖析</w:t>
      </w:r>
    </w:p>
    <w:p>
      <w:pPr>
        <w:spacing w:after="150"/>
      </w:pPr>
      <w:r>
        <w:rPr/>
        <w:t xml:space="preserve">二、中国聚酰亚胺薄膜企业市场竞争的优势</w:t>
      </w:r>
    </w:p>
    <w:p>
      <w:pPr>
        <w:spacing w:after="150"/>
      </w:pPr>
      <w:r>
        <w:rPr/>
        <w:t xml:space="preserve">三、国内聚酰亚胺薄膜企业竞争能力提升途径</w:t>
      </w:r>
    </w:p>
    <w:p>
      <w:pPr>
        <w:spacing w:after="150"/>
      </w:pPr>
      <w:r>
        <w:rPr/>
        <w:t xml:space="preserve">第三节 聚酰亚胺薄膜市场竞争策略分析</w:t>
      </w:r>
    </w:p>
    <w:p>
      <w:pPr>
        <w:spacing w:after="150"/>
      </w:pPr>
      <w:r>
        <w:rPr>
          <w:b w:val="1"/>
          <w:bCs w:val="1"/>
        </w:rPr>
        <w:t xml:space="preserve">第八章 中国聚酰亚胺薄膜行业主要企业发展概述</w:t>
      </w:r>
    </w:p>
    <w:p>
      <w:pPr>
        <w:spacing w:after="150"/>
      </w:pPr>
      <w:r>
        <w:rPr/>
        <w:t xml:space="preserve">第一节 无锡高拓新材料股份有限公司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四川东材科技集团股份有限公司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深圳惠程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江苏亚宝绝缘材料股份有限公司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江苏盛缘绝缘材料有限公司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常州典晟光电复合材料有限公司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瑞安绝缘</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江阴市云达电子新材料有限公司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常州典晟化工有限公司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山东迪赛机电有限公司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2024-2029年聚酰亚胺薄膜行业投资前景</w:t>
      </w:r>
    </w:p>
    <w:p>
      <w:pPr>
        <w:spacing w:after="150"/>
      </w:pPr>
      <w:r>
        <w:rPr/>
        <w:t xml:space="preserve">第一节 2024-2029年聚酰亚胺薄膜市场发展前景</w:t>
      </w:r>
    </w:p>
    <w:p>
      <w:pPr>
        <w:spacing w:after="150"/>
      </w:pPr>
      <w:r>
        <w:rPr/>
        <w:t xml:space="preserve">一、2024-2029年聚酰亚胺薄膜市场发展潜力</w:t>
      </w:r>
    </w:p>
    <w:p>
      <w:pPr>
        <w:spacing w:after="150"/>
      </w:pPr>
      <w:r>
        <w:rPr/>
        <w:t xml:space="preserve">二、2024-2029年聚酰亚胺薄膜市场发展前景展望</w:t>
      </w:r>
    </w:p>
    <w:p>
      <w:pPr>
        <w:spacing w:after="150"/>
      </w:pPr>
      <w:r>
        <w:rPr/>
        <w:t xml:space="preserve">三、2024-2029年聚酰亚胺薄膜细分行业发展前景分析</w:t>
      </w:r>
    </w:p>
    <w:p>
      <w:pPr>
        <w:spacing w:after="150"/>
      </w:pPr>
      <w:r>
        <w:rPr/>
        <w:t xml:space="preserve">第二节 2024-2029年聚酰亚胺薄膜市场发展趋势预测</w:t>
      </w:r>
    </w:p>
    <w:p>
      <w:pPr>
        <w:spacing w:after="150"/>
      </w:pPr>
      <w:r>
        <w:rPr/>
        <w:t xml:space="preserve">一、2024-2029年聚酰亚胺薄膜行业发展趋势</w:t>
      </w:r>
    </w:p>
    <w:p>
      <w:pPr>
        <w:spacing w:after="150"/>
      </w:pPr>
      <w:r>
        <w:rPr/>
        <w:t xml:space="preserve">二、2024-2029年聚酰亚胺薄膜市场规模预测</w:t>
      </w:r>
    </w:p>
    <w:p>
      <w:pPr>
        <w:spacing w:after="150"/>
      </w:pPr>
      <w:r>
        <w:rPr/>
        <w:t xml:space="preserve">三、2024-2029年聚酰亚胺薄膜行业应用趋势预测</w:t>
      </w:r>
    </w:p>
    <w:p>
      <w:pPr>
        <w:spacing w:after="150"/>
      </w:pPr>
      <w:r>
        <w:rPr/>
        <w:t xml:space="preserve">四、2024-2029年细分市场发展趋势预测</w:t>
      </w:r>
    </w:p>
    <w:p>
      <w:pPr>
        <w:spacing w:after="150"/>
      </w:pPr>
      <w:r>
        <w:rPr/>
        <w:t xml:space="preserve">第三节 2024-2029年中国聚酰亚胺薄膜行业供需预测</w:t>
      </w:r>
    </w:p>
    <w:p>
      <w:pPr>
        <w:spacing w:after="150"/>
      </w:pPr>
      <w:r>
        <w:rPr/>
        <w:t xml:space="preserve">一、2024-2029年中国聚酰亚胺薄膜行业供给预测</w:t>
      </w:r>
    </w:p>
    <w:p>
      <w:pPr>
        <w:spacing w:after="150"/>
      </w:pPr>
      <w:r>
        <w:rPr/>
        <w:t xml:space="preserve">二、2024-2029年中国聚酰亚胺薄膜行业需求预测</w:t>
      </w:r>
    </w:p>
    <w:p>
      <w:pPr>
        <w:spacing w:after="150"/>
      </w:pPr>
      <w:r>
        <w:rPr/>
        <w:t xml:space="preserve">三、2024-2029年中国聚酰亚胺薄膜供需平衡预测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2024-2029年聚酰亚胺薄膜行业投资机会与风险</w:t>
      </w:r>
    </w:p>
    <w:p>
      <w:pPr>
        <w:spacing w:after="150"/>
      </w:pPr>
      <w:r>
        <w:rPr/>
        <w:t xml:space="preserve">第一节 聚酰亚胺薄膜行业投融资情况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2024-2029年聚酰亚胺薄膜行业投资机会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2024-2029年聚酰亚胺薄膜行业投资风险及防范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聚酰亚胺薄膜行业投资战略研究</w:t>
      </w:r>
    </w:p>
    <w:p>
      <w:pPr>
        <w:spacing w:after="150"/>
      </w:pPr>
      <w:r>
        <w:rPr/>
        <w:t xml:space="preserve">第一节 聚酰亚胺薄膜行业发展战略研究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对我国聚酰亚胺薄膜品牌的战略思考</w:t>
      </w:r>
    </w:p>
    <w:p>
      <w:pPr>
        <w:spacing w:after="150"/>
      </w:pPr>
      <w:r>
        <w:rPr/>
        <w:t xml:space="preserve">一、聚酰亚胺薄膜品牌的重要性</w:t>
      </w:r>
    </w:p>
    <w:p>
      <w:pPr>
        <w:spacing w:after="150"/>
      </w:pPr>
      <w:r>
        <w:rPr/>
        <w:t xml:space="preserve">二、聚酰亚胺薄膜实施品牌战略的意义</w:t>
      </w:r>
    </w:p>
    <w:p>
      <w:pPr>
        <w:spacing w:after="150"/>
      </w:pPr>
      <w:r>
        <w:rPr/>
        <w:t xml:space="preserve">三、聚酰亚胺薄膜企业品牌的现状分析</w:t>
      </w:r>
    </w:p>
    <w:p>
      <w:pPr>
        <w:spacing w:after="150"/>
      </w:pPr>
      <w:r>
        <w:rPr/>
        <w:t xml:space="preserve">四、我国聚酰亚胺薄膜企业的品牌战略</w:t>
      </w:r>
    </w:p>
    <w:p>
      <w:pPr>
        <w:spacing w:after="150"/>
      </w:pPr>
      <w:r>
        <w:rPr/>
        <w:t xml:space="preserve">五、聚酰亚胺薄膜品牌战略管理的策略</w:t>
      </w:r>
    </w:p>
    <w:p>
      <w:pPr>
        <w:spacing w:after="150"/>
      </w:pPr>
      <w:r>
        <w:rPr/>
        <w:t xml:space="preserve">第三节 聚酰亚胺薄膜经营策略分析</w:t>
      </w:r>
    </w:p>
    <w:p>
      <w:pPr>
        <w:spacing w:after="150"/>
      </w:pPr>
      <w:r>
        <w:rPr/>
        <w:t xml:space="preserve">一、聚酰亚胺薄膜市场细分策略</w:t>
      </w:r>
    </w:p>
    <w:p>
      <w:pPr>
        <w:spacing w:after="150"/>
      </w:pPr>
      <w:r>
        <w:rPr/>
        <w:t xml:space="preserve">二、聚酰亚胺薄膜市场创新策略</w:t>
      </w:r>
    </w:p>
    <w:p>
      <w:pPr>
        <w:spacing w:after="150"/>
      </w:pPr>
      <w:r>
        <w:rPr/>
        <w:t xml:space="preserve">三、品牌定位与品类规划</w:t>
      </w:r>
    </w:p>
    <w:p>
      <w:pPr>
        <w:spacing w:after="150"/>
      </w:pPr>
      <w:r>
        <w:rPr/>
        <w:t xml:space="preserve">四、聚酰亚胺薄膜新产品差异化战略</w:t>
      </w:r>
    </w:p>
    <w:p>
      <w:pPr>
        <w:spacing w:after="150"/>
      </w:pPr>
      <w:r>
        <w:rPr/>
        <w:t xml:space="preserve">第四节 聚酰亚胺薄膜行业投资战略研究</w:t>
      </w:r>
    </w:p>
    <w:p>
      <w:pPr>
        <w:spacing w:after="150"/>
      </w:pPr>
      <w:r>
        <w:rPr/>
        <w:t xml:space="preserve">一、2019-2023年聚酰亚胺薄膜行业投资战略</w:t>
      </w:r>
    </w:p>
    <w:p>
      <w:pPr>
        <w:spacing w:after="150"/>
      </w:pPr>
      <w:r>
        <w:rPr/>
        <w:t xml:space="preserve">二、2024-2029年聚酰亚胺薄膜行业投资战略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聚酰亚胺薄膜行业研究结论</w:t>
      </w:r>
    </w:p>
    <w:p>
      <w:pPr>
        <w:spacing w:after="150"/>
      </w:pPr>
      <w:r>
        <w:rPr/>
        <w:t xml:space="preserve">第二节 聚酰亚胺薄膜行业投资价值评估</w:t>
      </w:r>
    </w:p>
    <w:p>
      <w:pPr>
        <w:spacing w:after="150"/>
      </w:pPr>
      <w:r>
        <w:rPr/>
        <w:t xml:space="preserve">第三节 聚酰亚胺薄膜行业投资建议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图表：2019-2023年中国聚酰亚胺薄膜行业企业数量分析</w:t>
      </w:r>
    </w:p>
    <w:p>
      <w:pPr>
        <w:spacing w:after="150"/>
      </w:pPr>
      <w:r>
        <w:rPr/>
        <w:t xml:space="preserve">图表：2019-2023年中国聚酰亚胺薄膜行业资产规模分析</w:t>
      </w:r>
    </w:p>
    <w:p>
      <w:pPr>
        <w:spacing w:after="150"/>
      </w:pPr>
      <w:r>
        <w:rPr/>
        <w:t xml:space="preserve">图表：2019-2023年中国聚酰亚胺薄膜行业销售规模分析</w:t>
      </w:r>
    </w:p>
    <w:p>
      <w:pPr>
        <w:spacing w:after="150"/>
      </w:pPr>
      <w:r>
        <w:rPr/>
        <w:t xml:space="preserve">图表：2019-2023年中国聚酰亚胺薄膜行业利润规模分析</w:t>
      </w:r>
    </w:p>
    <w:p>
      <w:pPr>
        <w:spacing w:after="150"/>
      </w:pPr>
      <w:r>
        <w:rPr/>
        <w:t xml:space="preserve">图表：2019-2023年中国聚酰亚胺薄膜行业财务费用分析</w:t>
      </w:r>
    </w:p>
    <w:p>
      <w:pPr>
        <w:spacing w:after="150"/>
      </w:pPr>
      <w:r>
        <w:rPr/>
        <w:t xml:space="preserve">图表：2019-2023年中国聚酰亚胺薄膜行业盈利能力分析</w:t>
      </w:r>
    </w:p>
    <w:p>
      <w:pPr>
        <w:spacing w:after="150"/>
      </w:pPr>
      <w:r>
        <w:rPr/>
        <w:t xml:space="preserve">图表：2019-2023年中国聚酰亚胺薄膜行业偿债能力分析</w:t>
      </w:r>
    </w:p>
    <w:p>
      <w:pPr>
        <w:spacing w:after="150"/>
      </w:pPr>
      <w:r>
        <w:rPr/>
        <w:t xml:space="preserve">图表：2019-2023年中国聚酰亚胺薄膜行业运营能力分析</w:t>
      </w:r>
    </w:p>
    <w:p>
      <w:pPr>
        <w:spacing w:after="150"/>
      </w:pPr>
      <w:r>
        <w:rPr/>
        <w:t xml:space="preserve">图表：2019-2023年中国聚酰亚胺薄膜行业成长能力分析</w:t>
      </w:r>
    </w:p>
    <w:p>
      <w:pPr>
        <w:spacing w:after="150"/>
      </w:pPr>
      <w:r>
        <w:rPr/>
        <w:t xml:space="preserve">图表：2024-2029年中国聚酰亚胺薄膜行业市场规模预测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2024-2029年中国聚酰亚胺薄膜行业深度分析及发展前景报告</dc:title>
  <dc:description>2024-2029年中国聚酰亚胺薄膜行业深度分析及发展前景报告</dc:description>
  <dc:subject>2024-2029年中国聚酰亚胺薄膜行业深度分析及发展前景报告</dc:subject>
  <cp:keywords>研究报告</cp:keywords>
  <cp:category>研究报告</cp:category>
  <cp:lastModifiedBy>北京中道泰和信息咨询有限公司</cp:lastModifiedBy>
  <dcterms:created xsi:type="dcterms:W3CDTF">2024-01-24T15:00:48+08:00</dcterms:created>
  <dcterms:modified xsi:type="dcterms:W3CDTF">2024-01-24T15:00:48+08:00</dcterms:modified>
</cp:coreProperties>
</file>

<file path=docProps/custom.xml><?xml version="1.0" encoding="utf-8"?>
<Properties xmlns="http://schemas.openxmlformats.org/officeDocument/2006/custom-properties" xmlns:vt="http://schemas.openxmlformats.org/officeDocument/2006/docPropsVTypes"/>
</file>