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2024-2029年中国光通信器件行业深度调研及前景预测报告</w:t>
      </w:r>
    </w:p>
    <w:p>
      <w:pPr>
        <w:spacing w:after="150"/>
      </w:pPr>
      <w:r>
        <w:rPr>
          <w:b w:val="1"/>
          <w:bCs w:val="1"/>
        </w:rPr>
        <w:t xml:space="preserve">报告简介</w:t>
      </w:r>
    </w:p>
    <w:p>
      <w:pPr>
        <w:spacing w:after="150"/>
      </w:pPr>
      <w:r>
        <w:rPr/>
        <w:t xml:space="preserve">光通信器件是光通信系统的核心基础，是光传输系统的重要器件，其技术是光通信领域中具有预测性、先导性和探索性的战略必争高技术，该技术代表一个国家在光通信领域的水平能力。</w:t>
      </w:r>
    </w:p>
    <w:p>
      <w:pPr>
        <w:spacing w:after="150"/>
      </w:pPr>
      <w:r>
        <w:rPr/>
        <w:t xml:space="preserve">光电子产业已成为全球半导体产业重要分支。根据WSTS统计，全球半导体产业分为四大细分领域，分别为集成电路、光电子、分立器件和传感器，其中，光电子是继集成电路之后的第二大细分领域，市场规模占整体半导体产业的比例在7%~10%之间，并逐年提升。</w:t>
      </w:r>
    </w:p>
    <w:p>
      <w:pPr>
        <w:spacing w:after="150"/>
      </w:pPr>
      <w:r>
        <w:rPr/>
        <w:t xml:space="preserve">本报告利用中道泰和长期对光通信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通信器件行业的市场走向和发展趋势。</w:t>
      </w:r>
    </w:p>
    <w:p>
      <w:pPr>
        <w:spacing w:after="150"/>
      </w:pPr>
      <w:r>
        <w:rPr/>
        <w:t xml:space="preserve">报告对中国光通信器件行业的内外部环境、行业发展现状、产业链发展状况、市场供需、竞争格局、标杆企业、发展趋势、机会风险、发展策略与投资建议等进行了分析，并重点分析了我国光通信器件行业将面临的机遇与挑战。报告将帮助光通信器件企业、学术科研单位、投资企业准确了解光通信器件行业最新发展动向，及早发现光通信器件行业市场的空白点，机会点，增长点和盈利点……准确把握光通信器件行业未被满足的市场需求和趋势，有效规避光通信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2019-2023年中国光通信器件行业发展环境分析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四、2019-2023年中国城市及农村居民年均可支配收入</w:t>
      </w:r>
    </w:p>
    <w:p>
      <w:pPr>
        <w:spacing w:after="150"/>
      </w:pPr>
      <w:r>
        <w:rPr/>
        <w:t xml:space="preserve">五、2019-2023年中国经济发展预测分析</w:t>
      </w:r>
    </w:p>
    <w:p>
      <w:pPr>
        <w:spacing w:after="150"/>
      </w:pPr>
      <w:r>
        <w:rPr/>
        <w:t xml:space="preserve">第二节 光通信器件行业相关政策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2019-2023年中国光通信器件行业发展社会环境分析</w:t>
      </w:r>
    </w:p>
    <w:p>
      <w:pPr>
        <w:spacing w:after="150"/>
      </w:pPr>
      <w:r>
        <w:rPr>
          <w:b w:val="1"/>
          <w:bCs w:val="1"/>
        </w:rPr>
        <w:t xml:space="preserve">第二章 光通信器件行业发展概述</w:t>
      </w:r>
    </w:p>
    <w:p>
      <w:pPr>
        <w:spacing w:after="150"/>
      </w:pPr>
      <w:r>
        <w:rPr/>
        <w:t xml:space="preserve">第一节 行业界定</w:t>
      </w:r>
    </w:p>
    <w:p>
      <w:pPr>
        <w:spacing w:after="150"/>
      </w:pPr>
      <w:r>
        <w:rPr/>
        <w:t xml:space="preserve">一、光通信器件行业定义及分类</w:t>
      </w:r>
    </w:p>
    <w:p>
      <w:pPr>
        <w:spacing w:after="150"/>
      </w:pPr>
      <w:r>
        <w:rPr/>
        <w:t xml:space="preserve">二、光通信器件行业经济特性</w:t>
      </w:r>
    </w:p>
    <w:p>
      <w:pPr>
        <w:spacing w:after="150"/>
      </w:pPr>
      <w:r>
        <w:rPr/>
        <w:t xml:space="preserve">三、光通信器件行业产业链简介</w:t>
      </w:r>
    </w:p>
    <w:p>
      <w:pPr>
        <w:spacing w:after="150"/>
      </w:pPr>
      <w:r>
        <w:rPr/>
        <w:t xml:space="preserve">第二节 光通信器件行业发展成熟度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光通信器件行业相关产业动态</w:t>
      </w:r>
    </w:p>
    <w:p>
      <w:pPr>
        <w:spacing w:after="150"/>
      </w:pPr>
      <w:r>
        <w:rPr>
          <w:b w:val="1"/>
          <w:bCs w:val="1"/>
        </w:rPr>
        <w:t xml:space="preserve">第三章 2019-2023年全球光通信器件行业市场运行形势分析</w:t>
      </w:r>
    </w:p>
    <w:p>
      <w:pPr>
        <w:spacing w:after="150"/>
      </w:pPr>
      <w:r>
        <w:rPr/>
        <w:t xml:space="preserve">第一节 全球光通信器件行业市场运行环境分析</w:t>
      </w:r>
    </w:p>
    <w:p>
      <w:pPr>
        <w:spacing w:after="150"/>
      </w:pPr>
      <w:r>
        <w:rPr/>
        <w:t xml:space="preserve">第二节 全球光通信器件行业市场发展情况分析</w:t>
      </w:r>
    </w:p>
    <w:p>
      <w:pPr>
        <w:spacing w:after="150"/>
      </w:pPr>
      <w:r>
        <w:rPr/>
        <w:t xml:space="preserve">一、全球光通信器件行业市场供需分析</w:t>
      </w:r>
    </w:p>
    <w:p>
      <w:pPr>
        <w:spacing w:after="150"/>
      </w:pPr>
      <w:r>
        <w:rPr/>
        <w:t xml:space="preserve">二、全球光通信器件行业市场规模分析</w:t>
      </w:r>
    </w:p>
    <w:p>
      <w:pPr>
        <w:spacing w:after="150"/>
      </w:pPr>
      <w:r>
        <w:rPr/>
        <w:t xml:space="preserve">三、全球光通信器件行业主要国家发展情况分析</w:t>
      </w:r>
    </w:p>
    <w:p>
      <w:pPr>
        <w:spacing w:after="150"/>
      </w:pPr>
      <w:r>
        <w:rPr/>
        <w:t xml:space="preserve">第三节 2024-2029年全球光通信器件行业市场规模预测分析</w:t>
      </w:r>
    </w:p>
    <w:p>
      <w:pPr>
        <w:spacing w:after="150"/>
      </w:pPr>
      <w:r>
        <w:rPr>
          <w:b w:val="1"/>
          <w:bCs w:val="1"/>
        </w:rPr>
        <w:t xml:space="preserve">第四章 2019-2023年中国光通信器件行业技术发展分析</w:t>
      </w:r>
    </w:p>
    <w:p>
      <w:pPr>
        <w:spacing w:after="150"/>
      </w:pPr>
      <w:r>
        <w:rPr/>
        <w:t xml:space="preserve">第一节 中国光通信器件行业技术发展现状</w:t>
      </w:r>
    </w:p>
    <w:p>
      <w:pPr>
        <w:spacing w:after="150"/>
      </w:pPr>
      <w:r>
        <w:rPr/>
        <w:t xml:space="preserve">第二节 光通信器件行业技术特点分析</w:t>
      </w:r>
    </w:p>
    <w:p>
      <w:pPr>
        <w:spacing w:after="150"/>
      </w:pPr>
      <w:r>
        <w:rPr/>
        <w:t xml:space="preserve">第三节 光通信器件行业技术专利情况</w:t>
      </w:r>
    </w:p>
    <w:p>
      <w:pPr>
        <w:spacing w:after="150"/>
      </w:pPr>
      <w:r>
        <w:rPr/>
        <w:t xml:space="preserve">一、光通信器件行业专利申请数分析</w:t>
      </w:r>
    </w:p>
    <w:p>
      <w:pPr>
        <w:spacing w:after="150"/>
      </w:pPr>
      <w:r>
        <w:rPr/>
        <w:t xml:space="preserve">二、光通信器件行业专利申请人分析</w:t>
      </w:r>
    </w:p>
    <w:p>
      <w:pPr>
        <w:spacing w:after="150"/>
      </w:pPr>
      <w:r>
        <w:rPr/>
        <w:t xml:space="preserve">三、光通信器件行业热门专利技术分析</w:t>
      </w:r>
    </w:p>
    <w:p>
      <w:pPr>
        <w:spacing w:after="150"/>
      </w:pPr>
      <w:r>
        <w:rPr/>
        <w:t xml:space="preserve">第四节 光通信器件行业技术发展趋势分析</w:t>
      </w:r>
    </w:p>
    <w:p>
      <w:pPr>
        <w:spacing w:after="150"/>
      </w:pPr>
      <w:r>
        <w:rPr>
          <w:b w:val="1"/>
          <w:bCs w:val="1"/>
        </w:rPr>
        <w:t xml:space="preserve">第五章 我国光通信器件行业发展分析</w:t>
      </w:r>
    </w:p>
    <w:p>
      <w:pPr>
        <w:spacing w:after="150"/>
      </w:pPr>
      <w:r>
        <w:rPr/>
        <w:t xml:space="preserve">第一节 2019-2023年中国光通信器件行业发展状况</w:t>
      </w:r>
    </w:p>
    <w:p>
      <w:pPr>
        <w:spacing w:after="150"/>
      </w:pPr>
      <w:r>
        <w:rPr/>
        <w:t xml:space="preserve">一、2019-2023年光通信器件行业发展状况分析</w:t>
      </w:r>
    </w:p>
    <w:p>
      <w:pPr>
        <w:spacing w:after="150"/>
      </w:pPr>
      <w:r>
        <w:rPr/>
        <w:t xml:space="preserve">二、2019-2023年中国光通信器件行业发展动态</w:t>
      </w:r>
    </w:p>
    <w:p>
      <w:pPr>
        <w:spacing w:after="150"/>
      </w:pPr>
      <w:r>
        <w:rPr/>
        <w:t xml:space="preserve">三、2019-2023年我国光通信器件行业发展热点</w:t>
      </w:r>
    </w:p>
    <w:p>
      <w:pPr>
        <w:spacing w:after="150"/>
      </w:pPr>
      <w:r>
        <w:rPr/>
        <w:t xml:space="preserve">四、2019-2023年我国光通信器件行业存在的问题</w:t>
      </w:r>
    </w:p>
    <w:p>
      <w:pPr>
        <w:spacing w:after="150"/>
      </w:pPr>
      <w:r>
        <w:rPr/>
        <w:t xml:space="preserve">第二节 2019-2023年中国光通信器件行业市场供需状况</w:t>
      </w:r>
    </w:p>
    <w:p>
      <w:pPr>
        <w:spacing w:after="150"/>
      </w:pPr>
      <w:r>
        <w:rPr/>
        <w:t xml:space="preserve">一、2019-2023年中国光通信器件行业供给分析</w:t>
      </w:r>
    </w:p>
    <w:p>
      <w:pPr>
        <w:spacing w:after="150"/>
      </w:pPr>
      <w:r>
        <w:rPr/>
        <w:t xml:space="preserve">二、2019-2023年中国光通信器件行业市场需求分析</w:t>
      </w:r>
    </w:p>
    <w:p>
      <w:pPr>
        <w:spacing w:after="150"/>
      </w:pPr>
      <w:r>
        <w:rPr/>
        <w:t xml:space="preserve">三、中国光通信器件行业产品价格分析</w:t>
      </w:r>
    </w:p>
    <w:p>
      <w:pPr>
        <w:spacing w:after="150"/>
      </w:pPr>
      <w:r>
        <w:rPr/>
        <w:t xml:space="preserve">1、中国光通信器件行业产品价格分析</w:t>
      </w:r>
    </w:p>
    <w:p>
      <w:pPr>
        <w:spacing w:after="150"/>
      </w:pPr>
      <w:r>
        <w:rPr/>
        <w:t xml:space="preserve">2、行业价格影响因素分析</w:t>
      </w:r>
    </w:p>
    <w:p>
      <w:pPr>
        <w:spacing w:after="150"/>
      </w:pPr>
      <w:r>
        <w:rPr/>
        <w:t xml:space="preserve">四、2019-2023年中国光通信器件行业市场规模分析</w:t>
      </w:r>
    </w:p>
    <w:p>
      <w:pPr>
        <w:spacing w:after="150"/>
      </w:pPr>
      <w:r>
        <w:rPr>
          <w:b w:val="1"/>
          <w:bCs w:val="1"/>
        </w:rPr>
        <w:t xml:space="preserve">第六章 2019-2023年中国光通信器件所属行业主要数据监测分析</w:t>
      </w:r>
    </w:p>
    <w:p>
      <w:pPr>
        <w:spacing w:after="150"/>
      </w:pPr>
      <w:r>
        <w:rPr/>
        <w:t xml:space="preserve">第一节 2019-2023年中国光通信器件所属行业规模分析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2019-2023年中国光通信器件所属行业产值分析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2019-2023年中国光通信器件所属行业成本费用分析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2019-2023年中国光通信器件所属行业运营效益分析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第七章 2019-2023年中国光通信器件行业竞争格局分析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二、国外企业产品市场份额</w:t>
      </w:r>
    </w:p>
    <w:p>
      <w:pPr>
        <w:spacing w:after="150"/>
      </w:pPr>
      <w:r>
        <w:rPr/>
        <w:t xml:space="preserve">三、行业企业区域分布</w:t>
      </w:r>
    </w:p>
    <w:p>
      <w:pPr>
        <w:spacing w:after="150"/>
      </w:pPr>
      <w:r>
        <w:rPr/>
        <w:t xml:space="preserve">第二节 光通信器件行业集中度分析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第二节 2019-2023年中国光通信器件行业swot模型分析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光通信器件行业优势生产企业竞争力分析</w:t>
      </w:r>
    </w:p>
    <w:p>
      <w:pPr>
        <w:spacing w:after="150"/>
      </w:pPr>
      <w:r>
        <w:rPr/>
        <w:t xml:space="preserve">第一节 武汉光迅科技股份有限公司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第二节 昂纳光通信(集团)有限公司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第三节 深圳日海通讯技术股份有限公司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第四节 苏州新海宜通信科技股份有限公司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第五节 珠海保税区光联通讯技术有限公司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第六节 无锡市中兴光电子技术有限公司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b w:val="1"/>
          <w:bCs w:val="1"/>
        </w:rPr>
        <w:t xml:space="preserve">第九章 2019-2023年中国光通信器件行业上下游分析及其影响</w:t>
      </w:r>
    </w:p>
    <w:p>
      <w:pPr>
        <w:spacing w:after="150"/>
      </w:pPr>
      <w:r>
        <w:rPr/>
        <w:t xml:space="preserve">第一节 2019-2023年中国光通信器件行业上游发展及影响分析</w:t>
      </w:r>
    </w:p>
    <w:p>
      <w:pPr>
        <w:spacing w:after="150"/>
      </w:pPr>
      <w:r>
        <w:rPr/>
        <w:t xml:space="preserve">一、2019-2023年中国光通信器件行业上游运行现状分析</w:t>
      </w:r>
    </w:p>
    <w:p>
      <w:pPr>
        <w:spacing w:after="150"/>
      </w:pPr>
      <w:r>
        <w:rPr/>
        <w:t xml:space="preserve">二、2024-2029年中国光通信器件行业上游市场趋势预测分析</w:t>
      </w:r>
    </w:p>
    <w:p>
      <w:pPr>
        <w:spacing w:after="150"/>
      </w:pPr>
      <w:r>
        <w:rPr/>
        <w:t xml:space="preserve">三、上游对本行业产生的影响分析</w:t>
      </w:r>
    </w:p>
    <w:p>
      <w:pPr>
        <w:spacing w:after="150"/>
      </w:pPr>
      <w:r>
        <w:rPr/>
        <w:t xml:space="preserve">第二节 2019-2023年中国光通信器件行业下游发展及影响分析</w:t>
      </w:r>
    </w:p>
    <w:p>
      <w:pPr>
        <w:spacing w:after="150"/>
      </w:pPr>
      <w:r>
        <w:rPr/>
        <w:t xml:space="preserve">一、2019-2023年中国光通信器件行业下游运行现状分析</w:t>
      </w:r>
    </w:p>
    <w:p>
      <w:pPr>
        <w:spacing w:after="150"/>
      </w:pPr>
      <w:r>
        <w:rPr/>
        <w:t xml:space="preserve">二、2024-2029年中国光通信器件行业下游市场趋势预测分析</w:t>
      </w:r>
    </w:p>
    <w:p>
      <w:pPr>
        <w:spacing w:after="150"/>
      </w:pPr>
      <w:r>
        <w:rPr/>
        <w:t xml:space="preserve">三、下游对本行业产生的影响分析</w:t>
      </w:r>
    </w:p>
    <w:p>
      <w:pPr>
        <w:spacing w:after="150"/>
      </w:pPr>
      <w:r>
        <w:rPr>
          <w:b w:val="1"/>
          <w:bCs w:val="1"/>
        </w:rPr>
        <w:t xml:space="preserve">第十章 2024-2029年光通信器件行业发展及行业前景调研分析分析</w:t>
      </w:r>
    </w:p>
    <w:p>
      <w:pPr>
        <w:spacing w:after="150"/>
      </w:pPr>
      <w:r>
        <w:rPr/>
        <w:t xml:space="preserve">第一节 2024-2029年光通信器件行业市场规模预测分析</w:t>
      </w:r>
    </w:p>
    <w:p>
      <w:pPr>
        <w:spacing w:after="150"/>
      </w:pPr>
      <w:r>
        <w:rPr/>
        <w:t xml:space="preserve">第二节 2024-2029年光通信器件行业供需预测分析</w:t>
      </w:r>
    </w:p>
    <w:p>
      <w:pPr>
        <w:spacing w:after="150"/>
      </w:pPr>
      <w:r>
        <w:rPr/>
        <w:t xml:space="preserve">第三节 中国光通信器件行业五力分析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2024-2029年我国光通信器件行业前景展望分析</w:t>
      </w:r>
    </w:p>
    <w:p>
      <w:pPr>
        <w:spacing w:after="150"/>
      </w:pPr>
      <w:r>
        <w:rPr/>
        <w:t xml:space="preserve">第五节 2024-2029年我国光通信器件行业产品价格走势预测</w:t>
      </w:r>
    </w:p>
    <w:p>
      <w:pPr>
        <w:spacing w:after="150"/>
      </w:pPr>
      <w:r>
        <w:rPr/>
        <w:t xml:space="preserve">第六节 2024-2029年我国光通信器件所属行业盈利能力预测</w:t>
      </w:r>
    </w:p>
    <w:p>
      <w:pPr>
        <w:spacing w:after="150"/>
      </w:pPr>
      <w:r>
        <w:rPr>
          <w:b w:val="1"/>
          <w:bCs w:val="1"/>
        </w:rPr>
        <w:t xml:space="preserve">第十一章 2024-2029年中国光通信器件行业投资前景分析</w:t>
      </w:r>
    </w:p>
    <w:p>
      <w:pPr>
        <w:spacing w:after="150"/>
      </w:pPr>
      <w:r>
        <w:rPr/>
        <w:t xml:space="preserve">第一节 2019-2023年中国光通信器件行业投资金额分析</w:t>
      </w:r>
    </w:p>
    <w:p>
      <w:pPr>
        <w:spacing w:after="150"/>
      </w:pPr>
      <w:r>
        <w:rPr/>
        <w:t xml:space="preserve">一、2019-2023年中国光通信器件行业内资企业投资金额分析</w:t>
      </w:r>
    </w:p>
    <w:p>
      <w:pPr>
        <w:spacing w:after="150"/>
      </w:pPr>
      <w:r>
        <w:rPr/>
        <w:t xml:space="preserve">二、2019-2023年中国光通信器件行业港澳台及外资企业投资金额分析</w:t>
      </w:r>
    </w:p>
    <w:p>
      <w:pPr>
        <w:spacing w:after="150"/>
      </w:pPr>
      <w:r>
        <w:rPr/>
        <w:t xml:space="preserve">第二节 近年中国光通信器件行业主要投资项目分析</w:t>
      </w:r>
    </w:p>
    <w:p>
      <w:pPr>
        <w:spacing w:after="150"/>
      </w:pPr>
      <w:r>
        <w:rPr/>
        <w:t xml:space="preserve">第二节 2024-2029年中国光通信器件行业投资周期分析</w:t>
      </w:r>
    </w:p>
    <w:p>
      <w:pPr>
        <w:spacing w:after="150"/>
      </w:pPr>
      <w:r>
        <w:rPr/>
        <w:t xml:space="preserve">第三节 2024-2029年中国光通信器件行业投资前景分析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2024-2029年中国光通信器件行业发展及投资分析</w:t>
      </w:r>
    </w:p>
    <w:p>
      <w:pPr>
        <w:spacing w:after="150"/>
      </w:pPr>
      <w:r>
        <w:rPr/>
        <w:t xml:space="preserve">第一节 光通信器件行业投资策略分析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光通信器件行业市场的重点客户战略实施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2024-2029年中国光通信器件产品生产及销售投资运作模式探讨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t xml:space="preserve">第四节 2024-2029年中国光通信器件行业发展建议</w:t>
      </w:r>
    </w:p>
    <w:p>
      <w:pPr>
        <w:spacing w:after="150"/>
      </w:pPr>
      <w:r>
        <w:rPr/>
        <w:t xml:space="preserve">第五节 2024-2029年中国光通信器件行业投资建议</w:t>
      </w:r>
    </w:p>
    <w:p>
      <w:pPr>
        <w:spacing w:after="150"/>
      </w:pPr>
      <w:r>
        <w:rPr>
          <w:b w:val="1"/>
          <w:bCs w:val="1"/>
        </w:rPr>
        <w:t xml:space="preserve">图表目录：</w:t>
      </w:r>
    </w:p>
    <w:p>
      <w:pPr>
        <w:spacing w:after="150"/>
      </w:pPr>
      <w:r>
        <w:rPr/>
        <w:t xml:space="preserve">图表：2019-2023年全球经济增长趋势：%</w:t>
      </w:r>
    </w:p>
    <w:p>
      <w:pPr>
        <w:spacing w:after="150"/>
      </w:pPr>
      <w:r>
        <w:rPr/>
        <w:t xml:space="preserve">图表：2019-2023年中国gdp经济增长趋势：%</w:t>
      </w:r>
    </w:p>
    <w:p>
      <w:pPr>
        <w:spacing w:after="150"/>
      </w:pPr>
      <w:r>
        <w:rPr/>
        <w:t xml:space="preserve">图表：2019-2023年光通信器件相关专利申请数量变化走势图：个</w:t>
      </w:r>
    </w:p>
    <w:p>
      <w:pPr>
        <w:spacing w:after="150"/>
      </w:pPr>
      <w:r>
        <w:rPr/>
        <w:t xml:space="preserve">图表：光通信器件产业链结构示意图</w:t>
      </w:r>
    </w:p>
    <w:p>
      <w:pPr>
        <w:spacing w:after="150"/>
      </w:pPr>
      <w:r>
        <w:rPr/>
        <w:t xml:space="preserve">图表：2019-2023年中国光通信器件行业专利申请情况(单位：个)</w:t>
      </w:r>
    </w:p>
    <w:p>
      <w:pPr>
        <w:spacing w:after="150"/>
      </w:pPr>
      <w:r>
        <w:rPr/>
        <w:t xml:space="preserve">图表：2019-2023年光通信器件行业专利申请前十申请量统计(单位：个)</w:t>
      </w:r>
    </w:p>
    <w:p>
      <w:pPr>
        <w:spacing w:after="150"/>
      </w:pPr>
      <w:r>
        <w:rPr/>
        <w:t xml:space="preserve">图表：2019-2023年我国光通信器件行业相关发明专利分布领域(前十位)(单位：%)</w:t>
      </w:r>
    </w:p>
    <w:p>
      <w:pPr>
        <w:spacing w:after="150"/>
      </w:pPr>
      <w:r>
        <w:rPr/>
        <w:t xml:space="preserve">图表：2019-2023年中国光通信器件产量及其增速走势图</w:t>
      </w:r>
    </w:p>
    <w:p>
      <w:pPr>
        <w:spacing w:after="150"/>
      </w:pPr>
      <w:r>
        <w:rPr/>
        <w:t xml:space="preserve">图表：2019-2023年中国光通信器件消费量及其增速走势图</w:t>
      </w:r>
    </w:p>
    <w:p>
      <w:pPr>
        <w:spacing w:after="150"/>
      </w:pPr>
      <w:r>
        <w:rPr/>
        <w:t xml:space="preserve">图表：2019-2023年中国光通信器件市场规模及其增速走势图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2024-2029年中国光通信器件行业深度调研及前景预测报告</dc:title>
  <dc:description>2024-2029年中国光通信器件行业深度调研及前景预测报告</dc:description>
  <dc:subject>2024-2029年中国光通信器件行业深度调研及前景预测报告</dc:subject>
  <cp:keywords>研究报告</cp:keywords>
  <cp:category>研究报告</cp:category>
  <cp:lastModifiedBy>北京中道泰和信息咨询有限公司</cp:lastModifiedBy>
  <dcterms:created xsi:type="dcterms:W3CDTF">2024-01-24T15:00:40+08:00</dcterms:created>
  <dcterms:modified xsi:type="dcterms:W3CDTF">2024-01-24T15:00:40+08:00</dcterms:modified>
</cp:coreProperties>
</file>

<file path=docProps/custom.xml><?xml version="1.0" encoding="utf-8"?>
<Properties xmlns="http://schemas.openxmlformats.org/officeDocument/2006/custom-properties" xmlns:vt="http://schemas.openxmlformats.org/officeDocument/2006/docPropsVTypes"/>
</file>