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2024-2029年龙涎香行业市场现状研究与发展趋势分析报告</w:t>
      </w:r>
    </w:p>
    <w:p>
      <w:pPr>
        <w:spacing w:after="150"/>
      </w:pPr>
      <w:r>
        <w:rPr>
          <w:b w:val="1"/>
          <w:bCs w:val="1"/>
        </w:rPr>
        <w:t xml:space="preserve">报告简介</w:t>
      </w:r>
    </w:p>
    <w:p>
      <w:pPr>
        <w:spacing w:after="150"/>
      </w:pPr>
      <w:r>
        <w:rPr/>
        <w:t xml:space="preserve">龙涎香，在西方又称灰琥珀，是一种外貌阴灰或黑色的固态腊状可燃物质，是鲸消化系统的肠梗阻所产生。龙涎香有其独特的甘甜土质香味(类似异丙醇的气味)，具有医疗价值。</w:t>
      </w:r>
    </w:p>
    <w:p>
      <w:pPr>
        <w:spacing w:after="150"/>
      </w:pPr>
      <w:r>
        <w:rPr/>
        <w:t xml:space="preserve">虽然现在其已经大部分为化学合成物取代，但龙涎香和3-甲基吲哚历史上主要用来当做香水的定香剂，价值很高。</w:t>
      </w:r>
    </w:p>
    <w:p>
      <w:pPr>
        <w:spacing w:after="150"/>
      </w:pPr>
      <w:r>
        <w:rPr/>
        <w:t xml:space="preserve">世界上最早发现龙涎香的国家是古代中国。汉代，渔民在海里捞到一些灰白色清香四溢的蜡状漂流物，这就是经过多年自然变性的成品龙涎香。从几千克到几十千克不等，有一股强烈的腥臭味，但干燥后却能发出持久的香气，点燃时更是香味四溢，比麝香还香。当地的一些官员，收购后当着宝物贡献给皇上，在宫庭里用作香料，或作为药物。当时，谁也不知道这是什么宝物，请教宫中的“化学家”炼丹术士，他们认为这是海里的“龙”在睡觉时流出的口水，滴到海水中凝固起来，经过天长日久，成了“龙涎香”。 也有人说，在殷商和周代，人们已将龙涎、麝香与植物香料混合后做成香囊，挂在床头或身上。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龙涎香行业及各子行业的发展状况、上下游行业发展状况、市场供需形势、新产品与技术等进行了分析，并重点分析了我国龙涎香行业发展状况和特点，以及中国龙涎香行业将面临的挑战、企业的发展策略等。报告还对全球龙涎香行业发展态势作了详细分析，并对龙涎香行业进行了趋向研判，是龙涎香生产、经营企业，科研、投资机构等单位准确了解目前龙涎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龙涎香行业发展综述</w:t>
      </w:r>
    </w:p>
    <w:p>
      <w:pPr>
        <w:spacing w:after="150"/>
      </w:pPr>
      <w:r>
        <w:rPr/>
        <w:t xml:space="preserve">第一节 龙涎香行业定义</w:t>
      </w:r>
    </w:p>
    <w:p>
      <w:pPr>
        <w:spacing w:after="150"/>
      </w:pPr>
      <w:r>
        <w:rPr/>
        <w:t xml:space="preserve">第二节 龙涎香行业基本特点</w:t>
      </w:r>
    </w:p>
    <w:p>
      <w:pPr>
        <w:spacing w:after="150"/>
      </w:pPr>
      <w:r>
        <w:rPr/>
        <w:t xml:space="preserve">第三节 龙涎香行业分类</w:t>
      </w:r>
    </w:p>
    <w:p>
      <w:pPr>
        <w:spacing w:after="150"/>
      </w:pPr>
      <w:r>
        <w:rPr/>
        <w:t xml:space="preserve">第四节 龙涎香行业重要性</w:t>
      </w:r>
    </w:p>
    <w:p>
      <w:pPr>
        <w:spacing w:after="150"/>
      </w:pPr>
      <w:r>
        <w:rPr/>
        <w:t xml:space="preserve">第五节 龙涎香行业经济指标分析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2019-2023年中国龙涎香行业发展环境分析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2019-2023年龙涎香行业发展政策环境分析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2019-2023年龙涎香行业发展社会环境分析</w:t>
      </w:r>
    </w:p>
    <w:p>
      <w:pPr>
        <w:spacing w:after="150"/>
      </w:pPr>
      <w:r>
        <w:rPr>
          <w:b w:val="1"/>
          <w:bCs w:val="1"/>
        </w:rPr>
        <w:t xml:space="preserve">第三章 世界迷迭香行业发展情况分析</w:t>
      </w:r>
    </w:p>
    <w:p>
      <w:pPr>
        <w:spacing w:after="150"/>
      </w:pPr>
      <w:r>
        <w:rPr/>
        <w:t xml:space="preserve">第一节 世界迷迭香行业分析</w:t>
      </w:r>
    </w:p>
    <w:p>
      <w:pPr>
        <w:spacing w:after="150"/>
      </w:pPr>
      <w:r>
        <w:rPr/>
        <w:t xml:space="preserve">一、迷迭香概述</w:t>
      </w:r>
    </w:p>
    <w:p>
      <w:pPr>
        <w:spacing w:after="150"/>
      </w:pPr>
      <w:r>
        <w:rPr/>
        <w:t xml:space="preserve">二、世界迷迭香行业特点</w:t>
      </w:r>
    </w:p>
    <w:p>
      <w:pPr>
        <w:spacing w:after="150"/>
      </w:pPr>
      <w:r>
        <w:rPr/>
        <w:t xml:space="preserve">三、世界迷迭香行业动态</w:t>
      </w:r>
    </w:p>
    <w:p>
      <w:pPr>
        <w:spacing w:after="150"/>
      </w:pPr>
      <w:r>
        <w:rPr/>
        <w:t xml:space="preserve">第二节 世界迷迭香市场分析</w:t>
      </w:r>
    </w:p>
    <w:p>
      <w:pPr>
        <w:spacing w:after="150"/>
      </w:pPr>
      <w:r>
        <w:rPr/>
        <w:t xml:space="preserve">一、世界迷迭香消费情况</w:t>
      </w:r>
    </w:p>
    <w:p>
      <w:pPr>
        <w:spacing w:after="150"/>
      </w:pPr>
      <w:r>
        <w:rPr/>
        <w:t xml:space="preserve">二、世界迷迭香消费结构</w:t>
      </w:r>
    </w:p>
    <w:p>
      <w:pPr>
        <w:spacing w:after="150"/>
      </w:pPr>
      <w:r>
        <w:rPr/>
        <w:t xml:space="preserve">三、世界迷迭香价格分析</w:t>
      </w:r>
    </w:p>
    <w:p>
      <w:pPr>
        <w:spacing w:after="150"/>
      </w:pPr>
      <w:r>
        <w:rPr>
          <w:b w:val="1"/>
          <w:bCs w:val="1"/>
        </w:rPr>
        <w:t xml:space="preserve">第四章 中国龙涎香行业市场总体运行情况分析</w:t>
      </w:r>
    </w:p>
    <w:p>
      <w:pPr>
        <w:spacing w:after="150"/>
      </w:pPr>
      <w:r>
        <w:rPr/>
        <w:t xml:space="preserve">第一节 中国龙涎香行业发展分析</w:t>
      </w:r>
    </w:p>
    <w:p>
      <w:pPr>
        <w:spacing w:after="150"/>
      </w:pPr>
      <w:r>
        <w:rPr/>
        <w:t xml:space="preserve">一、中国龙涎香行业发展现状</w:t>
      </w:r>
    </w:p>
    <w:p>
      <w:pPr>
        <w:spacing w:after="150"/>
      </w:pPr>
      <w:r>
        <w:rPr/>
        <w:t xml:space="preserve">二、中国龙涎香行业发展特点</w:t>
      </w:r>
    </w:p>
    <w:p>
      <w:pPr>
        <w:spacing w:after="150"/>
      </w:pPr>
      <w:r>
        <w:rPr/>
        <w:t xml:space="preserve">三、2019-2023年中国龙涎香市场规模分析</w:t>
      </w:r>
    </w:p>
    <w:p>
      <w:pPr>
        <w:spacing w:after="150"/>
      </w:pPr>
      <w:r>
        <w:rPr/>
        <w:t xml:space="preserve">第二节 中国龙涎香行业发展存在的问题点及对策</w:t>
      </w:r>
    </w:p>
    <w:p>
      <w:pPr>
        <w:spacing w:after="150"/>
      </w:pPr>
      <w:r>
        <w:rPr/>
        <w:t xml:space="preserve">一、中国龙涎香行业发展存在的问题点</w:t>
      </w:r>
    </w:p>
    <w:p>
      <w:pPr>
        <w:spacing w:after="150"/>
      </w:pPr>
      <w:r>
        <w:rPr/>
        <w:t xml:space="preserve">二、中国龙涎香行业发展的对策</w:t>
      </w:r>
    </w:p>
    <w:p>
      <w:pPr>
        <w:spacing w:after="150"/>
      </w:pPr>
      <w:r>
        <w:rPr/>
        <w:t xml:space="preserve">第三节 中国龙涎香行业规模情况分析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2019-2023年中国龙涎香区域市场规模分析</w:t>
      </w:r>
    </w:p>
    <w:p>
      <w:pPr>
        <w:spacing w:after="150"/>
      </w:pPr>
      <w:r>
        <w:rPr/>
        <w:t xml:space="preserve">第五节 2024-2029年中国龙涎香市场规模预测</w:t>
      </w:r>
    </w:p>
    <w:p>
      <w:pPr>
        <w:spacing w:after="150"/>
      </w:pPr>
      <w:r>
        <w:rPr>
          <w:b w:val="1"/>
          <w:bCs w:val="1"/>
        </w:rPr>
        <w:t xml:space="preserve">第五章 2019-2023年中国龙涎香行业供需情况分析</w:t>
      </w:r>
    </w:p>
    <w:p>
      <w:pPr>
        <w:spacing w:after="150"/>
      </w:pPr>
      <w:r>
        <w:rPr/>
        <w:t xml:space="preserve">第一节 2019-2023年中国龙涎香产量分析</w:t>
      </w:r>
    </w:p>
    <w:p>
      <w:pPr>
        <w:spacing w:after="150"/>
      </w:pPr>
      <w:r>
        <w:rPr/>
        <w:t xml:space="preserve">第二节 2019-2023年中国龙涎香市场需求分析</w:t>
      </w:r>
    </w:p>
    <w:p>
      <w:pPr>
        <w:spacing w:after="150"/>
      </w:pPr>
      <w:r>
        <w:rPr/>
        <w:t xml:space="preserve">一、2019-2023年中国龙涎香市场需求特点</w:t>
      </w:r>
    </w:p>
    <w:p>
      <w:pPr>
        <w:spacing w:after="150"/>
      </w:pPr>
      <w:r>
        <w:rPr/>
        <w:t xml:space="preserve">二、2019-2023年中国龙涎香市场需求规模</w:t>
      </w:r>
    </w:p>
    <w:p>
      <w:pPr>
        <w:spacing w:after="150"/>
      </w:pPr>
      <w:r>
        <w:rPr/>
        <w:t xml:space="preserve">第三节 行业供需平衡状况分析</w:t>
      </w:r>
    </w:p>
    <w:p>
      <w:pPr>
        <w:spacing w:after="150"/>
      </w:pPr>
      <w:r>
        <w:rPr/>
        <w:t xml:space="preserve">一、2019-2023年中国龙涎香行业供需平衡分析</w:t>
      </w:r>
    </w:p>
    <w:p>
      <w:pPr>
        <w:spacing w:after="150"/>
      </w:pPr>
      <w:r>
        <w:rPr/>
        <w:t xml:space="preserve">二、影响行业供需平衡的因素分析</w:t>
      </w:r>
    </w:p>
    <w:p>
      <w:pPr>
        <w:spacing w:after="150"/>
      </w:pPr>
      <w:r>
        <w:rPr/>
        <w:t xml:space="preserve">三、龙涎香行业供需平衡走势预测</w:t>
      </w:r>
    </w:p>
    <w:p>
      <w:pPr>
        <w:spacing w:after="150"/>
      </w:pPr>
      <w:r>
        <w:rPr>
          <w:b w:val="1"/>
          <w:bCs w:val="1"/>
        </w:rPr>
        <w:t xml:space="preserve">第六章 龙涎香行业产品价格分析</w:t>
      </w:r>
    </w:p>
    <w:p>
      <w:pPr>
        <w:spacing w:after="150"/>
      </w:pPr>
      <w:r>
        <w:rPr/>
        <w:t xml:space="preserve">第一节 2019-2023年中国龙涎香行业产品价格回顾</w:t>
      </w:r>
    </w:p>
    <w:p>
      <w:pPr>
        <w:spacing w:after="150"/>
      </w:pPr>
      <w:r>
        <w:rPr/>
        <w:t xml:space="preserve">第二节 中国龙涎香产品当前市场价格统计分析</w:t>
      </w:r>
    </w:p>
    <w:p>
      <w:pPr>
        <w:spacing w:after="150"/>
      </w:pPr>
      <w:r>
        <w:rPr/>
        <w:t xml:space="preserve">第三节 中国龙涎香产品价格影响因素分析</w:t>
      </w:r>
    </w:p>
    <w:p>
      <w:pPr>
        <w:spacing w:after="150"/>
      </w:pPr>
      <w:r>
        <w:rPr/>
        <w:t xml:space="preserve">第四节 2024-2029年中国龙涎香产品价格预测</w:t>
      </w:r>
    </w:p>
    <w:p>
      <w:pPr>
        <w:spacing w:after="150"/>
      </w:pPr>
      <w:r>
        <w:rPr>
          <w:b w:val="1"/>
          <w:bCs w:val="1"/>
        </w:rPr>
        <w:t xml:space="preserve">第七章 龙涎香行业竞争格局及竞争策略分析</w:t>
      </w:r>
    </w:p>
    <w:p>
      <w:pPr>
        <w:spacing w:after="150"/>
      </w:pPr>
      <w:r>
        <w:rPr/>
        <w:t xml:space="preserve">第一节 龙涎香行业竞争格局分析</w:t>
      </w:r>
    </w:p>
    <w:p>
      <w:pPr>
        <w:spacing w:after="150"/>
      </w:pPr>
      <w:r>
        <w:rPr/>
        <w:t xml:space="preserve">一、现有企业间竞争</w:t>
      </w:r>
    </w:p>
    <w:p>
      <w:pPr>
        <w:spacing w:after="150"/>
      </w:pPr>
      <w:r>
        <w:rPr/>
        <w:t xml:space="preserve">二、重点龙涎香企业市场份额</w:t>
      </w:r>
    </w:p>
    <w:p>
      <w:pPr>
        <w:spacing w:after="150"/>
      </w:pPr>
      <w:r>
        <w:rPr/>
        <w:t xml:space="preserve">三、行业集中度分析</w:t>
      </w:r>
    </w:p>
    <w:p>
      <w:pPr>
        <w:spacing w:after="150"/>
      </w:pPr>
      <w:r>
        <w:rPr/>
        <w:t xml:space="preserve">四、行业竞争格局</w:t>
      </w:r>
    </w:p>
    <w:p>
      <w:pPr>
        <w:spacing w:after="150"/>
      </w:pPr>
      <w:r>
        <w:rPr/>
        <w:t xml:space="preserve">五、竞争群组</w:t>
      </w:r>
    </w:p>
    <w:p>
      <w:pPr>
        <w:spacing w:after="150"/>
      </w:pPr>
      <w:r>
        <w:rPr/>
        <w:t xml:space="preserve">第二节 龙涎香行业市场竞争策略分析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二、龙涎香企业竞争策略分析</w:t>
      </w:r>
    </w:p>
    <w:p>
      <w:pPr>
        <w:spacing w:after="150"/>
      </w:pPr>
      <w:r>
        <w:rPr/>
        <w:t xml:space="preserve">1、提高龙涎香企业核心竞争力的对策</w:t>
      </w:r>
    </w:p>
    <w:p>
      <w:pPr>
        <w:spacing w:after="150"/>
      </w:pPr>
      <w:r>
        <w:rPr/>
        <w:t xml:space="preserve">2、影响龙涎香企业核心竞争力的因素及提升途径</w:t>
      </w:r>
    </w:p>
    <w:p>
      <w:pPr>
        <w:spacing w:after="150"/>
      </w:pPr>
      <w:r>
        <w:rPr/>
        <w:t xml:space="preserve">3、提高龙涎香企业竞争力的策略</w:t>
      </w:r>
    </w:p>
    <w:p>
      <w:pPr>
        <w:spacing w:after="150"/>
      </w:pPr>
      <w:r>
        <w:rPr/>
        <w:t xml:space="preserve">第三节 国际竞争力比较</w:t>
      </w:r>
    </w:p>
    <w:p>
      <w:pPr>
        <w:spacing w:after="150"/>
      </w:pPr>
      <w:r>
        <w:rPr/>
        <w:t xml:space="preserve">第四节 市场集中度分析</w:t>
      </w:r>
    </w:p>
    <w:p>
      <w:pPr>
        <w:spacing w:after="150"/>
      </w:pPr>
      <w:r>
        <w:rPr>
          <w:b w:val="1"/>
          <w:bCs w:val="1"/>
        </w:rPr>
        <w:t xml:space="preserve">第八章 龙涎香主要上下游产品分析</w:t>
      </w:r>
    </w:p>
    <w:p>
      <w:pPr>
        <w:spacing w:after="150"/>
      </w:pPr>
      <w:r>
        <w:rPr/>
        <w:t xml:space="preserve">第一节 龙涎香上下游分析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龙涎香行业产业链分析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龙涎香行业渠道与行业品牌分析</w:t>
      </w:r>
    </w:p>
    <w:p>
      <w:pPr>
        <w:spacing w:after="150"/>
      </w:pPr>
      <w:r>
        <w:rPr/>
        <w:t xml:space="preserve">第一节 龙涎香行业渠道分析</w:t>
      </w:r>
    </w:p>
    <w:p>
      <w:pPr>
        <w:spacing w:after="150"/>
      </w:pPr>
      <w:r>
        <w:rPr/>
        <w:t xml:space="preserve">一、渠道格局</w:t>
      </w:r>
    </w:p>
    <w:p>
      <w:pPr>
        <w:spacing w:after="150"/>
      </w:pPr>
      <w:r>
        <w:rPr/>
        <w:t xml:space="preserve">1、线上渠道</w:t>
      </w:r>
    </w:p>
    <w:p>
      <w:pPr>
        <w:spacing w:after="150"/>
      </w:pPr>
      <w:r>
        <w:rPr/>
        <w:t xml:space="preserve">2、线下渠道</w:t>
      </w:r>
    </w:p>
    <w:p>
      <w:pPr>
        <w:spacing w:after="150"/>
      </w:pPr>
      <w:r>
        <w:rPr/>
        <w:t xml:space="preserve">二、渠道形式</w:t>
      </w:r>
    </w:p>
    <w:p>
      <w:pPr>
        <w:spacing w:after="150"/>
      </w:pPr>
      <w:r>
        <w:rPr/>
        <w:t xml:space="preserve">1、线上渠道</w:t>
      </w:r>
    </w:p>
    <w:p>
      <w:pPr>
        <w:spacing w:after="150"/>
      </w:pPr>
      <w:r>
        <w:rPr/>
        <w:t xml:space="preserve">2、线下渠道</w:t>
      </w:r>
    </w:p>
    <w:p>
      <w:pPr>
        <w:spacing w:after="150"/>
      </w:pPr>
      <w:r>
        <w:rPr/>
        <w:t xml:space="preserve">三、渠道要素对比</w:t>
      </w:r>
    </w:p>
    <w:p>
      <w:pPr>
        <w:spacing w:after="150"/>
      </w:pPr>
      <w:r>
        <w:rPr/>
        <w:t xml:space="preserve">四、各区域主要代理商情况</w:t>
      </w:r>
    </w:p>
    <w:p>
      <w:pPr>
        <w:spacing w:after="150"/>
      </w:pPr>
      <w:r>
        <w:rPr/>
        <w:t xml:space="preserve">第二节 龙涎香行业品牌分析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第十章 2024-2029年龙涎香行业前景及趋势预测</w:t>
      </w:r>
    </w:p>
    <w:p>
      <w:pPr>
        <w:spacing w:after="150"/>
      </w:pPr>
      <w:r>
        <w:rPr/>
        <w:t xml:space="preserve">第一节 2024-2029年龙涎香市场发展前景</w:t>
      </w:r>
    </w:p>
    <w:p>
      <w:pPr>
        <w:spacing w:after="150"/>
      </w:pPr>
      <w:r>
        <w:rPr/>
        <w:t xml:space="preserve">一、龙涎香市场发展潜力</w:t>
      </w:r>
    </w:p>
    <w:p>
      <w:pPr>
        <w:spacing w:after="150"/>
      </w:pPr>
      <w:r>
        <w:rPr/>
        <w:t xml:space="preserve">二、龙涎香市场发展前景展望</w:t>
      </w:r>
    </w:p>
    <w:p>
      <w:pPr>
        <w:spacing w:after="150"/>
      </w:pPr>
      <w:r>
        <w:rPr/>
        <w:t xml:space="preserve">三、龙涎香细分行业发展前景分析</w:t>
      </w:r>
    </w:p>
    <w:p>
      <w:pPr>
        <w:spacing w:after="150"/>
      </w:pPr>
      <w:r>
        <w:rPr/>
        <w:t xml:space="preserve">第二节 2024-2029年龙涎香市场发展趋势预测</w:t>
      </w:r>
    </w:p>
    <w:p>
      <w:pPr>
        <w:spacing w:after="150"/>
      </w:pPr>
      <w:r>
        <w:rPr/>
        <w:t xml:space="preserve">一、龙涎香行业发展趋势分析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二、龙涎香行业市场规模预测</w:t>
      </w:r>
    </w:p>
    <w:p>
      <w:pPr>
        <w:spacing w:after="150"/>
      </w:pPr>
      <w:r>
        <w:rPr/>
        <w:t xml:space="preserve">第三节 2024-2029年中国龙涎香行业供需预测</w:t>
      </w:r>
    </w:p>
    <w:p>
      <w:pPr>
        <w:spacing w:after="150"/>
      </w:pPr>
      <w:r>
        <w:rPr/>
        <w:t xml:space="preserve">一、中国龙涎香行业供给预测</w:t>
      </w:r>
    </w:p>
    <w:p>
      <w:pPr>
        <w:spacing w:after="150"/>
      </w:pPr>
      <w:r>
        <w:rPr/>
        <w:t xml:space="preserve">二、中国龙涎香行业需求预测</w:t>
      </w:r>
    </w:p>
    <w:p>
      <w:pPr>
        <w:spacing w:after="150"/>
      </w:pPr>
      <w:r>
        <w:rPr/>
        <w:t xml:space="preserve">三、中国龙涎香行业供需平衡预测</w:t>
      </w:r>
    </w:p>
    <w:p>
      <w:pPr>
        <w:spacing w:after="150"/>
      </w:pPr>
      <w:r>
        <w:rPr>
          <w:b w:val="1"/>
          <w:bCs w:val="1"/>
        </w:rPr>
        <w:t xml:space="preserve">第十一章 2024-2029年龙涎香行业投资机会与风险防范</w:t>
      </w:r>
    </w:p>
    <w:p>
      <w:pPr>
        <w:spacing w:after="150"/>
      </w:pPr>
      <w:r>
        <w:rPr/>
        <w:t xml:space="preserve">第一节 中国龙涎香行业投资特性分析</w:t>
      </w:r>
    </w:p>
    <w:p>
      <w:pPr>
        <w:spacing w:after="150"/>
      </w:pPr>
      <w:r>
        <w:rPr/>
        <w:t xml:space="preserve">一、龙涎香行业进入壁垒分析</w:t>
      </w:r>
    </w:p>
    <w:p>
      <w:pPr>
        <w:spacing w:after="150"/>
      </w:pPr>
      <w:r>
        <w:rPr/>
        <w:t xml:space="preserve">二、龙涎香行业盈利模式分析</w:t>
      </w:r>
    </w:p>
    <w:p>
      <w:pPr>
        <w:spacing w:after="150"/>
      </w:pPr>
      <w:r>
        <w:rPr/>
        <w:t xml:space="preserve">三、龙涎香行业盈利因素分析</w:t>
      </w:r>
    </w:p>
    <w:p>
      <w:pPr>
        <w:spacing w:after="150"/>
      </w:pPr>
      <w:r>
        <w:rPr/>
        <w:t xml:space="preserve">第二节 中国龙涎香行业投资风险分析</w:t>
      </w:r>
    </w:p>
    <w:p>
      <w:pPr>
        <w:spacing w:after="150"/>
      </w:pPr>
      <w:r>
        <w:rPr/>
        <w:t xml:space="preserve">一、龙涎香行业供求风险</w:t>
      </w:r>
    </w:p>
    <w:p>
      <w:pPr>
        <w:spacing w:after="150"/>
      </w:pPr>
      <w:r>
        <w:rPr/>
        <w:t xml:space="preserve">二、龙涎香行业宏观经济波动风险</w:t>
      </w:r>
    </w:p>
    <w:p>
      <w:pPr>
        <w:spacing w:after="150"/>
      </w:pPr>
      <w:r>
        <w:rPr/>
        <w:t xml:space="preserve">三、龙涎香行业关联产业风险</w:t>
      </w:r>
    </w:p>
    <w:p>
      <w:pPr>
        <w:spacing w:after="150"/>
      </w:pPr>
      <w:r>
        <w:rPr/>
        <w:t xml:space="preserve">四、龙涎香行业产品结构风险</w:t>
      </w:r>
    </w:p>
    <w:p>
      <w:pPr>
        <w:spacing w:after="150"/>
      </w:pPr>
      <w:r>
        <w:rPr/>
        <w:t xml:space="preserve">五、龙涎香行业技术风险</w:t>
      </w:r>
    </w:p>
    <w:p>
      <w:pPr>
        <w:spacing w:after="150"/>
      </w:pPr>
      <w:r>
        <w:rPr/>
        <w:t xml:space="preserve">六、行业其他风险</w:t>
      </w:r>
    </w:p>
    <w:p>
      <w:pPr>
        <w:spacing w:after="150"/>
      </w:pPr>
      <w:r>
        <w:rPr/>
        <w:t xml:space="preserve">第三节 龙涎香行业投资机会分析</w:t>
      </w:r>
    </w:p>
    <w:p>
      <w:pPr>
        <w:spacing w:after="150"/>
      </w:pPr>
      <w:r>
        <w:rPr/>
        <w:t xml:space="preserve">一、产业链投资机会</w:t>
      </w:r>
    </w:p>
    <w:p>
      <w:pPr>
        <w:spacing w:after="150"/>
      </w:pPr>
      <w:r>
        <w:rPr/>
        <w:t xml:space="preserve">二、细分产品投资机会</w:t>
      </w:r>
    </w:p>
    <w:p>
      <w:pPr>
        <w:spacing w:after="150"/>
      </w:pPr>
      <w:r>
        <w:rPr/>
        <w:t xml:space="preserve">三、重点区域投资机会</w:t>
      </w:r>
    </w:p>
    <w:p>
      <w:pPr>
        <w:spacing w:after="150"/>
      </w:pPr>
      <w:r>
        <w:rPr/>
        <w:t xml:space="preserve">四、龙涎香行业投资机遇</w:t>
      </w:r>
    </w:p>
    <w:p>
      <w:pPr>
        <w:spacing w:after="150"/>
      </w:pPr>
      <w:r>
        <w:rPr/>
        <w:t xml:space="preserve">五、“一带一路”战略龙涎香行业发展机会分析</w:t>
      </w:r>
    </w:p>
    <w:p>
      <w:pPr>
        <w:spacing w:after="150"/>
      </w:pPr>
      <w:r>
        <w:rPr/>
        <w:t xml:space="preserve">六、“互联网+”龙涎香行业发展机会分析</w:t>
      </w:r>
    </w:p>
    <w:p>
      <w:pPr>
        <w:spacing w:after="150"/>
      </w:pPr>
      <w:r>
        <w:rPr>
          <w:b w:val="1"/>
          <w:bCs w:val="1"/>
        </w:rPr>
        <w:t xml:space="preserve">第十二章 龙涎香行业发展战略研究</w:t>
      </w:r>
    </w:p>
    <w:p>
      <w:pPr>
        <w:spacing w:after="150"/>
      </w:pPr>
      <w:r>
        <w:rPr/>
        <w:t xml:space="preserve">第一节 龙涎香行业发展战略研究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对中国龙涎香品牌的战略思考</w:t>
      </w:r>
    </w:p>
    <w:p>
      <w:pPr>
        <w:spacing w:after="150"/>
      </w:pPr>
      <w:r>
        <w:rPr/>
        <w:t xml:space="preserve">一、龙涎香品牌的重要性</w:t>
      </w:r>
    </w:p>
    <w:p>
      <w:pPr>
        <w:spacing w:after="150"/>
      </w:pPr>
      <w:r>
        <w:rPr/>
        <w:t xml:space="preserve">二、龙涎香实施品牌战略的意义</w:t>
      </w:r>
    </w:p>
    <w:p>
      <w:pPr>
        <w:spacing w:after="150"/>
      </w:pPr>
      <w:r>
        <w:rPr/>
        <w:t xml:space="preserve">三、龙涎香企业品牌的现状分析</w:t>
      </w:r>
    </w:p>
    <w:p>
      <w:pPr>
        <w:spacing w:after="150"/>
      </w:pPr>
      <w:r>
        <w:rPr/>
        <w:t xml:space="preserve">四、中国龙涎香企业的品牌战略</w:t>
      </w:r>
    </w:p>
    <w:p>
      <w:pPr>
        <w:spacing w:after="150"/>
      </w:pPr>
      <w:r>
        <w:rPr/>
        <w:t xml:space="preserve">第三节 龙涎香行业经营策略分析</w:t>
      </w:r>
    </w:p>
    <w:p>
      <w:pPr>
        <w:spacing w:after="150"/>
      </w:pPr>
      <w:r>
        <w:rPr/>
        <w:t xml:space="preserve">一、龙涎香市场细分策略</w:t>
      </w:r>
    </w:p>
    <w:p>
      <w:pPr>
        <w:spacing w:after="150"/>
      </w:pPr>
      <w:r>
        <w:rPr/>
        <w:t xml:space="preserve">二、龙涎香市场创新策略</w:t>
      </w:r>
    </w:p>
    <w:p>
      <w:pPr>
        <w:spacing w:after="150"/>
      </w:pPr>
      <w:r>
        <w:rPr/>
        <w:t xml:space="preserve">三、品牌定位与品类规划</w:t>
      </w:r>
    </w:p>
    <w:p>
      <w:pPr>
        <w:spacing w:after="150"/>
      </w:pPr>
      <w:r>
        <w:rPr/>
        <w:t xml:space="preserve">四、龙涎香新产品差异化战略</w:t>
      </w:r>
    </w:p>
    <w:p>
      <w:pPr>
        <w:spacing w:after="150"/>
      </w:pPr>
      <w:r>
        <w:rPr/>
        <w:t xml:space="preserve">第四节 龙涎香行业投资战略研究</w:t>
      </w:r>
    </w:p>
    <w:p>
      <w:pPr>
        <w:spacing w:after="150"/>
      </w:pPr>
      <w:r>
        <w:rPr/>
        <w:t xml:space="preserve">一、2019-2023年龙涎香行业投资战略</w:t>
      </w:r>
    </w:p>
    <w:p>
      <w:pPr>
        <w:spacing w:after="150"/>
      </w:pPr>
      <w:r>
        <w:rPr/>
        <w:t xml:space="preserve">二、2024-2029年龙涎香行业投资战略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图表：龙涎香行业特点</w:t>
      </w:r>
    </w:p>
    <w:p>
      <w:pPr>
        <w:spacing w:after="150"/>
      </w:pPr>
      <w:r>
        <w:rPr/>
        <w:t xml:space="preserve">图表：龙涎香主要上游行业分布</w:t>
      </w:r>
    </w:p>
    <w:p>
      <w:pPr>
        <w:spacing w:after="150"/>
      </w:pPr>
      <w:r>
        <w:rPr/>
        <w:t xml:space="preserve">图表：龙涎香主要产品分类及应用</w:t>
      </w:r>
    </w:p>
    <w:p>
      <w:pPr>
        <w:spacing w:after="150"/>
      </w:pPr>
      <w:r>
        <w:rPr/>
        <w:t xml:space="preserve">图表：龙涎香产业链结构示意图</w:t>
      </w:r>
    </w:p>
    <w:p>
      <w:pPr>
        <w:spacing w:after="150"/>
      </w:pPr>
      <w:r>
        <w:rPr/>
        <w:t xml:space="preserve">图表：2019-2023年细分产品价格情况</w:t>
      </w:r>
    </w:p>
    <w:p>
      <w:pPr>
        <w:spacing w:after="150"/>
      </w:pPr>
      <w:r>
        <w:rPr/>
        <w:t xml:space="preserve">图表：龙涎香下游需求领域分布结构图</w:t>
      </w:r>
    </w:p>
    <w:p>
      <w:pPr>
        <w:spacing w:after="150"/>
      </w:pPr>
      <w:r>
        <w:rPr/>
        <w:t xml:space="preserve">图表：我国龙涎香行业产品结构情况</w:t>
      </w:r>
    </w:p>
    <w:p>
      <w:pPr>
        <w:spacing w:after="150"/>
      </w:pPr>
      <w:r>
        <w:rPr/>
        <w:t xml:space="preserve">图表：龙涎香销售收入按地区一览表</w:t>
      </w:r>
    </w:p>
    <w:p>
      <w:pPr>
        <w:spacing w:after="150"/>
      </w:pPr>
      <w:r>
        <w:rPr/>
        <w:t xml:space="preserve">图表：龙涎香产量按区域分布结构图</w:t>
      </w:r>
    </w:p>
    <w:p>
      <w:pPr>
        <w:spacing w:after="150"/>
      </w:pPr>
      <w:r>
        <w:rPr/>
        <w:t xml:space="preserve">图表：龙涎香行业现有企业的竞争分析</w:t>
      </w:r>
    </w:p>
    <w:p>
      <w:pPr>
        <w:spacing w:after="150"/>
      </w:pPr>
      <w:r>
        <w:rPr/>
        <w:t xml:space="preserve">图表：龙涎香行业潜在进入者威胁分析</w:t>
      </w:r>
    </w:p>
    <w:p>
      <w:pPr>
        <w:spacing w:after="150"/>
      </w:pPr>
      <w:r>
        <w:rPr/>
        <w:t xml:space="preserve">图表：龙涎香行业上游议价能力分析</w:t>
      </w:r>
    </w:p>
    <w:p>
      <w:pPr>
        <w:spacing w:after="150"/>
      </w:pPr>
      <w:r>
        <w:rPr/>
        <w:t xml:space="preserve">图表：龙涎香行业替代品威胁分析</w:t>
      </w:r>
    </w:p>
    <w:p>
      <w:pPr>
        <w:spacing w:after="150"/>
      </w:pPr>
      <w:r>
        <w:rPr/>
        <w:t xml:space="preserve">图表：龙涎香行业下游客户议价能力分析</w:t>
      </w:r>
    </w:p>
    <w:p>
      <w:pPr>
        <w:spacing w:after="150"/>
      </w:pPr>
      <w:r>
        <w:rPr/>
        <w:t xml:space="preserve">图表：龙涎香行业兼并和重组驱动因素分析</w:t>
      </w:r>
    </w:p>
    <w:p>
      <w:pPr>
        <w:spacing w:after="150"/>
      </w:pPr>
      <w:r>
        <w:rPr/>
        <w:t xml:space="preserve">图表：龙涎香行业主要生产企业汇总</w:t>
      </w:r>
    </w:p>
    <w:p>
      <w:pPr>
        <w:spacing w:after="150"/>
      </w:pPr>
      <w:r>
        <w:rPr/>
        <w:t xml:space="preserve">图表：外资品牌竞争者概览</w:t>
      </w:r>
    </w:p>
    <w:p>
      <w:pPr>
        <w:spacing w:after="150"/>
      </w:pPr>
      <w:r>
        <w:rPr/>
        <w:t xml:space="preserve">图表：国外龙涎香行业发展历程</w:t>
      </w:r>
    </w:p>
    <w:p>
      <w:pPr>
        <w:spacing w:after="150"/>
      </w:pPr>
      <w:r>
        <w:rPr/>
        <w:t xml:space="preserve">图表：主要国家龙涎香产量统计表</w:t>
      </w:r>
    </w:p>
    <w:p>
      <w:pPr>
        <w:spacing w:after="150"/>
      </w:pPr>
      <w:r>
        <w:rPr/>
        <w:t xml:space="preserve">图表：全球前五大龙涎香生产商所占市场份额比例图</w:t>
      </w:r>
    </w:p>
    <w:p>
      <w:pPr>
        <w:spacing w:after="150"/>
      </w:pPr>
      <w:r>
        <w:rPr/>
        <w:t xml:space="preserve">图表：2019-2023年龙涎香行业经济指标情况</w:t>
      </w:r>
    </w:p>
    <w:p>
      <w:pPr>
        <w:spacing w:after="150"/>
      </w:pPr>
      <w:r>
        <w:rPr/>
        <w:t xml:space="preserve">图表：2019-2023年龙涎香行业盈利能力分析</w:t>
      </w:r>
    </w:p>
    <w:p>
      <w:pPr>
        <w:spacing w:after="150"/>
      </w:pPr>
      <w:r>
        <w:rPr/>
        <w:t xml:space="preserve">图表：2019-2023年龙涎香行业运营能力分析</w:t>
      </w:r>
    </w:p>
    <w:p>
      <w:pPr>
        <w:spacing w:after="150"/>
      </w:pPr>
      <w:r>
        <w:rPr/>
        <w:t xml:space="preserve">图表：2019-2023年龙涎香行业偿债能力分析</w:t>
      </w:r>
    </w:p>
    <w:p>
      <w:pPr>
        <w:spacing w:after="150"/>
      </w:pPr>
      <w:r>
        <w:rPr/>
        <w:t xml:space="preserve">图表：2019-2023年龙涎香行业发展能力分析</w:t>
      </w:r>
    </w:p>
    <w:p>
      <w:pPr>
        <w:spacing w:after="150"/>
      </w:pPr>
      <w:r>
        <w:rPr/>
        <w:t xml:space="preserve">图表：2019-2023年龙涎香行业产值变化情况</w:t>
      </w:r>
    </w:p>
    <w:p>
      <w:pPr>
        <w:spacing w:after="150"/>
      </w:pPr>
      <w:r>
        <w:rPr/>
        <w:t xml:space="preserve">图表：2019-2023年龙涎香行业产成品变化情况</w:t>
      </w:r>
    </w:p>
    <w:p>
      <w:pPr>
        <w:spacing w:after="150"/>
      </w:pPr>
      <w:r>
        <w:rPr/>
        <w:t xml:space="preserve">图表：2019-2023年龙涎香行业销售产值变化情况</w:t>
      </w:r>
    </w:p>
    <w:p>
      <w:pPr>
        <w:spacing w:after="150"/>
      </w:pPr>
      <w:r>
        <w:rPr/>
        <w:t xml:space="preserve">图表：2019-2023年龙涎香行业销售收入变化情况</w:t>
      </w:r>
    </w:p>
    <w:p>
      <w:pPr>
        <w:spacing w:after="150"/>
      </w:pPr>
      <w:r>
        <w:rPr/>
        <w:t xml:space="preserve">图表：2019-2023年龙涎香行业产销率变化情况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2024-2029年龙涎香行业市场现状研究与发展趋势分析报告</dc:title>
  <dc:description>2024-2029年龙涎香行业市场现状研究与发展趋势分析报告</dc:description>
  <dc:subject>2024-2029年龙涎香行业市场现状研究与发展趋势分析报告</dc:subject>
  <cp:keywords>研究报告</cp:keywords>
  <cp:category>研究报告</cp:category>
  <cp:lastModifiedBy>北京中道泰和信息咨询有限公司</cp:lastModifiedBy>
  <dcterms:created xsi:type="dcterms:W3CDTF">2024-01-24T14:59:15+08:00</dcterms:created>
  <dcterms:modified xsi:type="dcterms:W3CDTF">2024-01-24T14:59:15+08:00</dcterms:modified>
</cp:coreProperties>
</file>

<file path=docProps/custom.xml><?xml version="1.0" encoding="utf-8"?>
<Properties xmlns="http://schemas.openxmlformats.org/officeDocument/2006/custom-properties" xmlns:vt="http://schemas.openxmlformats.org/officeDocument/2006/docPropsVTypes"/>
</file>