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2026-2031年中国集装箱数据中心行业发展态势与前景展望研究报告</w:t>
      </w:r>
    </w:p>
    <w:p>
      <w:pPr>
        <w:spacing w:after="150"/>
      </w:pPr>
      <w:r>
        <w:rPr>
          <w:b w:val="1"/>
          <w:bCs w:val="1"/>
        </w:rPr>
        <w:t xml:space="preserve">报告简介</w:t>
      </w:r>
    </w:p>
    <w:p>
      <w:pPr>
        <w:spacing w:after="150"/>
      </w:pPr>
      <w:r>
        <w:rPr/>
        <w:t xml:space="preserve">集装箱数据中心是把datacenter不设在机房，而是找一个大的集装箱，搁在具备网络和电源的空地上。集装箱里面分为两大部分，一个是动力电源部分，另外一个是机架，上面放置很多机架式服务器。工信部于2018年1月出台《清理规范IDC、ISP、CDN市场的通知》政策，针对相关行业市场上无证运营、跨范围运营、层层转租等不合规商业行为集中整治。随后，又连续就网络接入、不良运营、失信企业、网络安全等状况进行统一处理与公示，系列举措对IDC、ISP、CDN行业产生重大影响。</w:t>
      </w:r>
    </w:p>
    <w:p>
      <w:pPr>
        <w:spacing w:after="150"/>
      </w:pPr>
      <w:r>
        <w:rPr/>
        <w:t xml:space="preserve">北京、上海、广州为控制能耗指标依次加大限建政策执行力度，需求外移明显，IDC服务商选择向三地的周边区域布局，在地理位置上尽可能接近核心城市。国内在运营数据中心主要集中在京津冀城市群、长三角城市群、粤港澳大湾区等地区，共同占据整体市场50%以上的市场份额。</w:t>
      </w:r>
    </w:p>
    <w:p>
      <w:pPr>
        <w:spacing w:after="150"/>
      </w:pPr>
      <w:r>
        <w:rPr/>
        <w:t xml:space="preserve">新一代通信技术将延展信息承载与传输方式的内涵，同时伴随流量入口的扩大，内容服务应用场景也随之扩大，内容服务形式与数据交互方式都将发生变化。第五代移动通信技术(5G)的推进与商用，将为互联网行业带来新的流量增长点，也将为IDC行业带来质的影响与变化。</w:t>
      </w:r>
    </w:p>
    <w:p>
      <w:pPr>
        <w:spacing w:after="150"/>
      </w:pPr>
      <w:r>
        <w:rPr/>
        <w:t xml:space="preserve">以高密度快速提升计算能力，以全封闭降低能源使用率——集装箱数据中心，这是HP、IBM、SUN、Google、微软等顶级IT硬件商、服务商共同的解决方案，也是专业IDC服务商世纪互联率先在国内最新推行的解决之道。从集装箱数据中心概念的提出到现今的广泛应用，不过短短数年时间。这种低成本、易运输、易搭建、易扩展、周期短、能效高、不苛求环境的一体化数据中心解决方案给行业带来了一股新热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数据中心产业园资源促进会、全国及海外多种相关报刊杂志以及专业研究机构公布和提供的大量资料，对中国集装箱数据中心行业及各子行业的发展状况、市场供需形势、进出口贸易等进行了分析，并重点分析了中国集装箱数据中心行业发展状况和特点，以及中国集装箱数据中心行业将面临的挑战、行业的发展策略等。报告还对国际集装箱数据中心行业发展态势作了详细分析，并对集装箱数据中心行业进行了趋向研判，是集装箱数据中心生产、经营企业，科研、投资机构等单位准确了解目前集装箱数据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集装箱数据中心行业综述</w:t>
      </w:r>
    </w:p>
    <w:p>
      <w:pPr>
        <w:spacing w:before="75" w:after="0"/>
      </w:pPr>
      <w:r>
        <w:rPr/>
        <w:t xml:space="preserve">第一节 集装箱数据中心概念</w:t>
      </w:r>
    </w:p>
    <w:p>
      <w:pPr>
        <w:spacing w:before="75" w:after="0"/>
      </w:pPr>
      <w:r>
        <w:rPr/>
        <w:t xml:space="preserve">一、集装箱数据中心概念</w:t>
      </w:r>
    </w:p>
    <w:p>
      <w:pPr>
        <w:spacing w:before="75" w:after="0"/>
      </w:pPr>
      <w:r>
        <w:rPr/>
        <w:t xml:space="preserve">二、集装箱数据中心构成</w:t>
      </w:r>
    </w:p>
    <w:p>
      <w:pPr>
        <w:spacing w:before="75" w:after="0"/>
      </w:pPr>
      <w:r>
        <w:rPr/>
        <w:t xml:space="preserve">三、集装箱数据中心应用场景</w:t>
      </w:r>
    </w:p>
    <w:p>
      <w:pPr>
        <w:spacing w:before="75" w:after="0"/>
      </w:pPr>
      <w:r>
        <w:rPr/>
        <w:t xml:space="preserve">四、集装箱数据中心行业产业链</w:t>
      </w:r>
    </w:p>
    <w:p>
      <w:pPr>
        <w:spacing w:before="75" w:after="0"/>
      </w:pPr>
      <w:r>
        <w:rPr/>
        <w:t xml:space="preserve">第二节 集装箱数据中心行业发展环境</w:t>
      </w:r>
    </w:p>
    <w:p>
      <w:pPr>
        <w:spacing w:before="75" w:after="0"/>
      </w:pPr>
      <w:r>
        <w:rPr/>
        <w:t xml:space="preserve">一、政策环境</w:t>
      </w:r>
    </w:p>
    <w:p>
      <w:pPr>
        <w:spacing w:before="75" w:after="0"/>
      </w:pPr>
      <w:r>
        <w:rPr/>
        <w:t xml:space="preserve">二、需求环境</w:t>
      </w:r>
    </w:p>
    <w:p>
      <w:pPr>
        <w:spacing w:before="75" w:after="0"/>
      </w:pPr>
      <w:r>
        <w:rPr/>
        <w:t xml:space="preserve">三、网络环境</w:t>
      </w:r>
    </w:p>
    <w:p>
      <w:pPr>
        <w:spacing w:before="75" w:after="0"/>
      </w:pPr>
      <w:r>
        <w:rPr/>
        <w:t xml:space="preserve">四、技术环境</w:t>
      </w:r>
    </w:p>
    <w:p>
      <w:pPr>
        <w:spacing w:before="75" w:after="0"/>
      </w:pPr>
      <w:r>
        <w:rPr/>
        <w:t xml:space="preserve">第三节 国际集装箱数据中心行业发展分析</w:t>
      </w:r>
    </w:p>
    <w:p>
      <w:pPr>
        <w:spacing w:before="75" w:after="0"/>
      </w:pPr>
      <w:r>
        <w:rPr/>
        <w:t xml:space="preserve">一、国际集装箱数据中心行业发展概述</w:t>
      </w:r>
    </w:p>
    <w:p>
      <w:pPr>
        <w:spacing w:before="75" w:after="0"/>
      </w:pPr>
      <w:r>
        <w:rPr/>
        <w:t xml:space="preserve">二、国际集装箱数据中心行业发展特点</w:t>
      </w:r>
    </w:p>
    <w:p>
      <w:pPr>
        <w:spacing w:before="75" w:after="0"/>
      </w:pPr>
      <w:r>
        <w:rPr/>
        <w:t xml:space="preserve">三、国际集装箱数据中心行业市场规模</w:t>
      </w:r>
    </w:p>
    <w:p>
      <w:pPr>
        <w:spacing w:before="75" w:after="0"/>
      </w:pPr>
      <w:r>
        <w:rPr/>
        <w:t xml:space="preserve">四、国际集装箱数据中心行业竞争格局</w:t>
      </w:r>
    </w:p>
    <w:p>
      <w:pPr>
        <w:spacing w:before="75" w:after="0"/>
      </w:pPr>
      <w:r>
        <w:rPr/>
        <w:t xml:space="preserve">五、国际集装箱数据中心重点企业分析</w:t>
      </w:r>
    </w:p>
    <w:p>
      <w:pPr>
        <w:spacing w:before="75" w:after="0"/>
      </w:pPr>
      <w:r>
        <w:rPr/>
        <w:t xml:space="preserve">1、亚马逊</w:t>
      </w:r>
    </w:p>
    <w:p>
      <w:pPr>
        <w:spacing w:before="75" w:after="0"/>
      </w:pPr>
      <w:r>
        <w:rPr/>
        <w:t xml:space="preserve">2、微软</w:t>
      </w:r>
    </w:p>
    <w:p>
      <w:pPr>
        <w:spacing w:before="75" w:after="0"/>
      </w:pPr>
      <w:r>
        <w:rPr/>
        <w:t xml:space="preserve">3、谷歌</w:t>
      </w:r>
    </w:p>
    <w:p>
      <w:pPr>
        <w:spacing w:before="75" w:after="0"/>
      </w:pPr>
      <w:r>
        <w:rPr/>
        <w:t xml:space="preserve">六、国际主要地区集装箱数据中心市场分析</w:t>
      </w:r>
    </w:p>
    <w:p>
      <w:pPr>
        <w:spacing w:before="75" w:after="0"/>
      </w:pPr>
      <w:r>
        <w:rPr/>
        <w:t xml:space="preserve">1、北美市场</w:t>
      </w:r>
    </w:p>
    <w:p>
      <w:pPr>
        <w:spacing w:before="75" w:after="0"/>
      </w:pPr>
      <w:r>
        <w:rPr/>
        <w:t xml:space="preserve">2、欧洲市场</w:t>
      </w:r>
    </w:p>
    <w:p>
      <w:pPr>
        <w:spacing w:before="75" w:after="0"/>
      </w:pPr>
      <w:r>
        <w:rPr/>
        <w:t xml:space="preserve">3、亚洲市场</w:t>
      </w:r>
    </w:p>
    <w:p>
      <w:pPr>
        <w:spacing w:before="75" w:after="0"/>
      </w:pPr>
      <w:r>
        <w:rPr/>
        <w:t xml:space="preserve">七、国际集装箱数据中心行业发展趋势</w:t>
      </w:r>
    </w:p>
    <w:p>
      <w:pPr>
        <w:spacing w:before="75" w:after="0"/>
      </w:pPr>
      <w:r>
        <w:rPr>
          <w:b w:val="1"/>
          <w:bCs w:val="1"/>
        </w:rPr>
        <w:t xml:space="preserve">第二章 中国集装箱数据中心行业发展分析</w:t>
      </w:r>
    </w:p>
    <w:p>
      <w:pPr>
        <w:spacing w:before="75" w:after="0"/>
      </w:pPr>
      <w:r>
        <w:rPr/>
        <w:t xml:space="preserve">第一节 中国集装箱数据中心行业发展状况分析</w:t>
      </w:r>
    </w:p>
    <w:p>
      <w:pPr>
        <w:spacing w:before="75" w:after="0"/>
      </w:pPr>
      <w:r>
        <w:rPr/>
        <w:t xml:space="preserve">一、中国集装箱数据中心行业发展阶段</w:t>
      </w:r>
    </w:p>
    <w:p>
      <w:pPr>
        <w:spacing w:before="75" w:after="0"/>
      </w:pPr>
      <w:r>
        <w:rPr/>
        <w:t xml:space="preserve">二、中国集装箱数据中心行业发展现状</w:t>
      </w:r>
    </w:p>
    <w:p>
      <w:pPr>
        <w:spacing w:before="75" w:after="0"/>
      </w:pPr>
      <w:r>
        <w:rPr/>
        <w:t xml:space="preserve">三、中国集装箱数据中心行业发展特点</w:t>
      </w:r>
    </w:p>
    <w:p>
      <w:pPr>
        <w:spacing w:before="75" w:after="0"/>
      </w:pPr>
      <w:r>
        <w:rPr/>
        <w:t xml:space="preserve">四、中国集装箱数据中心行业市场规模</w:t>
      </w:r>
    </w:p>
    <w:p>
      <w:pPr>
        <w:spacing w:before="75" w:after="0"/>
      </w:pPr>
      <w:r>
        <w:rPr/>
        <w:t xml:space="preserve">第二节 中国集装箱数据中心行业财务指标总体分析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中国集装箱数据中心行业市场分析</w:t>
      </w:r>
    </w:p>
    <w:p>
      <w:pPr>
        <w:spacing w:before="75" w:after="0"/>
      </w:pPr>
      <w:r>
        <w:rPr/>
        <w:t xml:space="preserve">一、集装箱数据中心行业市场需求分析</w:t>
      </w:r>
    </w:p>
    <w:p>
      <w:pPr>
        <w:spacing w:before="75" w:after="0"/>
      </w:pPr>
      <w:r>
        <w:rPr/>
        <w:t xml:space="preserve">二、集装箱数据中心行业集中度分析</w:t>
      </w:r>
    </w:p>
    <w:p>
      <w:pPr>
        <w:spacing w:before="75" w:after="0"/>
      </w:pPr>
      <w:r>
        <w:rPr/>
        <w:t xml:space="preserve">三、中国集装箱数据中心行业竞争格局</w:t>
      </w:r>
    </w:p>
    <w:p>
      <w:pPr>
        <w:spacing w:before="75" w:after="0"/>
      </w:pPr>
      <w:r>
        <w:rPr/>
        <w:t xml:space="preserve">四、中国集装箱数据中心行业客户分析</w:t>
      </w:r>
    </w:p>
    <w:p>
      <w:pPr>
        <w:spacing w:before="75" w:after="0"/>
      </w:pPr>
      <w:r>
        <w:rPr/>
        <w:t xml:space="preserve">1、重点客户</w:t>
      </w:r>
    </w:p>
    <w:p>
      <w:pPr>
        <w:spacing w:before="75" w:after="0"/>
      </w:pPr>
      <w:r>
        <w:rPr/>
        <w:t xml:space="preserve">2、客户结构</w:t>
      </w:r>
    </w:p>
    <w:p>
      <w:pPr>
        <w:spacing w:before="75" w:after="0"/>
      </w:pPr>
      <w:r>
        <w:rPr/>
        <w:t xml:space="preserve">3、客户需求</w:t>
      </w:r>
    </w:p>
    <w:p>
      <w:pPr>
        <w:spacing w:before="75" w:after="0"/>
      </w:pPr>
      <w:r>
        <w:rPr/>
        <w:t xml:space="preserve">4、需求特点</w:t>
      </w:r>
    </w:p>
    <w:p>
      <w:pPr>
        <w:spacing w:before="75" w:after="0"/>
      </w:pPr>
      <w:r>
        <w:rPr>
          <w:b w:val="1"/>
          <w:bCs w:val="1"/>
        </w:rPr>
        <w:t xml:space="preserve">第三章 中国集装箱数据中心行业市场服务商分析</w:t>
      </w:r>
    </w:p>
    <w:p>
      <w:pPr>
        <w:spacing w:before="75" w:after="0"/>
      </w:pPr>
      <w:r>
        <w:rPr/>
        <w:t xml:space="preserve">第一节 集装箱数据中心服务商分类</w:t>
      </w:r>
    </w:p>
    <w:p>
      <w:pPr>
        <w:spacing w:before="75" w:after="0"/>
      </w:pPr>
      <w:r>
        <w:rPr/>
        <w:t xml:space="preserve">一、电信运营商</w:t>
      </w:r>
    </w:p>
    <w:p>
      <w:pPr>
        <w:spacing w:before="75" w:after="0"/>
      </w:pPr>
      <w:r>
        <w:rPr/>
        <w:t xml:space="preserve">二、民营服务商</w:t>
      </w:r>
    </w:p>
    <w:p>
      <w:pPr>
        <w:spacing w:before="75" w:after="0"/>
      </w:pPr>
      <w:r>
        <w:rPr/>
        <w:t xml:space="preserve">第二节 集装箱数据中心服务商发展分析</w:t>
      </w:r>
    </w:p>
    <w:p>
      <w:pPr>
        <w:spacing w:before="75" w:after="0"/>
      </w:pPr>
      <w:r>
        <w:rPr/>
        <w:t xml:space="preserve">一、电信运营商发展分析</w:t>
      </w:r>
    </w:p>
    <w:p>
      <w:pPr>
        <w:spacing w:before="75" w:after="0"/>
      </w:pPr>
      <w:r>
        <w:rPr/>
        <w:t xml:space="preserve">1、电信运营商发展现状</w:t>
      </w:r>
    </w:p>
    <w:p>
      <w:pPr>
        <w:spacing w:before="75" w:after="0"/>
      </w:pPr>
      <w:r>
        <w:rPr/>
        <w:t xml:space="preserve">2、电信运营商竞争格局</w:t>
      </w:r>
    </w:p>
    <w:p>
      <w:pPr>
        <w:spacing w:before="75" w:after="0"/>
      </w:pPr>
      <w:r>
        <w:rPr/>
        <w:t xml:space="preserve">3、电信运营商投资情况</w:t>
      </w:r>
    </w:p>
    <w:p>
      <w:pPr>
        <w:spacing w:before="75" w:after="0"/>
      </w:pPr>
      <w:r>
        <w:rPr/>
        <w:t xml:space="preserve">二、民营服务商发展分析</w:t>
      </w:r>
    </w:p>
    <w:p>
      <w:pPr>
        <w:spacing w:before="75" w:after="0"/>
      </w:pPr>
      <w:r>
        <w:rPr/>
        <w:t xml:space="preserve">1、民营运营商发展现状</w:t>
      </w:r>
    </w:p>
    <w:p>
      <w:pPr>
        <w:spacing w:before="75" w:after="0"/>
      </w:pPr>
      <w:r>
        <w:rPr/>
        <w:t xml:space="preserve">2、民营运营商竞争格局</w:t>
      </w:r>
    </w:p>
    <w:p>
      <w:pPr>
        <w:spacing w:before="75" w:after="0"/>
      </w:pPr>
      <w:r>
        <w:rPr/>
        <w:t xml:space="preserve">3、民营运营商投资情况</w:t>
      </w:r>
    </w:p>
    <w:p>
      <w:pPr>
        <w:spacing w:before="75" w:after="0"/>
      </w:pPr>
      <w:r>
        <w:rPr/>
        <w:t xml:space="preserve">第三节 集装箱数据中心服务商业务分析</w:t>
      </w:r>
    </w:p>
    <w:p>
      <w:pPr>
        <w:spacing w:before="75" w:after="0"/>
      </w:pPr>
      <w:r>
        <w:rPr/>
        <w:t xml:space="preserve">一、机房资源分析</w:t>
      </w:r>
    </w:p>
    <w:p>
      <w:pPr>
        <w:spacing w:before="75" w:after="0"/>
      </w:pPr>
      <w:r>
        <w:rPr/>
        <w:t xml:space="preserve">二、机房安全分析</w:t>
      </w:r>
    </w:p>
    <w:p>
      <w:pPr>
        <w:spacing w:before="75" w:after="0"/>
      </w:pPr>
      <w:r>
        <w:rPr/>
        <w:t xml:space="preserve">三、业务结构分析</w:t>
      </w:r>
    </w:p>
    <w:p>
      <w:pPr>
        <w:spacing w:before="75" w:after="0"/>
      </w:pPr>
      <w:r>
        <w:rPr/>
        <w:t xml:space="preserve">四、经营情况分析</w:t>
      </w:r>
    </w:p>
    <w:p>
      <w:pPr>
        <w:spacing w:before="75" w:after="0"/>
      </w:pPr>
      <w:r>
        <w:rPr/>
        <w:t xml:space="preserve">第四节 集装箱数据中心资源分布现状</w:t>
      </w:r>
    </w:p>
    <w:p>
      <w:pPr>
        <w:spacing w:before="75" w:after="0"/>
      </w:pPr>
      <w:r>
        <w:rPr/>
        <w:t xml:space="preserve">一、在运营数据中心区域分布现状</w:t>
      </w:r>
    </w:p>
    <w:p>
      <w:pPr>
        <w:spacing w:before="75" w:after="0"/>
      </w:pPr>
      <w:r>
        <w:rPr/>
        <w:t xml:space="preserve">二、新建数据中心区域分布现状</w:t>
      </w:r>
    </w:p>
    <w:p>
      <w:pPr>
        <w:spacing w:before="75" w:after="0"/>
      </w:pPr>
      <w:r>
        <w:rPr>
          <w:b w:val="1"/>
          <w:bCs w:val="1"/>
        </w:rPr>
        <w:t xml:space="preserve">第四章 中国集装箱数据中心细分市场分析</w:t>
      </w:r>
    </w:p>
    <w:p>
      <w:pPr>
        <w:spacing w:before="75" w:after="0"/>
      </w:pPr>
      <w:r>
        <w:rPr/>
        <w:t xml:space="preserve">第一节 托管业务</w:t>
      </w:r>
    </w:p>
    <w:p>
      <w:pPr>
        <w:spacing w:before="75" w:after="0"/>
      </w:pPr>
      <w:r>
        <w:rPr/>
        <w:t xml:space="preserve">一、托管业务发展概况</w:t>
      </w:r>
    </w:p>
    <w:p>
      <w:pPr>
        <w:spacing w:before="75" w:after="0"/>
      </w:pPr>
      <w:r>
        <w:rPr/>
        <w:t xml:space="preserve">二、托管业务市场规模</w:t>
      </w:r>
    </w:p>
    <w:p>
      <w:pPr>
        <w:spacing w:before="75" w:after="0"/>
      </w:pPr>
      <w:r>
        <w:rPr/>
        <w:t xml:space="preserve">三、托管业务竞争格局</w:t>
      </w:r>
    </w:p>
    <w:p>
      <w:pPr>
        <w:spacing w:before="75" w:after="0"/>
      </w:pPr>
      <w:r>
        <w:rPr/>
        <w:t xml:space="preserve">四、托管业务市场前景</w:t>
      </w:r>
    </w:p>
    <w:p>
      <w:pPr>
        <w:spacing w:before="75" w:after="0"/>
      </w:pPr>
      <w:r>
        <w:rPr/>
        <w:t xml:space="preserve">第二节 cdn业务</w:t>
      </w:r>
    </w:p>
    <w:p>
      <w:pPr>
        <w:spacing w:before="75" w:after="0"/>
      </w:pPr>
      <w:r>
        <w:rPr/>
        <w:t xml:space="preserve">一、cdn业务发展概况</w:t>
      </w:r>
    </w:p>
    <w:p>
      <w:pPr>
        <w:spacing w:before="75" w:after="0"/>
      </w:pPr>
      <w:r>
        <w:rPr/>
        <w:t xml:space="preserve">二、cdn业务市场规模</w:t>
      </w:r>
    </w:p>
    <w:p>
      <w:pPr>
        <w:spacing w:before="75" w:after="0"/>
      </w:pPr>
      <w:r>
        <w:rPr/>
        <w:t xml:space="preserve">三、cdn业务竞争格局</w:t>
      </w:r>
    </w:p>
    <w:p>
      <w:pPr>
        <w:spacing w:before="75" w:after="0"/>
      </w:pPr>
      <w:r>
        <w:rPr/>
        <w:t xml:space="preserve">四、cdn业务市场前景</w:t>
      </w:r>
    </w:p>
    <w:p>
      <w:pPr>
        <w:spacing w:before="75" w:after="0"/>
      </w:pPr>
      <w:r>
        <w:rPr/>
        <w:t xml:space="preserve">第三节 云计算业务</w:t>
      </w:r>
    </w:p>
    <w:p>
      <w:pPr>
        <w:spacing w:before="75" w:after="0"/>
      </w:pPr>
      <w:r>
        <w:rPr/>
        <w:t xml:space="preserve">一、基础设施即服务(iaas)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二、平台即服务(paas)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三、软件即服务(saas)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四、云计算基地发展状况</w:t>
      </w:r>
    </w:p>
    <w:p>
      <w:pPr>
        <w:spacing w:before="75" w:after="0"/>
      </w:pPr>
      <w:r>
        <w:rPr>
          <w:b w:val="1"/>
          <w:bCs w:val="1"/>
        </w:rPr>
        <w:t xml:space="preserve">第五章 中国集装箱数据中心设备市场分析</w:t>
      </w:r>
    </w:p>
    <w:p>
      <w:pPr>
        <w:spacing w:before="75" w:after="0"/>
      </w:pPr>
      <w:r>
        <w:rPr/>
        <w:t xml:space="preserve">第一节 供配电设备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第二节 空调系统设备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第三节 机柜设备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第四节 服务器设备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第五节 机房环境设备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b w:val="1"/>
          <w:bCs w:val="1"/>
        </w:rPr>
        <w:t xml:space="preserve">第六章 中国集装箱数据中心行业区域市场分析</w:t>
      </w:r>
    </w:p>
    <w:p>
      <w:pPr>
        <w:spacing w:before="75" w:after="0"/>
      </w:pPr>
      <w:r>
        <w:rPr/>
        <w:t xml:space="preserve">第一节 北京</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第二节 上海</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第三节 广东</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第四节 浙江</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第五节 江苏</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第六节 四川</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第七节 湖北</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b w:val="1"/>
          <w:bCs w:val="1"/>
        </w:rPr>
        <w:t xml:space="preserve">第七章 中国集装箱数据中心行业领先服务商分析</w:t>
      </w:r>
    </w:p>
    <w:p>
      <w:pPr>
        <w:spacing w:before="75" w:after="0"/>
      </w:pPr>
      <w:r>
        <w:rPr/>
        <w:t xml:space="preserve">第一节 阿里云计算有限公司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腾讯云计算(北京)有限责任公司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百度云计算技术(北京)有限公司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华为技术有限公司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北京光环新网科技股份有限公司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网宿科技股份有限公司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北京海云捷迅科技有限公司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南凌科技股份有限公司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上海盛大网络发展有限公司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深圳前海小鸟云计算有限公司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第十一节 成都中立数据科技有限公司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第十二节 安徽讯飞智元信息科技有限公司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第八章 中国集装箱数据中心行业投资分析</w:t>
      </w:r>
    </w:p>
    <w:p>
      <w:pPr>
        <w:spacing w:before="75" w:after="0"/>
      </w:pPr>
      <w:r>
        <w:rPr/>
        <w:t xml:space="preserve">第一节 集装箱数据中心行业投资特性分析</w:t>
      </w:r>
    </w:p>
    <w:p>
      <w:pPr>
        <w:spacing w:before="75" w:after="0"/>
      </w:pPr>
      <w:r>
        <w:rPr/>
        <w:t xml:space="preserve">一、集装箱数据中心行业进入壁垒分析</w:t>
      </w:r>
    </w:p>
    <w:p>
      <w:pPr>
        <w:spacing w:before="75" w:after="0"/>
      </w:pPr>
      <w:r>
        <w:rPr/>
        <w:t xml:space="preserve">二、集装箱数据中心行业盈利因素分析</w:t>
      </w:r>
    </w:p>
    <w:p>
      <w:pPr>
        <w:spacing w:before="75" w:after="0"/>
      </w:pPr>
      <w:r>
        <w:rPr/>
        <w:t xml:space="preserve">三、集装箱数据中心行业盈利模式分析</w:t>
      </w:r>
    </w:p>
    <w:p>
      <w:pPr>
        <w:spacing w:before="75" w:after="0"/>
      </w:pPr>
      <w:r>
        <w:rPr/>
        <w:t xml:space="preserve">第二节 集装箱数据中心行业投资情况</w:t>
      </w:r>
    </w:p>
    <w:p>
      <w:pPr>
        <w:spacing w:before="75" w:after="0"/>
      </w:pPr>
      <w:r>
        <w:rPr/>
        <w:t xml:space="preserve">一、集装箱数据中心行业投资现状</w:t>
      </w:r>
    </w:p>
    <w:p>
      <w:pPr>
        <w:spacing w:before="75" w:after="0"/>
      </w:pPr>
      <w:r>
        <w:rPr/>
        <w:t xml:space="preserve">二、集装箱数据中心行业兼并重组</w:t>
      </w:r>
    </w:p>
    <w:p>
      <w:pPr>
        <w:spacing w:before="75" w:after="0"/>
      </w:pPr>
      <w:r>
        <w:rPr/>
        <w:t xml:space="preserve">第三节 集装箱数据中心行业投资机会与风险分析</w:t>
      </w:r>
    </w:p>
    <w:p>
      <w:pPr>
        <w:spacing w:before="75" w:after="0"/>
      </w:pPr>
      <w:r>
        <w:rPr/>
        <w:t xml:space="preserve">一、集装箱数据中心行业投资机会</w:t>
      </w:r>
    </w:p>
    <w:p>
      <w:pPr>
        <w:spacing w:before="75" w:after="0"/>
      </w:pPr>
      <w:r>
        <w:rPr/>
        <w:t xml:space="preserve">二、集装箱数据中心行业投资风险</w:t>
      </w:r>
    </w:p>
    <w:p>
      <w:pPr>
        <w:spacing w:before="75" w:after="0"/>
      </w:pPr>
      <w:r>
        <w:rPr/>
        <w:t xml:space="preserve">三、集装箱数据中心行业投资前景</w:t>
      </w:r>
    </w:p>
    <w:p>
      <w:pPr>
        <w:spacing w:before="75" w:after="0"/>
      </w:pPr>
      <w:r>
        <w:rPr/>
        <w:t xml:space="preserve">四、集装箱数据中心行业投资建议</w:t>
      </w:r>
    </w:p>
    <w:p>
      <w:pPr>
        <w:spacing w:before="75" w:after="0"/>
      </w:pPr>
      <w:r>
        <w:rPr>
          <w:b w:val="1"/>
          <w:bCs w:val="1"/>
        </w:rPr>
        <w:t xml:space="preserve">第九章 中国集装箱数据中心行业前景展望</w:t>
      </w:r>
    </w:p>
    <w:p>
      <w:pPr>
        <w:spacing w:before="75" w:after="0"/>
      </w:pPr>
      <w:r>
        <w:rPr/>
        <w:t xml:space="preserve">第一节 集装箱数据中心行业发展的影响因素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集装箱数据中心行业存在的问题分析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2026-2031年集装箱数据中心行业发展前景</w:t>
      </w:r>
    </w:p>
    <w:p>
      <w:pPr>
        <w:spacing w:before="75" w:after="0"/>
      </w:pPr>
      <w:r>
        <w:rPr/>
        <w:t xml:space="preserve">一、2026-2031年集装箱数据中心行业发展机遇</w:t>
      </w:r>
    </w:p>
    <w:p>
      <w:pPr>
        <w:spacing w:before="75" w:after="0"/>
      </w:pPr>
      <w:r>
        <w:rPr/>
        <w:t xml:space="preserve">二、2026-2031年集装箱数据中心行业发展前景</w:t>
      </w:r>
    </w:p>
    <w:p>
      <w:pPr>
        <w:spacing w:before="75" w:after="0"/>
      </w:pPr>
      <w:r>
        <w:rPr/>
        <w:t xml:space="preserve">三、2026-2031年集装箱数据中心行业发展趋势</w:t>
      </w:r>
    </w:p>
    <w:p>
      <w:pPr>
        <w:spacing w:before="75" w:after="0"/>
      </w:pPr>
      <w:r>
        <w:rPr/>
        <w:t xml:space="preserve">四、2026-2031年集装箱数据中心市场规模预测</w:t>
      </w:r>
    </w:p>
    <w:p>
      <w:pPr>
        <w:spacing w:before="75" w:after="0"/>
      </w:pPr>
      <w:r>
        <w:rPr/>
        <w:t xml:space="preserve">第四节 2026-2031年集装箱数据中心行业发展战略研究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图表：集装箱数据中心行业生命周期</w:t>
      </w:r>
    </w:p>
    <w:p>
      <w:pPr>
        <w:spacing w:before="75" w:after="0"/>
      </w:pPr>
      <w:r>
        <w:rPr/>
        <w:t xml:space="preserve">图表：集装箱数据中心行业产业链结构</w:t>
      </w:r>
    </w:p>
    <w:p>
      <w:pPr>
        <w:spacing w:before="75" w:after="0"/>
      </w:pPr>
      <w:r>
        <w:rPr/>
        <w:t xml:space="preserve">图表：集装箱数据中心行业产业价值链</w:t>
      </w:r>
    </w:p>
    <w:p>
      <w:pPr>
        <w:spacing w:before="75" w:after="0"/>
      </w:pPr>
      <w:r>
        <w:rPr/>
        <w:t xml:space="preserve">图表：国际集装箱数据中心行业市场规模</w:t>
      </w:r>
    </w:p>
    <w:p>
      <w:pPr>
        <w:spacing w:before="75" w:after="0"/>
      </w:pPr>
      <w:r>
        <w:rPr/>
        <w:t xml:space="preserve">图表：国际集装箱数据中心行业竞争格局</w:t>
      </w:r>
    </w:p>
    <w:p>
      <w:pPr>
        <w:spacing w:before="75" w:after="0"/>
      </w:pPr>
      <w:r>
        <w:rPr/>
        <w:t xml:space="preserve">图表：欧洲集装箱数据中心行业市场规模</w:t>
      </w:r>
    </w:p>
    <w:p>
      <w:pPr>
        <w:spacing w:before="75" w:after="0"/>
      </w:pPr>
      <w:r>
        <w:rPr/>
        <w:t xml:space="preserve">图表：美国集装箱数据中心行业市场规模</w:t>
      </w:r>
    </w:p>
    <w:p>
      <w:pPr>
        <w:spacing w:before="75" w:after="0"/>
      </w:pPr>
      <w:r>
        <w:rPr/>
        <w:t xml:space="preserve">图表：日本集装箱数据中心行业市场规模</w:t>
      </w:r>
    </w:p>
    <w:p>
      <w:pPr>
        <w:spacing w:before="75" w:after="0"/>
      </w:pPr>
      <w:r>
        <w:rPr/>
        <w:t xml:space="preserve">图表：中国集装箱数据中心行业市场规模</w:t>
      </w:r>
    </w:p>
    <w:p>
      <w:pPr>
        <w:spacing w:before="75" w:after="0"/>
      </w:pPr>
      <w:r>
        <w:rPr/>
        <w:t xml:space="preserve">图表：中国集装箱数据中心行业企业数量分析</w:t>
      </w:r>
    </w:p>
    <w:p>
      <w:pPr>
        <w:spacing w:before="75" w:after="0"/>
      </w:pPr>
      <w:r>
        <w:rPr/>
        <w:t xml:space="preserve">图表：中国集装箱数据中心行业人员规模分析</w:t>
      </w:r>
    </w:p>
    <w:p>
      <w:pPr>
        <w:spacing w:before="75" w:after="0"/>
      </w:pPr>
      <w:r>
        <w:rPr/>
        <w:t xml:space="preserve">图表：中国集装箱数据中心行业资产规模分析</w:t>
      </w:r>
    </w:p>
    <w:p>
      <w:pPr>
        <w:spacing w:before="75" w:after="0"/>
      </w:pPr>
      <w:r>
        <w:rPr/>
        <w:t xml:space="preserve">图表：中国集装箱数据中心行业市场规模分析</w:t>
      </w:r>
    </w:p>
    <w:p>
      <w:pPr>
        <w:spacing w:before="75" w:after="0"/>
      </w:pPr>
      <w:r>
        <w:rPr/>
        <w:t xml:space="preserve">图表：中国集装箱数据中心行业盈利能力分析</w:t>
      </w:r>
    </w:p>
    <w:p>
      <w:pPr>
        <w:spacing w:before="75" w:after="0"/>
      </w:pPr>
      <w:r>
        <w:rPr/>
        <w:t xml:space="preserve">图表：中国集装箱数据中心行业偿债能力分析</w:t>
      </w:r>
    </w:p>
    <w:p>
      <w:pPr>
        <w:spacing w:before="75" w:after="0"/>
      </w:pPr>
      <w:r>
        <w:rPr/>
        <w:t xml:space="preserve">图表：中国集装箱数据中心行业营运能力分析</w:t>
      </w:r>
    </w:p>
    <w:p>
      <w:pPr>
        <w:spacing w:before="75" w:after="0"/>
      </w:pPr>
      <w:r>
        <w:rPr/>
        <w:t xml:space="preserve">图表：中国集装箱数据中心行业发展能力分析</w:t>
      </w:r>
    </w:p>
    <w:p>
      <w:pPr>
        <w:spacing w:before="75" w:after="0"/>
      </w:pPr>
      <w:r>
        <w:rPr/>
        <w:t xml:space="preserve">图表：集装箱数据中心行业集中度分析</w:t>
      </w:r>
    </w:p>
    <w:p>
      <w:pPr>
        <w:spacing w:before="75" w:after="0"/>
      </w:pPr>
      <w:r>
        <w:rPr/>
        <w:t xml:space="preserve">图表：中国集装箱数据中心行业竞争格局</w:t>
      </w:r>
    </w:p>
    <w:p>
      <w:pPr>
        <w:spacing w:before="75" w:after="0"/>
      </w:pPr>
      <w:r>
        <w:rPr/>
        <w:t xml:space="preserve">图表：2026-2031年集装箱数据中心行业市场规模预测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2026-2031年中国集装箱数据中心行业发展态势与前景展望研究报告</dc:title>
  <dc:description>2026-2031年中国集装箱数据中心行业发展态势与前景展望研究报告</dc:description>
  <dc:subject>2026-2031年中国集装箱数据中心行业发展态势与前景展望研究报告</dc:subject>
  <cp:keywords>研究报告</cp:keywords>
  <cp:category>研究报告</cp:category>
  <cp:lastModifiedBy>北京中道泰和信息咨询有限公司</cp:lastModifiedBy>
  <dcterms:created xsi:type="dcterms:W3CDTF">2026-03-31T03:57:44+08:00</dcterms:created>
  <dcterms:modified xsi:type="dcterms:W3CDTF">2026-03-31T03:57:44+08:00</dcterms:modified>
</cp:coreProperties>
</file>

<file path=docProps/custom.xml><?xml version="1.0" encoding="utf-8"?>
<Properties xmlns="http://schemas.openxmlformats.org/officeDocument/2006/custom-properties" xmlns:vt="http://schemas.openxmlformats.org/officeDocument/2006/docPropsVTypes"/>
</file>