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2024-2029年中国替米沙坦市场产销需求分析与营销战略报告</w:t>
      </w:r>
    </w:p>
    <w:p>
      <w:pPr>
        <w:spacing w:after="150"/>
      </w:pPr>
      <w:r>
        <w:rPr>
          <w:b w:val="1"/>
          <w:bCs w:val="1"/>
        </w:rPr>
        <w:t xml:space="preserve">报告简介</w:t>
      </w:r>
    </w:p>
    <w:p>
      <w:pPr>
        <w:spacing w:after="150"/>
      </w:pPr>
      <w:r>
        <w:rPr/>
        <w:t xml:space="preserve">替米沙坦(telmisartan)化学名为4'-[(1,4'-二甲基-2'-丙基[2,6'-二-1H-苯并咪唑]-1'-基)甲基]-[1,1'-二联苯基]-2-羧酸，白色或类白色结晶性粉末;无臭，无味。在三氯甲烷中溶解，在二氯甲烷或二甲基甲酰胺中略溶，在甲醇中微溶，在乙醇中极微溶解，在水中几乎不溶;在1mol/L氢氧化钠溶液中易溶，在0.1mol/L盐酸溶液中极微溶解。分子式为C33H30N4O2，分子量为514.61700，熔点为261-263°C，沸点为771.9ºC at 760mmHg。</w:t>
      </w:r>
    </w:p>
    <w:p>
      <w:pPr>
        <w:spacing w:after="150"/>
      </w:pPr>
      <w:r>
        <w:rPr/>
        <w:t xml:space="preserve">非肽类血管紧张素Ⅱ受体拮抗剂，可选择性的、难以逆转的阻滞ATI受体，而对其他受体系统无影响。用于轻至中度高血压。替米沙坦是一种新型的降血压药物，是一种特异性血管紧张素Ⅱ受体(ATⅠ型)拮抗剂，用于治疗原发性高血压。替代血管紧张素Ⅱ受体与ATⅠ受体亚型(已知的血管紧张素Ⅱ作用位点)高亲和性结合。替米沙坦在ATⅠ受体位点无任何部位激动剂效应，选择性与ATⅠ受体结合，该结合作用持久。对其他受体(包括AT2和其它特征更少的AT受体)无亲和力。上述其它受体的功能尚未可知，由于替米沙坦导致血管紧张素Ⅱ水平增高，从而可能引起的受体过度刺激效应亦不可知。替米沙坦不抑制人体血浆肾素，亦不阻断离子通道。不抑制血管紧张素转换酶Ⅱ，该酶亦可降解缓激肽作用增强导致的不良反应。在人体给予80mg替米沙坦几乎可完全抑制血管紧张素Ⅱ引起的血压升高。抑制效应持续24小时，在48小时仍可测到。首剂后3小时内降压效应逐渐明显。在治疗开始后4周可获得最大降压效果，并可在长期治疗中维持。治疗如突然中断，数天后血压逐渐恢复到治疗前水平，而不出现反弹性高血压。在直接比较两种高血压药物的临床试验研究中，治疗组的患者干咳发生率显著低于血管紧张素转换酶抑制剂治疗组。</w:t>
      </w:r>
    </w:p>
    <w:p>
      <w:pPr>
        <w:spacing w:after="150"/>
      </w:pPr>
      <w:r>
        <w:rPr/>
        <w:t xml:space="preserve">替米沙坦研究报告对替米沙坦行业研究的内容和方法进行全面的阐述和论证，对研究过程中所获取的替米沙坦资料进行全面系统的整理和分析，通过图表、统计结果及文献资料，或以纵向的发展过程，或横向类别分析提出论点、分析论据，进行论证。替米沙坦报告绝对如实地反映客观情况，叙述、说明、推断、引用均恰如其分。文字、用词应力求准确。研究报告的文字也简单、明了、通顺、流畅，既明白如话，又把研究的效果准确地、科学地表达出来。替米沙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替米沙坦行业的发展状况进行了深入透彻地分析，对我国行业市场情况、技术现状、供需形势作了详尽研究，重点分析了国内外重点企业、行业发展趋势以及行业投资情况，报告还对替米沙坦下游行业的发展进行了探讨，是替米沙坦及相关企业、投资部门、研究机构准确了解目前中国市场发展动态，把握替米沙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替米沙坦行业发展概述</w:t>
      </w:r>
    </w:p>
    <w:p>
      <w:pPr>
        <w:spacing w:after="150"/>
      </w:pPr>
      <w:r>
        <w:rPr/>
        <w:t xml:space="preserve">第一节 替米沙坦的相关知识</w:t>
      </w:r>
    </w:p>
    <w:p>
      <w:pPr>
        <w:spacing w:after="150"/>
      </w:pPr>
      <w:r>
        <w:rPr/>
        <w:t xml:space="preserve">一、替米沙坦的定义</w:t>
      </w:r>
    </w:p>
    <w:p>
      <w:pPr>
        <w:spacing w:after="150"/>
      </w:pPr>
      <w:r>
        <w:rPr/>
        <w:t xml:space="preserve">二、替米沙坦的特点</w:t>
      </w:r>
    </w:p>
    <w:p>
      <w:pPr>
        <w:spacing w:after="150"/>
      </w:pPr>
      <w:r>
        <w:rPr/>
        <w:t xml:space="preserve">第二节 替米沙坦市场特征分析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替米沙坦行业发展成熟度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全球替米沙坦市场发展分析</w:t>
      </w:r>
    </w:p>
    <w:p>
      <w:pPr>
        <w:spacing w:after="150"/>
      </w:pPr>
      <w:r>
        <w:rPr/>
        <w:t xml:space="preserve">第一节 2019-2023年世界替米沙坦产业发展综述</w:t>
      </w:r>
    </w:p>
    <w:p>
      <w:pPr>
        <w:spacing w:after="150"/>
      </w:pPr>
      <w:r>
        <w:rPr/>
        <w:t xml:space="preserve">一、世界替米沙坦产业特点分析</w:t>
      </w:r>
    </w:p>
    <w:p>
      <w:pPr>
        <w:spacing w:after="150"/>
      </w:pPr>
      <w:r>
        <w:rPr/>
        <w:t xml:space="preserve">二、世界替米沙坦产业市场分析</w:t>
      </w:r>
    </w:p>
    <w:p>
      <w:pPr>
        <w:spacing w:after="150"/>
      </w:pPr>
      <w:r>
        <w:rPr/>
        <w:t xml:space="preserve">第二节 2019-2023年世界替米沙坦行业发展分析</w:t>
      </w:r>
    </w:p>
    <w:p>
      <w:pPr>
        <w:spacing w:after="150"/>
      </w:pPr>
      <w:r>
        <w:rPr/>
        <w:t xml:space="preserve">第三节 全球替米沙坦市场分析</w:t>
      </w:r>
    </w:p>
    <w:p>
      <w:pPr>
        <w:spacing w:after="150"/>
      </w:pPr>
      <w:r>
        <w:rPr/>
        <w:t xml:space="preserve">一、2019-2023年全球替米沙坦需求分析</w:t>
      </w:r>
    </w:p>
    <w:p>
      <w:pPr>
        <w:spacing w:after="150"/>
      </w:pPr>
      <w:r>
        <w:rPr/>
        <w:t xml:space="preserve">二、2019-2023年欧美替米沙坦需求分析</w:t>
      </w:r>
    </w:p>
    <w:p>
      <w:pPr>
        <w:spacing w:after="150"/>
      </w:pPr>
      <w:r>
        <w:rPr/>
        <w:t xml:space="preserve">三、2019-2023年中外替米沙坦市场对比</w:t>
      </w:r>
    </w:p>
    <w:p>
      <w:pPr>
        <w:spacing w:after="150"/>
      </w:pPr>
      <w:r>
        <w:rPr>
          <w:b w:val="1"/>
          <w:bCs w:val="1"/>
        </w:rPr>
        <w:t xml:space="preserve">第三章 我国替米沙坦行业发展现状</w:t>
      </w:r>
    </w:p>
    <w:p>
      <w:pPr>
        <w:spacing w:after="150"/>
      </w:pPr>
      <w:r>
        <w:rPr/>
        <w:t xml:space="preserve">第一节 中国替米沙坦行业发展状况</w:t>
      </w:r>
    </w:p>
    <w:p>
      <w:pPr>
        <w:spacing w:after="150"/>
      </w:pPr>
      <w:r>
        <w:rPr/>
        <w:t xml:space="preserve">一、2019-2023年替米沙坦行业发展状况分析</w:t>
      </w:r>
    </w:p>
    <w:p>
      <w:pPr>
        <w:spacing w:after="150"/>
      </w:pPr>
      <w:r>
        <w:rPr/>
        <w:t xml:space="preserve">二、2019-2023年中国替米沙坦行业发展动态</w:t>
      </w:r>
    </w:p>
    <w:p>
      <w:pPr>
        <w:spacing w:after="150"/>
      </w:pPr>
      <w:r>
        <w:rPr/>
        <w:t xml:space="preserve">三、2019-2023年替米沙坦行业经营业绩分析</w:t>
      </w:r>
    </w:p>
    <w:p>
      <w:pPr>
        <w:spacing w:after="150"/>
      </w:pPr>
      <w:r>
        <w:rPr/>
        <w:t xml:space="preserve">四、2019-2023年我国替米沙坦行业发展热点</w:t>
      </w:r>
    </w:p>
    <w:p>
      <w:pPr>
        <w:spacing w:after="150"/>
      </w:pPr>
      <w:r>
        <w:rPr/>
        <w:t xml:space="preserve">第二节 中国替米沙坦市场供需状况</w:t>
      </w:r>
    </w:p>
    <w:p>
      <w:pPr>
        <w:spacing w:after="150"/>
      </w:pPr>
      <w:r>
        <w:rPr/>
        <w:t xml:space="preserve">一、2019-2023年中国替米沙坦行业供给能力</w:t>
      </w:r>
    </w:p>
    <w:p>
      <w:pPr>
        <w:spacing w:after="150"/>
      </w:pPr>
      <w:r>
        <w:rPr/>
        <w:t xml:space="preserve">二、2019-2023年中国替米沙坦市场供给分析</w:t>
      </w:r>
    </w:p>
    <w:p>
      <w:pPr>
        <w:spacing w:after="150"/>
      </w:pPr>
      <w:r>
        <w:rPr/>
        <w:t xml:space="preserve">三、2019-2023年中国替米沙坦市场需求分析</w:t>
      </w:r>
    </w:p>
    <w:p>
      <w:pPr>
        <w:spacing w:after="150"/>
      </w:pPr>
      <w:r>
        <w:rPr/>
        <w:t xml:space="preserve">四、2019-2023年中国替米沙坦产品价格分析</w:t>
      </w:r>
    </w:p>
    <w:p>
      <w:pPr>
        <w:spacing w:after="150"/>
      </w:pPr>
      <w:r>
        <w:rPr>
          <w:b w:val="1"/>
          <w:bCs w:val="1"/>
        </w:rPr>
        <w:t xml:space="preserve">第四章 替米沙坦产业经济运行分析</w:t>
      </w:r>
    </w:p>
    <w:p>
      <w:pPr>
        <w:spacing w:after="150"/>
      </w:pPr>
      <w:r>
        <w:rPr/>
        <w:t xml:space="preserve">第一节 2019-2023年中国替米沙坦产业工业总产值分析</w:t>
      </w:r>
    </w:p>
    <w:p>
      <w:pPr>
        <w:spacing w:after="150"/>
      </w:pPr>
      <w:r>
        <w:rPr/>
        <w:t xml:space="preserve">一、2019-2023年中国替米沙坦产业工业总产值分析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2019-2023年中国替米沙坦产业市场销售收入分析</w:t>
      </w:r>
    </w:p>
    <w:p>
      <w:pPr>
        <w:spacing w:after="150"/>
      </w:pPr>
      <w:r>
        <w:rPr/>
        <w:t xml:space="preserve">一、2019-2023年中国替米沙坦产业市场总销售收入分析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2019-2023年中国替米沙坦产业产品成本费用分析</w:t>
      </w:r>
    </w:p>
    <w:p>
      <w:pPr>
        <w:spacing w:after="150"/>
      </w:pPr>
      <w:r>
        <w:rPr/>
        <w:t xml:space="preserve">一、2019-2023年中国替米沙坦产业成本费用总额分析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2019-2023年中国替米沙坦产业利润总额分析</w:t>
      </w:r>
    </w:p>
    <w:p>
      <w:pPr>
        <w:spacing w:after="150"/>
      </w:pPr>
      <w:r>
        <w:rPr/>
        <w:t xml:space="preserve">一、2019-2023年中国替米沙坦产业利润总额分析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2019-2023年中国替米沙坦行业渠道分析及策略</w:t>
      </w:r>
    </w:p>
    <w:p>
      <w:pPr>
        <w:spacing w:after="150"/>
      </w:pPr>
      <w:r>
        <w:rPr/>
        <w:t xml:space="preserve">第一节 替米沙坦行业渠道分析</w:t>
      </w:r>
    </w:p>
    <w:p>
      <w:pPr>
        <w:spacing w:after="150"/>
      </w:pPr>
      <w:r>
        <w:rPr/>
        <w:t xml:space="preserve">一、渠道形式及对比</w:t>
      </w:r>
    </w:p>
    <w:p>
      <w:pPr>
        <w:spacing w:after="150"/>
      </w:pPr>
      <w:r>
        <w:rPr/>
        <w:t xml:space="preserve">二、各类渠道对替米沙坦行业的影响</w:t>
      </w:r>
    </w:p>
    <w:p>
      <w:pPr>
        <w:spacing w:after="150"/>
      </w:pPr>
      <w:r>
        <w:rPr/>
        <w:t xml:space="preserve">三、主要替米沙坦企业渠道策略研究</w:t>
      </w:r>
    </w:p>
    <w:p>
      <w:pPr>
        <w:spacing w:after="150"/>
      </w:pPr>
      <w:r>
        <w:rPr/>
        <w:t xml:space="preserve">四、各区域主要代理商情况</w:t>
      </w:r>
    </w:p>
    <w:p>
      <w:pPr>
        <w:spacing w:after="150"/>
      </w:pPr>
      <w:r>
        <w:rPr/>
        <w:t xml:space="preserve">第二节 替米沙坦行业用户分析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替米沙坦行业营销策略分析</w:t>
      </w:r>
    </w:p>
    <w:p>
      <w:pPr>
        <w:spacing w:after="150"/>
      </w:pPr>
      <w:r>
        <w:rPr/>
        <w:t xml:space="preserve">一、中国替米沙坦营销概况</w:t>
      </w:r>
    </w:p>
    <w:p>
      <w:pPr>
        <w:spacing w:after="150"/>
      </w:pPr>
      <w:r>
        <w:rPr/>
        <w:t xml:space="preserve">二、替米沙坦营销策略探讨</w:t>
      </w:r>
    </w:p>
    <w:p>
      <w:pPr>
        <w:spacing w:after="150"/>
      </w:pPr>
      <w:r>
        <w:rPr/>
        <w:t xml:space="preserve">三、替米沙坦营销发展趋势</w:t>
      </w:r>
    </w:p>
    <w:p>
      <w:pPr>
        <w:spacing w:after="150"/>
      </w:pPr>
      <w:r>
        <w:rPr>
          <w:b w:val="1"/>
          <w:bCs w:val="1"/>
        </w:rPr>
        <w:t xml:space="preserve">第六章 中国替米沙坦市场供需分析</w:t>
      </w:r>
    </w:p>
    <w:p>
      <w:pPr>
        <w:spacing w:after="150"/>
      </w:pPr>
      <w:r>
        <w:rPr/>
        <w:t xml:space="preserve">第一节 替米沙坦市场需求规模分析</w:t>
      </w:r>
    </w:p>
    <w:p>
      <w:pPr>
        <w:spacing w:after="150"/>
      </w:pPr>
      <w:r>
        <w:rPr/>
        <w:t xml:space="preserve">一、中国替米沙坦总体市场规模分析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替米沙坦市场需求特征分析</w:t>
      </w:r>
    </w:p>
    <w:p>
      <w:pPr>
        <w:spacing w:after="150"/>
      </w:pPr>
      <w:r>
        <w:rPr/>
        <w:t xml:space="preserve">一、替米沙坦消费群体的年龄特征分析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替米沙坦行业经营绩效分析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我国替米沙坦行业产业链分析</w:t>
      </w:r>
    </w:p>
    <w:p>
      <w:pPr>
        <w:spacing w:after="150"/>
      </w:pPr>
      <w:r>
        <w:rPr/>
        <w:t xml:space="preserve">第一节 替米沙坦行业产业链分析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替米沙坦上游行业分析</w:t>
      </w:r>
    </w:p>
    <w:p>
      <w:pPr>
        <w:spacing w:after="150"/>
      </w:pPr>
      <w:r>
        <w:rPr/>
        <w:t xml:space="preserve">一、替米沙坦产品成本构成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四、上游供给对替米沙坦行业的影响</w:t>
      </w:r>
    </w:p>
    <w:p>
      <w:pPr>
        <w:spacing w:after="150"/>
      </w:pPr>
      <w:r>
        <w:rPr/>
        <w:t xml:space="preserve">第三节 替米沙坦下游行业分析</w:t>
      </w:r>
    </w:p>
    <w:p>
      <w:pPr>
        <w:spacing w:after="150"/>
      </w:pPr>
      <w:r>
        <w:rPr/>
        <w:t xml:space="preserve">一、替米沙坦下游行业分布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四、下游需求对替米沙坦行业的影响</w:t>
      </w:r>
    </w:p>
    <w:p>
      <w:pPr>
        <w:spacing w:after="150"/>
      </w:pPr>
      <w:r>
        <w:rPr>
          <w:b w:val="1"/>
          <w:bCs w:val="1"/>
        </w:rPr>
        <w:t xml:space="preserve">第二部分 行业竞争格局</w:t>
      </w:r>
    </w:p>
    <w:p>
      <w:pPr>
        <w:spacing w:after="150"/>
      </w:pPr>
      <w:r>
        <w:rPr>
          <w:b w:val="1"/>
          <w:bCs w:val="1"/>
        </w:rPr>
        <w:t xml:space="preserve">第八章 替米沙坦行业竞争格局分析</w:t>
      </w:r>
    </w:p>
    <w:p>
      <w:pPr>
        <w:spacing w:after="150"/>
      </w:pPr>
      <w:r>
        <w:rPr/>
        <w:t xml:space="preserve">第一节 替米沙坦行业历史竞争格局概况</w:t>
      </w:r>
    </w:p>
    <w:p>
      <w:pPr>
        <w:spacing w:after="150"/>
      </w:pPr>
      <w:r>
        <w:rPr/>
        <w:t xml:space="preserve">一、替米沙坦行业集中度分析</w:t>
      </w:r>
    </w:p>
    <w:p>
      <w:pPr>
        <w:spacing w:after="150"/>
      </w:pPr>
      <w:r>
        <w:rPr/>
        <w:t xml:space="preserve">二、替米沙坦行业竞争程度分析</w:t>
      </w:r>
    </w:p>
    <w:p>
      <w:pPr>
        <w:spacing w:after="150"/>
      </w:pPr>
      <w:r>
        <w:rPr/>
        <w:t xml:space="preserve">第二节 中国替米沙坦行业竞争结构分析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中国替米沙坦产业研发力分析</w:t>
      </w:r>
    </w:p>
    <w:p>
      <w:pPr>
        <w:spacing w:after="150"/>
      </w:pPr>
      <w:r>
        <w:rPr/>
        <w:t xml:space="preserve">一、替米沙坦产业研发重要性分析</w:t>
      </w:r>
    </w:p>
    <w:p>
      <w:pPr>
        <w:spacing w:after="150"/>
      </w:pPr>
      <w:r>
        <w:rPr/>
        <w:t xml:space="preserve">二、中外替米沙坦研发投入和运作方式对比</w:t>
      </w:r>
    </w:p>
    <w:p>
      <w:pPr>
        <w:spacing w:after="150"/>
      </w:pPr>
      <w:r>
        <w:rPr/>
        <w:t xml:space="preserve">三、中国替米沙坦研发力问题分析</w:t>
      </w:r>
    </w:p>
    <w:p>
      <w:pPr>
        <w:spacing w:after="150"/>
      </w:pPr>
      <w:r>
        <w:rPr/>
        <w:t xml:space="preserve">第四节 中国替米沙坦产业竞争状况</w:t>
      </w:r>
    </w:p>
    <w:p>
      <w:pPr>
        <w:spacing w:after="150"/>
      </w:pPr>
      <w:r>
        <w:rPr/>
        <w:t xml:space="preserve">一、我国替米沙坦行业品类竞争现状</w:t>
      </w:r>
    </w:p>
    <w:p>
      <w:pPr>
        <w:spacing w:after="150"/>
      </w:pPr>
      <w:r>
        <w:rPr/>
        <w:t xml:space="preserve">二、我国替米沙坦企业的竞争力分析</w:t>
      </w:r>
    </w:p>
    <w:p>
      <w:pPr>
        <w:spacing w:after="150"/>
      </w:pPr>
      <w:r>
        <w:rPr/>
        <w:t xml:space="preserve">第五节 替米沙坦行业竞争格局分析</w:t>
      </w:r>
    </w:p>
    <w:p>
      <w:pPr>
        <w:spacing w:after="150"/>
      </w:pPr>
      <w:r>
        <w:rPr>
          <w:b w:val="1"/>
          <w:bCs w:val="1"/>
        </w:rPr>
        <w:t xml:space="preserve">第九章 替米沙坦企业竞争策略分析</w:t>
      </w:r>
    </w:p>
    <w:p>
      <w:pPr>
        <w:spacing w:after="150"/>
      </w:pPr>
      <w:r>
        <w:rPr/>
        <w:t xml:space="preserve">第一节 替米沙坦市场竞争策略分析</w:t>
      </w:r>
    </w:p>
    <w:p>
      <w:pPr>
        <w:spacing w:after="150"/>
      </w:pPr>
      <w:r>
        <w:rPr/>
        <w:t xml:space="preserve">一、2019-2023年替米沙坦市场增长潜力分析</w:t>
      </w:r>
    </w:p>
    <w:p>
      <w:pPr>
        <w:spacing w:after="150"/>
      </w:pPr>
      <w:r>
        <w:rPr/>
        <w:t xml:space="preserve">二、2019-2023年替米沙坦主要潜力品种分析</w:t>
      </w:r>
    </w:p>
    <w:p>
      <w:pPr>
        <w:spacing w:after="150"/>
      </w:pPr>
      <w:r>
        <w:rPr/>
        <w:t xml:space="preserve">三、现有替米沙坦产品竞争策略分析</w:t>
      </w:r>
    </w:p>
    <w:p>
      <w:pPr>
        <w:spacing w:after="150"/>
      </w:pPr>
      <w:r>
        <w:rPr/>
        <w:t xml:space="preserve">四、潜力替米沙坦品种竞争策略选择</w:t>
      </w:r>
    </w:p>
    <w:p>
      <w:pPr>
        <w:spacing w:after="150"/>
      </w:pPr>
      <w:r>
        <w:rPr/>
        <w:t xml:space="preserve">五、典型企业产品竞争策略分析</w:t>
      </w:r>
    </w:p>
    <w:p>
      <w:pPr>
        <w:spacing w:after="150"/>
      </w:pPr>
      <w:r>
        <w:rPr/>
        <w:t xml:space="preserve">第二节 替米沙坦企业竞争策略分析</w:t>
      </w:r>
    </w:p>
    <w:p>
      <w:pPr>
        <w:spacing w:after="150"/>
      </w:pPr>
      <w:r>
        <w:rPr/>
        <w:t xml:space="preserve">一、后危机对替米沙坦行业竞争格局的影响</w:t>
      </w:r>
    </w:p>
    <w:p>
      <w:pPr>
        <w:spacing w:after="150"/>
      </w:pPr>
      <w:r>
        <w:rPr/>
        <w:t xml:space="preserve">二、后危机后替米沙坦行业竞争格局的变化</w:t>
      </w:r>
    </w:p>
    <w:p>
      <w:pPr>
        <w:spacing w:after="150"/>
      </w:pPr>
      <w:r>
        <w:rPr/>
        <w:t xml:space="preserve">三、2024-2029年我国替米沙坦市场竞争趋势</w:t>
      </w:r>
    </w:p>
    <w:p>
      <w:pPr>
        <w:spacing w:after="150"/>
      </w:pPr>
      <w:r>
        <w:rPr/>
        <w:t xml:space="preserve">四、2024-2029年替米沙坦行业竞争格局展望</w:t>
      </w:r>
    </w:p>
    <w:p>
      <w:pPr>
        <w:spacing w:after="150"/>
      </w:pPr>
      <w:r>
        <w:rPr/>
        <w:t xml:space="preserve">五、2024-2029年替米沙坦行业竞争策略分析</w:t>
      </w:r>
    </w:p>
    <w:p>
      <w:pPr>
        <w:spacing w:after="150"/>
      </w:pPr>
      <w:r>
        <w:rPr/>
        <w:t xml:space="preserve">六、2024-2029年替米沙坦企业竞争策略分析</w:t>
      </w:r>
    </w:p>
    <w:p>
      <w:pPr>
        <w:spacing w:after="150"/>
      </w:pPr>
      <w:r>
        <w:rPr>
          <w:b w:val="1"/>
          <w:bCs w:val="1"/>
        </w:rPr>
        <w:t xml:space="preserve">第十章 替米沙坦重点企业竞争分析</w:t>
      </w:r>
    </w:p>
    <w:p>
      <w:pPr>
        <w:spacing w:after="150"/>
      </w:pPr>
      <w:r>
        <w:rPr/>
        <w:t xml:space="preserve">第一节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勃林格殷格翰制药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第一三共制药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替米沙坦行业发展趋势分析</w:t>
      </w:r>
    </w:p>
    <w:p>
      <w:pPr>
        <w:spacing w:after="150"/>
      </w:pPr>
      <w:r>
        <w:rPr/>
        <w:t xml:space="preserve">第一节 2024-2029年中国替米沙坦市场趋势分析</w:t>
      </w:r>
    </w:p>
    <w:p>
      <w:pPr>
        <w:spacing w:after="150"/>
      </w:pPr>
      <w:r>
        <w:rPr/>
        <w:t xml:space="preserve">一、2024-2029年我国替米沙坦发展趋势分析</w:t>
      </w:r>
    </w:p>
    <w:p>
      <w:pPr>
        <w:spacing w:after="150"/>
      </w:pPr>
      <w:r>
        <w:rPr/>
        <w:t xml:space="preserve">二、2019-2023年我国替米沙坦市场趋势总结</w:t>
      </w:r>
    </w:p>
    <w:p>
      <w:pPr>
        <w:spacing w:after="150"/>
      </w:pPr>
      <w:r>
        <w:rPr/>
        <w:t xml:space="preserve">三、2024-2029年我国替米沙坦市场发展空间</w:t>
      </w:r>
    </w:p>
    <w:p>
      <w:pPr>
        <w:spacing w:after="150"/>
      </w:pPr>
      <w:r>
        <w:rPr/>
        <w:t xml:space="preserve">第二节 2024-2029年替米沙坦产业发展趋势分析</w:t>
      </w:r>
    </w:p>
    <w:p>
      <w:pPr>
        <w:spacing w:after="150"/>
      </w:pPr>
      <w:r>
        <w:rPr/>
        <w:t xml:space="preserve">一、2024-2029年替米沙坦产业政策趋向</w:t>
      </w:r>
    </w:p>
    <w:p>
      <w:pPr>
        <w:spacing w:after="150"/>
      </w:pPr>
      <w:r>
        <w:rPr/>
        <w:t xml:space="preserve">二、2024-2029年替米沙坦技术革新趋势</w:t>
      </w:r>
    </w:p>
    <w:p>
      <w:pPr>
        <w:spacing w:after="150"/>
      </w:pPr>
      <w:r>
        <w:rPr/>
        <w:t xml:space="preserve">三、2024-2029年替米沙坦价格走势分析</w:t>
      </w:r>
    </w:p>
    <w:p>
      <w:pPr>
        <w:spacing w:after="150"/>
      </w:pPr>
      <w:r>
        <w:rPr/>
        <w:t xml:space="preserve">四、2024-2029年国际环境对行业的影响</w:t>
      </w:r>
    </w:p>
    <w:p>
      <w:pPr>
        <w:spacing w:after="150"/>
      </w:pPr>
      <w:r>
        <w:rPr>
          <w:b w:val="1"/>
          <w:bCs w:val="1"/>
        </w:rPr>
        <w:t xml:space="preserve">第十二章 未来替米沙坦行业发展预测</w:t>
      </w:r>
    </w:p>
    <w:p>
      <w:pPr>
        <w:spacing w:after="150"/>
      </w:pPr>
      <w:r>
        <w:rPr/>
        <w:t xml:space="preserve">第一节 未来替米沙坦需求与消费预测</w:t>
      </w:r>
    </w:p>
    <w:p>
      <w:pPr>
        <w:spacing w:after="150"/>
      </w:pPr>
      <w:r>
        <w:rPr/>
        <w:t xml:space="preserve">一、2024-2029年替米沙坦行业总产值预测</w:t>
      </w:r>
    </w:p>
    <w:p>
      <w:pPr>
        <w:spacing w:after="150"/>
      </w:pPr>
      <w:r>
        <w:rPr/>
        <w:t xml:space="preserve">二、2024-2029年替米沙坦行业销售收入预测</w:t>
      </w:r>
    </w:p>
    <w:p>
      <w:pPr>
        <w:spacing w:after="150"/>
      </w:pPr>
      <w:r>
        <w:rPr/>
        <w:t xml:space="preserve">三、2024-2029年替米沙坦行业总资产预测</w:t>
      </w:r>
    </w:p>
    <w:p>
      <w:pPr>
        <w:spacing w:after="150"/>
      </w:pPr>
      <w:r>
        <w:rPr/>
        <w:t xml:space="preserve">第二节 2024-2029年中国替米沙坦行业供需预测</w:t>
      </w:r>
    </w:p>
    <w:p>
      <w:pPr>
        <w:spacing w:after="150"/>
      </w:pPr>
      <w:r>
        <w:rPr/>
        <w:t xml:space="preserve">一、2024-2029年中国替米沙坦产量预测</w:t>
      </w:r>
    </w:p>
    <w:p>
      <w:pPr>
        <w:spacing w:after="150"/>
      </w:pPr>
      <w:r>
        <w:rPr/>
        <w:t xml:space="preserve">二、2024-2029年中国替米沙坦需求预测</w:t>
      </w:r>
    </w:p>
    <w:p>
      <w:pPr>
        <w:spacing w:after="150"/>
      </w:pPr>
      <w:r>
        <w:rPr/>
        <w:t xml:space="preserve">三、2024-2029年中国替米沙坦供需平衡预测</w:t>
      </w:r>
    </w:p>
    <w:p>
      <w:pPr>
        <w:spacing w:after="150"/>
      </w:pPr>
      <w:r>
        <w:rPr/>
        <w:t xml:space="preserve">四、2024-2029年中国替米沙坦产品价格预测</w:t>
      </w:r>
    </w:p>
    <w:p>
      <w:pPr>
        <w:spacing w:after="150"/>
      </w:pPr>
      <w:r>
        <w:rPr>
          <w:b w:val="1"/>
          <w:bCs w:val="1"/>
        </w:rPr>
        <w:t xml:space="preserve">第四部分 投资战略研究</w:t>
      </w:r>
    </w:p>
    <w:p>
      <w:pPr>
        <w:spacing w:after="150"/>
      </w:pPr>
      <w:r>
        <w:rPr>
          <w:b w:val="1"/>
          <w:bCs w:val="1"/>
        </w:rPr>
        <w:t xml:space="preserve">第十三章 替米沙坦行业投资环境分析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一、2019-2023年替米沙坦行业政策环境分析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一、国内替米沙坦技术现状</w:t>
      </w:r>
    </w:p>
    <w:p>
      <w:pPr>
        <w:spacing w:after="150"/>
      </w:pPr>
      <w:r>
        <w:rPr/>
        <w:t xml:space="preserve">二、2019-2023年替米沙坦技术发展分析</w:t>
      </w:r>
    </w:p>
    <w:p>
      <w:pPr>
        <w:spacing w:after="150"/>
      </w:pPr>
      <w:r>
        <w:rPr/>
        <w:t xml:space="preserve">三、2024-2029年替米沙坦技术发展趋势分析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替米沙坦行业投资机会与风险</w:t>
      </w:r>
    </w:p>
    <w:p>
      <w:pPr>
        <w:spacing w:after="150"/>
      </w:pPr>
      <w:r>
        <w:rPr/>
        <w:t xml:space="preserve">第一节 替米沙坦行业投资效益分析</w:t>
      </w:r>
    </w:p>
    <w:p>
      <w:pPr>
        <w:spacing w:after="150"/>
      </w:pPr>
      <w:r>
        <w:rPr/>
        <w:t xml:space="preserve">一、2019-2023年替米沙坦行业投资状况分析</w:t>
      </w:r>
    </w:p>
    <w:p>
      <w:pPr>
        <w:spacing w:after="150"/>
      </w:pPr>
      <w:r>
        <w:rPr/>
        <w:t xml:space="preserve">二、2024-2029年替米沙坦行业投资效益分析</w:t>
      </w:r>
    </w:p>
    <w:p>
      <w:pPr>
        <w:spacing w:after="150"/>
      </w:pPr>
      <w:r>
        <w:rPr/>
        <w:t xml:space="preserve">三、2024-2029年替米沙坦行业投资趋势预测</w:t>
      </w:r>
    </w:p>
    <w:p>
      <w:pPr>
        <w:spacing w:after="150"/>
      </w:pPr>
      <w:r>
        <w:rPr/>
        <w:t xml:space="preserve">四、2024-2029年替米沙坦行业的投资方向</w:t>
      </w:r>
    </w:p>
    <w:p>
      <w:pPr>
        <w:spacing w:after="150"/>
      </w:pPr>
      <w:r>
        <w:rPr/>
        <w:t xml:space="preserve">五、2024-2029年替米沙坦行业投资的建议</w:t>
      </w:r>
    </w:p>
    <w:p>
      <w:pPr>
        <w:spacing w:after="150"/>
      </w:pPr>
      <w:r>
        <w:rPr/>
        <w:t xml:space="preserve">六、新进入者应注意的障碍因素分析</w:t>
      </w:r>
    </w:p>
    <w:p>
      <w:pPr>
        <w:spacing w:after="150"/>
      </w:pPr>
      <w:r>
        <w:rPr/>
        <w:t xml:space="preserve">第二节 影响替米沙坦行业发展的主要因素</w:t>
      </w:r>
    </w:p>
    <w:p>
      <w:pPr>
        <w:spacing w:after="150"/>
      </w:pPr>
      <w:r>
        <w:rPr/>
        <w:t xml:space="preserve">一、2024-2029年影响替米沙坦行业运行的有利因素分析</w:t>
      </w:r>
    </w:p>
    <w:p>
      <w:pPr>
        <w:spacing w:after="150"/>
      </w:pPr>
      <w:r>
        <w:rPr/>
        <w:t xml:space="preserve">二、2024-2029年影响替米沙坦行业运行的不利因素分析</w:t>
      </w:r>
    </w:p>
    <w:p>
      <w:pPr>
        <w:spacing w:after="150"/>
      </w:pPr>
      <w:r>
        <w:rPr/>
        <w:t xml:space="preserve">三、2024-2029年我国替米沙坦行业发展面临的挑战分析</w:t>
      </w:r>
    </w:p>
    <w:p>
      <w:pPr>
        <w:spacing w:after="150"/>
      </w:pPr>
      <w:r>
        <w:rPr/>
        <w:t xml:space="preserve">四、2024-2029年我国替米沙坦行业发展面临的机遇分析</w:t>
      </w:r>
    </w:p>
    <w:p>
      <w:pPr>
        <w:spacing w:after="150"/>
      </w:pPr>
      <w:r>
        <w:rPr/>
        <w:t xml:space="preserve">第三节 替米沙坦行业投资风险及控制策略分析</w:t>
      </w:r>
    </w:p>
    <w:p>
      <w:pPr>
        <w:spacing w:after="150"/>
      </w:pPr>
      <w:r>
        <w:rPr/>
        <w:t xml:space="preserve">一、2024-2029年替米沙坦行业市场风险及控制策略</w:t>
      </w:r>
    </w:p>
    <w:p>
      <w:pPr>
        <w:spacing w:after="150"/>
      </w:pPr>
      <w:r>
        <w:rPr/>
        <w:t xml:space="preserve">二、2024-2029年替米沙坦行业政策风险及控制策略</w:t>
      </w:r>
    </w:p>
    <w:p>
      <w:pPr>
        <w:spacing w:after="150"/>
      </w:pPr>
      <w:r>
        <w:rPr/>
        <w:t xml:space="preserve">三、2024-2029年替米沙坦行业经营风险及控制策略</w:t>
      </w:r>
    </w:p>
    <w:p>
      <w:pPr>
        <w:spacing w:after="150"/>
      </w:pPr>
      <w:r>
        <w:rPr/>
        <w:t xml:space="preserve">四、2024-2029年替米沙坦行业技术风险及控制策略</w:t>
      </w:r>
    </w:p>
    <w:p>
      <w:pPr>
        <w:spacing w:after="150"/>
      </w:pPr>
      <w:r>
        <w:rPr/>
        <w:t xml:space="preserve">五、2024-2029年替米沙坦同业竞争风险及控制策略</w:t>
      </w:r>
    </w:p>
    <w:p>
      <w:pPr>
        <w:spacing w:after="150"/>
      </w:pPr>
      <w:r>
        <w:rPr/>
        <w:t xml:space="preserve">六、2024-2029年替米沙坦行业其他风险及控制策略</w:t>
      </w:r>
    </w:p>
    <w:p>
      <w:pPr>
        <w:spacing w:after="150"/>
      </w:pPr>
      <w:r>
        <w:rPr>
          <w:b w:val="1"/>
          <w:bCs w:val="1"/>
        </w:rPr>
        <w:t xml:space="preserve">第十五章 替米沙坦行业投资战略研究</w:t>
      </w:r>
    </w:p>
    <w:p>
      <w:pPr>
        <w:spacing w:after="150"/>
      </w:pPr>
      <w:r>
        <w:rPr/>
        <w:t xml:space="preserve">第一节 替米沙坦行业发展战略研究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替米沙坦企业经营管理策略</w:t>
      </w:r>
    </w:p>
    <w:p>
      <w:pPr>
        <w:spacing w:after="150"/>
      </w:pPr>
      <w:r>
        <w:rPr/>
        <w:t xml:space="preserve">第三节 替米沙坦行业投资战略研究</w:t>
      </w:r>
    </w:p>
    <w:p>
      <w:pPr>
        <w:spacing w:after="150"/>
      </w:pPr>
      <w:r>
        <w:rPr/>
        <w:t xml:space="preserve">一、2019-2023年替米沙坦行业投资战略</w:t>
      </w:r>
    </w:p>
    <w:p>
      <w:pPr>
        <w:spacing w:after="150"/>
      </w:pPr>
      <w:r>
        <w:rPr/>
        <w:t xml:space="preserve">二、2024-2029年替米沙坦行业投资战略</w:t>
      </w:r>
    </w:p>
    <w:p>
      <w:pPr>
        <w:spacing w:after="150"/>
      </w:pPr>
      <w:r>
        <w:rPr>
          <w:b w:val="1"/>
          <w:bCs w:val="1"/>
        </w:rPr>
        <w:t xml:space="preserve">图表目录</w:t>
      </w:r>
    </w:p>
    <w:p>
      <w:pPr>
        <w:spacing w:after="150"/>
      </w:pPr>
      <w:r>
        <w:rPr/>
        <w:t xml:space="preserve">图表：替米沙坦行业生命周期</w:t>
      </w:r>
    </w:p>
    <w:p>
      <w:pPr>
        <w:spacing w:after="150"/>
      </w:pPr>
      <w:r>
        <w:rPr/>
        <w:t xml:space="preserve">图表：替米沙坦行业产业链结构</w:t>
      </w:r>
    </w:p>
    <w:p>
      <w:pPr>
        <w:spacing w:after="150"/>
      </w:pPr>
      <w:r>
        <w:rPr/>
        <w:t xml:space="preserve">图表：2019-2023年全球替米沙坦行业市场规模</w:t>
      </w:r>
    </w:p>
    <w:p>
      <w:pPr>
        <w:spacing w:after="150"/>
      </w:pPr>
      <w:r>
        <w:rPr/>
        <w:t xml:space="preserve">图表：2019-2023年中国替米沙坦行业市场规模</w:t>
      </w:r>
    </w:p>
    <w:p>
      <w:pPr>
        <w:spacing w:after="150"/>
      </w:pPr>
      <w:r>
        <w:rPr/>
        <w:t xml:space="preserve">图表：2019-2023年替米沙坦行业重要数据指标比较</w:t>
      </w:r>
    </w:p>
    <w:p>
      <w:pPr>
        <w:spacing w:after="150"/>
      </w:pPr>
      <w:r>
        <w:rPr/>
        <w:t xml:space="preserve">图表：2019-2023年中国替米沙坦市场占全球份额比较</w:t>
      </w:r>
    </w:p>
    <w:p>
      <w:pPr>
        <w:spacing w:after="150"/>
      </w:pPr>
      <w:r>
        <w:rPr/>
        <w:t xml:space="preserve">图表：2019-2023年替米沙坦行业工业总产值</w:t>
      </w:r>
    </w:p>
    <w:p>
      <w:pPr>
        <w:spacing w:after="150"/>
      </w:pPr>
      <w:r>
        <w:rPr/>
        <w:t xml:space="preserve">图表：2019-2023年替米沙坦行业销售收入</w:t>
      </w:r>
    </w:p>
    <w:p>
      <w:pPr>
        <w:spacing w:after="150"/>
      </w:pPr>
      <w:r>
        <w:rPr/>
        <w:t xml:space="preserve">图表：2019-2023年替米沙坦行业利润总额</w:t>
      </w:r>
    </w:p>
    <w:p>
      <w:pPr>
        <w:spacing w:after="150"/>
      </w:pPr>
      <w:r>
        <w:rPr/>
        <w:t xml:space="preserve">图表：2019-2023年替米沙坦行业资产总计</w:t>
      </w:r>
    </w:p>
    <w:p>
      <w:pPr>
        <w:spacing w:after="150"/>
      </w:pPr>
      <w:r>
        <w:rPr/>
        <w:t xml:space="preserve">图表：2019-2023年替米沙坦行业负债总计</w:t>
      </w:r>
    </w:p>
    <w:p>
      <w:pPr>
        <w:spacing w:after="150"/>
      </w:pPr>
      <w:r>
        <w:rPr/>
        <w:t xml:space="preserve">图表：2019-2023年替米沙坦行业竞争力分析</w:t>
      </w:r>
    </w:p>
    <w:p>
      <w:pPr>
        <w:spacing w:after="150"/>
      </w:pPr>
      <w:r>
        <w:rPr/>
        <w:t xml:space="preserve">图表：2019-2023年替米沙坦市场价格走势</w:t>
      </w:r>
    </w:p>
    <w:p>
      <w:pPr>
        <w:spacing w:after="150"/>
      </w:pPr>
      <w:r>
        <w:rPr/>
        <w:t xml:space="preserve">图表：2019-2023年替米沙坦行业主营业务收入</w:t>
      </w:r>
    </w:p>
    <w:p>
      <w:pPr>
        <w:spacing w:after="150"/>
      </w:pPr>
      <w:r>
        <w:rPr/>
        <w:t xml:space="preserve">图表：2019-2023年替米沙坦行业主营业务成本</w:t>
      </w:r>
    </w:p>
    <w:p>
      <w:pPr>
        <w:spacing w:after="150"/>
      </w:pPr>
      <w:r>
        <w:rPr/>
        <w:t xml:space="preserve">图表：2019-2023年替米沙坦行业销售毛利率分析</w:t>
      </w:r>
    </w:p>
    <w:p>
      <w:pPr>
        <w:spacing w:after="150"/>
      </w:pPr>
      <w:r>
        <w:rPr/>
        <w:t xml:space="preserve">图表：2019-2023年替米沙坦行业销售利润率分析</w:t>
      </w:r>
    </w:p>
    <w:p>
      <w:pPr>
        <w:spacing w:after="150"/>
      </w:pPr>
      <w:r>
        <w:rPr/>
        <w:t xml:space="preserve">图表：2019-2023年替米沙坦行业成本费用利润率分析</w:t>
      </w:r>
    </w:p>
    <w:p>
      <w:pPr>
        <w:spacing w:after="150"/>
      </w:pPr>
      <w:r>
        <w:rPr/>
        <w:t xml:space="preserve">图表：2019-2023年替米沙坦行业总资产利润率分析</w:t>
      </w:r>
    </w:p>
    <w:p>
      <w:pPr>
        <w:spacing w:after="150"/>
      </w:pPr>
      <w:r>
        <w:rPr/>
        <w:t xml:space="preserve">图表：2019-2023年替米沙坦行业产能分析</w:t>
      </w:r>
    </w:p>
    <w:p>
      <w:pPr>
        <w:spacing w:after="150"/>
      </w:pPr>
      <w:r>
        <w:rPr/>
        <w:t xml:space="preserve">图表：2019-2023年替米沙坦行业产量分析</w:t>
      </w:r>
    </w:p>
    <w:p>
      <w:pPr>
        <w:spacing w:after="150"/>
      </w:pPr>
      <w:r>
        <w:rPr/>
        <w:t xml:space="preserve">图表：2019-2023年替米沙坦行业需求分析</w:t>
      </w:r>
    </w:p>
    <w:p>
      <w:pPr>
        <w:spacing w:after="150"/>
      </w:pPr>
      <w:r>
        <w:rPr/>
        <w:t xml:space="preserve">图表：2019-2023年替米沙坦行业集中度</w:t>
      </w:r>
    </w:p>
    <w:p>
      <w:pPr>
        <w:spacing w:after="150"/>
      </w:pPr>
      <w:r>
        <w:rPr/>
        <w:t xml:space="preserve">图表：2024-2029年替米沙坦行业市场规模预测</w:t>
      </w:r>
    </w:p>
    <w:p>
      <w:pPr>
        <w:spacing w:after="150"/>
      </w:pPr>
      <w:r>
        <w:rPr/>
        <w:t xml:space="preserve">图表：2024-2029年替米沙坦行业营业收入预测</w:t>
      </w:r>
    </w:p>
    <w:p>
      <w:pPr>
        <w:spacing w:after="150"/>
      </w:pPr>
      <w:r>
        <w:rPr/>
        <w:t xml:space="preserve">图表：2024-2029年中国替米沙坦行业供给预测</w:t>
      </w:r>
    </w:p>
    <w:p>
      <w:pPr>
        <w:spacing w:after="150"/>
      </w:pPr>
      <w:r>
        <w:rPr/>
        <w:t xml:space="preserve">图表：2024-2029年中国替米沙坦行业需求预测</w:t>
      </w:r>
    </w:p>
    <w:p>
      <w:pPr>
        <w:spacing w:after="150"/>
      </w:pPr>
      <w:r>
        <w:rPr/>
        <w:t xml:space="preserve">图表：2024-2029年中国替米沙坦行业供需平衡预测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2024-2029年中国替米沙坦市场产销需求分析与营销战略报告</dc:title>
  <dc:description>2024-2029年中国替米沙坦市场产销需求分析与营销战略报告</dc:description>
  <dc:subject>2024-2029年中国替米沙坦市场产销需求分析与营销战略报告</dc:subject>
  <cp:keywords>研究报告</cp:keywords>
  <cp:category>研究报告</cp:category>
  <cp:lastModifiedBy>北京中道泰和信息咨询有限公司</cp:lastModifiedBy>
  <dcterms:created xsi:type="dcterms:W3CDTF">2024-01-24T14:56:47+08:00</dcterms:created>
  <dcterms:modified xsi:type="dcterms:W3CDTF">2024-01-24T14:56:47+08:00</dcterms:modified>
</cp:coreProperties>
</file>

<file path=docProps/custom.xml><?xml version="1.0" encoding="utf-8"?>
<Properties xmlns="http://schemas.openxmlformats.org/officeDocument/2006/custom-properties" xmlns:vt="http://schemas.openxmlformats.org/officeDocument/2006/docPropsVTypes"/>
</file>