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2024-2029年中国开关电源行业市场全景调研及投资价值评估咨询报告</w:t>
      </w:r>
    </w:p>
    <w:p>
      <w:pPr>
        <w:spacing w:after="150"/>
      </w:pPr>
      <w:r>
        <w:rPr>
          <w:b w:val="1"/>
          <w:bCs w:val="1"/>
        </w:rPr>
        <w:t xml:space="preserve">报告简介</w:t>
      </w:r>
    </w:p>
    <w:p>
      <w:pPr>
        <w:spacing w:after="150"/>
      </w:pPr>
      <w:r>
        <w:rPr/>
        <w:t xml:space="preserve">开关电源的研究和应用开始于20世纪50年代。1955年，美国人GH.Roger发明了自激振荡推挽晶体管单变压器直流变换器，首创脉冲宽度调制(PWM)控制，为开关电源的研制打下理论基础。20世纪60年代，开关电源技术基本成型。第一民用标准化开关电源诞生于20世纪70年代，并于80年代中期出现了符合全球通用规格的开关电源。随着上游元器件技术水平和电力电子关键技术的不断发展，开关电源技术取得了飞速发展，迅速成长为电子工业的重要基础产品。</w:t>
      </w:r>
    </w:p>
    <w:p>
      <w:pPr>
        <w:spacing w:after="150"/>
      </w:pPr>
      <w:r>
        <w:rPr/>
        <w:t xml:space="preserve">具体规模来看，伴随着我国经济的持续快速增长，我国电源产业呈现良好的发展态势。开关电源作为电源供应器的重要组成部分，且应用领域众多，不存在替代设备，因此市场规模很大。</w:t>
      </w:r>
    </w:p>
    <w:p>
      <w:pPr>
        <w:spacing w:after="150"/>
      </w:pPr>
      <w:r>
        <w:rPr/>
        <w:t xml:space="preserve">总体而言，得益于国家相关政策的有力推动，同时随着下游各应用领域的活跃，我国开关电源制造行业得到了长足的发展。未来，随着新兴行业的快速发展，人工智能、医疗、新能源、汽车电子、生物识别等领域对开关电源的需求将呈现出快速增长势头。</w:t>
      </w:r>
    </w:p>
    <w:p>
      <w:pPr>
        <w:spacing w:after="150"/>
      </w:pPr>
      <w:r>
        <w:rPr/>
        <w:t xml:space="preserve">开关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关电源市场进行了分析研究。报告在总结中国开关电源行业发展历程的基础上，结合新时期的各方面因素，对中国开关电源行业的发展趋势给予了细致和审慎的预测论证。报告资料详实，图表丰富，既有深入的分析，又有直观的比较，为开关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中国开关电源行业发展概述</w:t>
      </w:r>
    </w:p>
    <w:p>
      <w:pPr>
        <w:spacing w:after="150"/>
      </w:pPr>
      <w:r>
        <w:rPr/>
        <w:t xml:space="preserve">第一节 开关电源行业发展情况</w:t>
      </w:r>
    </w:p>
    <w:p>
      <w:pPr>
        <w:spacing w:after="150"/>
      </w:pPr>
      <w:r>
        <w:rPr/>
        <w:t xml:space="preserve">第二节 最近3-5年中国开关电源行业经济指标分析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中国开关电源行业的国际比较分析</w:t>
      </w:r>
    </w:p>
    <w:p>
      <w:pPr>
        <w:spacing w:after="150"/>
      </w:pPr>
      <w:r>
        <w:rPr/>
        <w:t xml:space="preserve">第一节 中国开关电源行业竞争力指标分析</w:t>
      </w:r>
    </w:p>
    <w:p>
      <w:pPr>
        <w:spacing w:after="150"/>
      </w:pPr>
      <w:r>
        <w:rPr/>
        <w:t xml:space="preserve">第二节 中国开关电源行业经济指标国际比较分析</w:t>
      </w:r>
    </w:p>
    <w:p>
      <w:pPr>
        <w:spacing w:after="150"/>
      </w:pPr>
      <w:r>
        <w:rPr/>
        <w:t xml:space="preserve">第三节 全球开关电源行业市场需求分析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全球开关电源行业市场供给分析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2019-2023年中国开关电源行业整体运行指标分析</w:t>
      </w:r>
    </w:p>
    <w:p>
      <w:pPr>
        <w:spacing w:after="150"/>
      </w:pPr>
      <w:r>
        <w:rPr/>
        <w:t xml:space="preserve">第一节 中国开关电源行业总体规模分析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中国开关电源行业产销分析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中国开关电源行业财务指标总体分析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开关电源产业链的分析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开关电源行业主要市场大区发展状况及竞争力研究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开关电源行业领域2024-2029年需求量预测</w:t>
      </w:r>
    </w:p>
    <w:p>
      <w:pPr>
        <w:spacing w:after="150"/>
      </w:pPr>
      <w:r>
        <w:rPr/>
        <w:t xml:space="preserve">第二节 2024-2029年开关电源行业领域需求功能预测</w:t>
      </w:r>
    </w:p>
    <w:p>
      <w:pPr>
        <w:spacing w:after="150"/>
      </w:pPr>
      <w:r>
        <w:rPr/>
        <w:t xml:space="preserve">第三节 2024-2029年开关电源行业领域需求市场格局预测</w:t>
      </w:r>
    </w:p>
    <w:p>
      <w:pPr>
        <w:spacing w:after="150"/>
      </w:pPr>
      <w:r>
        <w:rPr>
          <w:b w:val="1"/>
          <w:bCs w:val="1"/>
        </w:rPr>
        <w:t xml:space="preserve">第三部分 产业竞争格局分析</w:t>
      </w:r>
    </w:p>
    <w:p>
      <w:pPr>
        <w:spacing w:after="150"/>
      </w:pPr>
      <w:r>
        <w:rPr>
          <w:b w:val="1"/>
          <w:bCs w:val="1"/>
        </w:rPr>
        <w:t xml:space="preserve">第七章 开关电源市场竞争格局分析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开关电源行业主要企业竞争力分析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开关电源行业竞争格局分析</w:t>
      </w:r>
    </w:p>
    <w:p>
      <w:pPr>
        <w:spacing w:after="150"/>
      </w:pPr>
      <w:r>
        <w:rPr/>
        <w:t xml:space="preserve">一、2019-2023年开关电源行业竞争分析</w:t>
      </w:r>
    </w:p>
    <w:p>
      <w:pPr>
        <w:spacing w:after="150"/>
      </w:pPr>
      <w:r>
        <w:rPr/>
        <w:t xml:space="preserve">二、2019-2023年国内外开关电源竞争分析</w:t>
      </w:r>
    </w:p>
    <w:p>
      <w:pPr>
        <w:spacing w:after="150"/>
      </w:pPr>
      <w:r>
        <w:rPr/>
        <w:t xml:space="preserve">三、2019-2023年中国开关电源市场竞争分析</w:t>
      </w:r>
    </w:p>
    <w:p>
      <w:pPr>
        <w:spacing w:after="150"/>
      </w:pPr>
      <w:r>
        <w:rPr/>
        <w:t xml:space="preserve">四、2019-2023年中国开关电源市场集中度分析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三、中国开关电源行业参与国际竞争的战略市场定位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一、开关电源行业需求市场</w:t>
      </w:r>
    </w:p>
    <w:p>
      <w:pPr>
        <w:spacing w:after="150"/>
      </w:pPr>
      <w:r>
        <w:rPr/>
        <w:t xml:space="preserve">二、开关电源行业客户结构</w:t>
      </w:r>
    </w:p>
    <w:p>
      <w:pPr>
        <w:spacing w:after="150"/>
      </w:pPr>
      <w:r>
        <w:rPr/>
        <w:t xml:space="preserve">三、开关电源行业需求的地区差异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一、开关电源行业的需求预测</w:t>
      </w:r>
    </w:p>
    <w:p>
      <w:pPr>
        <w:spacing w:after="150"/>
      </w:pPr>
      <w:r>
        <w:rPr/>
        <w:t xml:space="preserve">二、开关电源行业的供应预测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中国开关电源行业swot分析</w:t>
      </w:r>
    </w:p>
    <w:p>
      <w:pPr>
        <w:spacing w:after="150"/>
      </w:pPr>
      <w:r>
        <w:rPr>
          <w:b w:val="1"/>
          <w:bCs w:val="1"/>
        </w:rPr>
        <w:t xml:space="preserve">第十二章 2024-2029年开关电源行业投资价值评估分析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图表：开关电源产业链分析</w:t>
      </w:r>
    </w:p>
    <w:p>
      <w:pPr>
        <w:spacing w:after="150"/>
      </w:pPr>
      <w:r>
        <w:rPr/>
        <w:t xml:space="preserve">图表：国际开关电源市场规模</w:t>
      </w:r>
    </w:p>
    <w:p>
      <w:pPr>
        <w:spacing w:after="150"/>
      </w:pPr>
      <w:r>
        <w:rPr/>
        <w:t xml:space="preserve">图表：国际开关电源生命周期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图表：2019-2023年中国开关电源供应情况</w:t>
      </w:r>
    </w:p>
    <w:p>
      <w:pPr>
        <w:spacing w:after="150"/>
      </w:pPr>
      <w:r>
        <w:rPr/>
        <w:t xml:space="preserve">图表：2019-2023年中国开关电源需求情况</w:t>
      </w:r>
    </w:p>
    <w:p>
      <w:pPr>
        <w:spacing w:after="150"/>
      </w:pPr>
      <w:r>
        <w:rPr/>
        <w:t xml:space="preserve">图表：2024-2029年中国开关电源市场规模预测</w:t>
      </w:r>
    </w:p>
    <w:p>
      <w:pPr>
        <w:spacing w:after="150"/>
      </w:pPr>
      <w:r>
        <w:rPr/>
        <w:t xml:space="preserve">图表：2024-2029年中国开关电源供应情况预测</w:t>
      </w:r>
    </w:p>
    <w:p>
      <w:pPr>
        <w:spacing w:after="150"/>
      </w:pPr>
      <w:r>
        <w:rPr/>
        <w:t xml:space="preserve">图表：2024-2029年中国开关电源需求情况预测</w:t>
      </w:r>
    </w:p>
    <w:p>
      <w:pPr>
        <w:spacing w:after="150"/>
      </w:pPr>
      <w:r>
        <w:rPr/>
        <w:t xml:space="preserve">图表：2019-2023年中国开关电源市场规模统计表</w:t>
      </w:r>
    </w:p>
    <w:p>
      <w:pPr>
        <w:spacing w:after="150"/>
      </w:pPr>
      <w:r>
        <w:rPr/>
        <w:t xml:space="preserve">图表：2024-2029年中国开关电源行业市场规模预测</w:t>
      </w:r>
    </w:p>
    <w:p>
      <w:pPr>
        <w:spacing w:after="150"/>
      </w:pPr>
      <w:r>
        <w:rPr/>
        <w:t xml:space="preserve">图表：2024-2029年中国开关电源行业资产规模预测</w:t>
      </w:r>
    </w:p>
    <w:p>
      <w:pPr>
        <w:spacing w:after="150"/>
      </w:pPr>
      <w:r>
        <w:rPr/>
        <w:t xml:space="preserve">图表：2024-2029年中国开关电源行业利润合计预测</w:t>
      </w:r>
    </w:p>
    <w:p>
      <w:pPr>
        <w:spacing w:after="150"/>
      </w:pPr>
      <w:r>
        <w:rPr/>
        <w:t xml:space="preserve">图表：2024-2029年中国开关电源行业盈利能力预测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2024-2029年中国开关电源行业市场全景调研及投资价值评估咨询报告</dc:title>
  <dc:description>2024-2029年中国开关电源行业市场全景调研及投资价值评估咨询报告</dc:description>
  <dc:subject>2024-2029年中国开关电源行业市场全景调研及投资价值评估咨询报告</dc:subject>
  <cp:keywords>研究报告</cp:keywords>
  <cp:category>研究报告</cp:category>
  <cp:lastModifiedBy>北京中道泰和信息咨询有限公司</cp:lastModifiedBy>
  <dcterms:created xsi:type="dcterms:W3CDTF">2024-01-24T14:55:26+08:00</dcterms:created>
  <dcterms:modified xsi:type="dcterms:W3CDTF">2024-01-24T14:55:26+08:00</dcterms:modified>
</cp:coreProperties>
</file>

<file path=docProps/custom.xml><?xml version="1.0" encoding="utf-8"?>
<Properties xmlns="http://schemas.openxmlformats.org/officeDocument/2006/custom-properties" xmlns:vt="http://schemas.openxmlformats.org/officeDocument/2006/docPropsVTypes"/>
</file>