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电子变压器行业市场分析及投资价值报告(2024-2029版)</w:t>
      </w:r>
    </w:p>
    <w:p>
      <w:pPr>
        <w:spacing w:after="150"/>
      </w:pPr>
      <w:r>
        <w:rPr>
          <w:b w:val="1"/>
          <w:bCs w:val="1"/>
        </w:rPr>
        <w:t xml:space="preserve">报告简介</w:t>
      </w:r>
    </w:p>
    <w:p>
      <w:pPr>
        <w:spacing w:after="150"/>
      </w:pPr>
      <w:r>
        <w:rPr/>
        <w:t xml:space="preserve">电子变压器应用于光伏、汽车电子、通讯、电脑、家电、LED电源等行业，是电子核心元器件之一。其既是为电子整机配套，又是为电子线路服务的元件。我国电子变压器产品行业稳定发展，传统劳动密度型产品居多。据统计，中国的电子变压器厂家已经达到3000多家，产品品种达几千种，可为各类整机配套，已跃居世界上电子变压器生产大国之一。中国制造的电子变压器产量占全球总产量的约25%，其中国内生产的电子变压器约有60%的产量出口，用于满足国际市场的需要。</w:t>
      </w:r>
    </w:p>
    <w:p>
      <w:pPr>
        <w:spacing w:after="150"/>
      </w:pPr>
      <w:r>
        <w:rPr/>
        <w:t xml:space="preserve">目前，全球电子变压器的市场规模基本维持在300亿美元左右，占世界电子元件市场总量的6.5%左右。其中日本生产与消费分别占世界市场的43%和40%左右，美国分别占17%和22%左右，而亚洲其它国家和地区的占有率急速上升，分别在13%和8%左右。由于电子变压器是劳动密集型和以用户定制为主的产品，标准款式产品很少，要达到规模经济生产较为困难，加之市场竞争日益激烈、价格不断下降，生产已转向低劳动成本地区，为国内电子变压器的发展带来非常大的机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变压器行业市场跟踪搜集的一手市场数据，应用先进的科学分析模型，全面而准确地为您从行业的整体高度来架构分析体系。报告结合电子变压器行业的背景，深入而客观地剖析了中国电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变压器行业的发展轨迹及多年的实践经验，对行业未来的发展趋势做出审慎分析与预测，是电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中国电子变压器行业发展概述</w:t>
      </w:r>
    </w:p>
    <w:p>
      <w:pPr>
        <w:spacing w:after="150"/>
      </w:pPr>
      <w:r>
        <w:rPr/>
        <w:t xml:space="preserve">第一节 电子变压器行业发展情况</w:t>
      </w:r>
    </w:p>
    <w:p>
      <w:pPr>
        <w:spacing w:after="150"/>
      </w:pPr>
      <w:r>
        <w:rPr/>
        <w:t xml:space="preserve">第二节 最近3-5年中国电子变压器行业经济指标分析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中国电子变压器行业的国际比较分析</w:t>
      </w:r>
    </w:p>
    <w:p>
      <w:pPr>
        <w:spacing w:after="150"/>
      </w:pPr>
      <w:r>
        <w:rPr/>
        <w:t xml:space="preserve">第一节 中国电子变压器行业竞争力指标分析</w:t>
      </w:r>
    </w:p>
    <w:p>
      <w:pPr>
        <w:spacing w:after="150"/>
      </w:pPr>
      <w:r>
        <w:rPr/>
        <w:t xml:space="preserve">第二节 中国电子变压器行业经济指标国际比较分析</w:t>
      </w:r>
    </w:p>
    <w:p>
      <w:pPr>
        <w:spacing w:after="150"/>
      </w:pPr>
      <w:r>
        <w:rPr/>
        <w:t xml:space="preserve">第三节 全球电子变压器行业市场需求分析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2019-2023年中国电子变压器行业整体运行指标分析</w:t>
      </w:r>
    </w:p>
    <w:p>
      <w:pPr>
        <w:spacing w:after="150"/>
      </w:pPr>
      <w:r>
        <w:rPr/>
        <w:t xml:space="preserve">第一节 中国电子变压器行业总体规模分析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电子变压器行业领域2024-2029年需求量预测</w:t>
      </w:r>
    </w:p>
    <w:p>
      <w:pPr>
        <w:spacing w:after="150"/>
      </w:pPr>
      <w:r>
        <w:rPr/>
        <w:t xml:space="preserve">第二节 2024-2029年电子变压器行业领域需求功能预测</w:t>
      </w:r>
    </w:p>
    <w:p>
      <w:pPr>
        <w:spacing w:after="150"/>
      </w:pPr>
      <w:r>
        <w:rPr/>
        <w:t xml:space="preserve">第三节 2024-2029年电子变压器行业领域需求市场格局预测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电子变压器市场竞争格局分析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电子变压器行业竞争格局分析</w:t>
      </w:r>
    </w:p>
    <w:p>
      <w:pPr>
        <w:spacing w:after="150"/>
      </w:pPr>
      <w:r>
        <w:rPr/>
        <w:t xml:space="preserve">一、2019-2023年电子变压器行业竞争分析</w:t>
      </w:r>
    </w:p>
    <w:p>
      <w:pPr>
        <w:spacing w:after="150"/>
      </w:pPr>
      <w:r>
        <w:rPr/>
        <w:t xml:space="preserve">二、2019-2023年国内外电子变压器竞争分析</w:t>
      </w:r>
    </w:p>
    <w:p>
      <w:pPr>
        <w:spacing w:after="150"/>
      </w:pPr>
      <w:r>
        <w:rPr/>
        <w:t xml:space="preserve">三、2019-2023年中国电子变压器市场竞争分析</w:t>
      </w:r>
    </w:p>
    <w:p>
      <w:pPr>
        <w:spacing w:after="150"/>
      </w:pPr>
      <w:r>
        <w:rPr/>
        <w:t xml:space="preserve">四、2019-2023年中国电子变压器市场集中度分析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一、电子变压器行业需求市场</w:t>
      </w:r>
    </w:p>
    <w:p>
      <w:pPr>
        <w:spacing w:after="150"/>
      </w:pPr>
      <w:r>
        <w:rPr/>
        <w:t xml:space="preserve">二、电子变压器行业客户结构</w:t>
      </w:r>
    </w:p>
    <w:p>
      <w:pPr>
        <w:spacing w:after="150"/>
      </w:pPr>
      <w:r>
        <w:rPr/>
        <w:t xml:space="preserve">三、电子变压器行业需求的地区差异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一、电子变压器行业的需求预测</w:t>
      </w:r>
    </w:p>
    <w:p>
      <w:pPr>
        <w:spacing w:after="150"/>
      </w:pPr>
      <w:r>
        <w:rPr/>
        <w:t xml:space="preserve">二、电子变压器行业的供应预测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中国电子变压器行业swot分析</w:t>
      </w:r>
    </w:p>
    <w:p>
      <w:pPr>
        <w:spacing w:after="150"/>
      </w:pPr>
      <w:r>
        <w:rPr>
          <w:b w:val="1"/>
          <w:bCs w:val="1"/>
        </w:rPr>
        <w:t xml:space="preserve">第十二章 2024-2029年电子变压器行业投资价值评估分析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图表：电子变压器产业链分析</w:t>
      </w:r>
    </w:p>
    <w:p>
      <w:pPr>
        <w:spacing w:after="150"/>
      </w:pPr>
      <w:r>
        <w:rPr/>
        <w:t xml:space="preserve">图表：国际电子变压器市场规模</w:t>
      </w:r>
    </w:p>
    <w:p>
      <w:pPr>
        <w:spacing w:after="150"/>
      </w:pPr>
      <w:r>
        <w:rPr/>
        <w:t xml:space="preserve">图表：国际电子变压器生命周期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图表：2019-2023年中国电子变压器供应情况</w:t>
      </w:r>
    </w:p>
    <w:p>
      <w:pPr>
        <w:spacing w:after="150"/>
      </w:pPr>
      <w:r>
        <w:rPr/>
        <w:t xml:space="preserve">图表：2019-2023年中国电子变压器需求情况</w:t>
      </w:r>
    </w:p>
    <w:p>
      <w:pPr>
        <w:spacing w:after="150"/>
      </w:pPr>
      <w:r>
        <w:rPr/>
        <w:t xml:space="preserve">图表：2024-2029年中国电子变压器市场规模预测</w:t>
      </w:r>
    </w:p>
    <w:p>
      <w:pPr>
        <w:spacing w:after="150"/>
      </w:pPr>
      <w:r>
        <w:rPr/>
        <w:t xml:space="preserve">图表：2024-2029年中国电子变压器供应情况预测</w:t>
      </w:r>
    </w:p>
    <w:p>
      <w:pPr>
        <w:spacing w:after="150"/>
      </w:pPr>
      <w:r>
        <w:rPr/>
        <w:t xml:space="preserve">图表：2024-2029年中国电子变压器需求情况预测</w:t>
      </w:r>
    </w:p>
    <w:p>
      <w:pPr>
        <w:spacing w:after="150"/>
      </w:pPr>
      <w:r>
        <w:rPr/>
        <w:t xml:space="preserve">图表：2019-2023年中国电子变压器市场规模统计表</w:t>
      </w:r>
    </w:p>
    <w:p>
      <w:pPr>
        <w:spacing w:after="150"/>
      </w:pPr>
      <w:r>
        <w:rPr/>
        <w:t xml:space="preserve">图表：2024-2029年中国电子变压器行业市场规模预测</w:t>
      </w:r>
    </w:p>
    <w:p>
      <w:pPr>
        <w:spacing w:after="150"/>
      </w:pPr>
      <w:r>
        <w:rPr/>
        <w:t xml:space="preserve">图表：2024-2029年中国电子变压器行业资产规模预测</w:t>
      </w:r>
    </w:p>
    <w:p>
      <w:pPr>
        <w:spacing w:after="150"/>
      </w:pPr>
      <w:r>
        <w:rPr/>
        <w:t xml:space="preserve">图表：2024-2029年中国电子变压器行业利润合计预测</w:t>
      </w:r>
    </w:p>
    <w:p>
      <w:pPr>
        <w:spacing w:after="150"/>
      </w:pPr>
      <w:r>
        <w:rPr/>
        <w:t xml:space="preserve">图表：2024-2029年中国电子变压器行业盈利能力预测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电子变压器行业市场分析及投资价值报告(2024-2029版)</dc:title>
  <dc:description>电子变压器行业市场分析及投资价值报告(2024-2029版)</dc:description>
  <dc:subject>电子变压器行业市场分析及投资价值报告(2024-2029版)</dc:subject>
  <cp:keywords>研究报告</cp:keywords>
  <cp:category>研究报告</cp:category>
  <cp:lastModifiedBy>北京中道泰和信息咨询有限公司</cp:lastModifiedBy>
  <dcterms:created xsi:type="dcterms:W3CDTF">2024-01-24T14:55:12+08:00</dcterms:created>
  <dcterms:modified xsi:type="dcterms:W3CDTF">2024-01-24T14:55:12+08:00</dcterms:modified>
</cp:coreProperties>
</file>

<file path=docProps/custom.xml><?xml version="1.0" encoding="utf-8"?>
<Properties xmlns="http://schemas.openxmlformats.org/officeDocument/2006/custom-properties" xmlns:vt="http://schemas.openxmlformats.org/officeDocument/2006/docPropsVTypes"/>
</file>