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全球低轨卫星星座发展计划与市场应用调研报告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轨卫星星座市场进行了分析研究。报告在总结中国低轨卫星星座行业发展历程的基础上，结合新时期的各方面因素，对中国低轨卫星星座行业的发展趋势给予了细致和审慎的预测论证。报告资料详实，图表丰富，既有深入的分析，又有直观的比较，为低轨卫星星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全球低轨卫星星座发展概述</w:t>
      </w:r>
    </w:p>
    <w:p>
      <w:pPr>
        <w:spacing w:after="150"/>
      </w:pPr>
      <w:r>
        <w:rPr/>
        <w:t xml:space="preserve">第一节 低轨卫星星座概述</w:t>
      </w:r>
    </w:p>
    <w:p>
      <w:pPr>
        <w:spacing w:after="150"/>
      </w:pPr>
      <w:r>
        <w:rPr/>
        <w:t xml:space="preserve">第二节 低轨卫星星座应用产业概述</w:t>
      </w:r>
    </w:p>
    <w:p>
      <w:pPr>
        <w:spacing w:after="150"/>
      </w:pPr>
      <w:r>
        <w:rPr/>
        <w:t xml:space="preserve">一、卫星通信</w:t>
      </w:r>
    </w:p>
    <w:p>
      <w:pPr>
        <w:spacing w:after="150"/>
      </w:pPr>
      <w:r>
        <w:rPr/>
        <w:t xml:space="preserve">二、卫星导航</w:t>
      </w:r>
    </w:p>
    <w:p>
      <w:pPr>
        <w:spacing w:after="150"/>
      </w:pPr>
      <w:r>
        <w:rPr/>
        <w:t xml:space="preserve">第三节 全球低轨卫星星座发展现状</w:t>
      </w:r>
    </w:p>
    <w:p>
      <w:pPr>
        <w:spacing w:after="150"/>
      </w:pPr>
      <w:r>
        <w:rPr/>
        <w:t xml:space="preserve">一、国外低轨卫星星座发展现状</w:t>
      </w:r>
    </w:p>
    <w:p>
      <w:pPr>
        <w:spacing w:after="150"/>
      </w:pPr>
      <w:r>
        <w:rPr/>
        <w:t xml:space="preserve">二、国内低轨卫星星座发展现状</w:t>
      </w:r>
    </w:p>
    <w:p>
      <w:pPr>
        <w:spacing w:after="150"/>
      </w:pPr>
      <w:r>
        <w:rPr/>
        <w:t xml:space="preserve">第四节 全球低轨卫星星座发展管理</w:t>
      </w:r>
    </w:p>
    <w:p>
      <w:pPr>
        <w:spacing w:after="150"/>
      </w:pPr>
      <w:r>
        <w:rPr/>
        <w:t xml:space="preserve">第五节 卫星应用行业发展环境分析</w:t>
      </w:r>
    </w:p>
    <w:p>
      <w:pPr>
        <w:spacing w:after="150"/>
      </w:pPr>
      <w:r>
        <w:rPr>
          <w:b w:val="1"/>
          <w:bCs w:val="1"/>
        </w:rPr>
        <w:t xml:space="preserve">第二章 国外典型低轨卫星星座计划调研</w:t>
      </w:r>
    </w:p>
    <w:p>
      <w:pPr>
        <w:spacing w:after="150"/>
      </w:pPr>
      <w:r>
        <w:rPr/>
        <w:t xml:space="preserve">第一节 “铱(iridium)”星座计划及经营情况</w:t>
      </w:r>
    </w:p>
    <w:p>
      <w:pPr>
        <w:spacing w:after="150"/>
      </w:pPr>
      <w:r>
        <w:rPr/>
        <w:t xml:space="preserve">一、星座计划简介</w:t>
      </w:r>
    </w:p>
    <w:p>
      <w:pPr>
        <w:spacing w:after="150"/>
      </w:pPr>
      <w:r>
        <w:rPr/>
        <w:t xml:space="preserve">二、系统组成</w:t>
      </w:r>
    </w:p>
    <w:p>
      <w:pPr>
        <w:spacing w:after="150"/>
      </w:pPr>
      <w:r>
        <w:rPr/>
        <w:t xml:space="preserve">三、频率许可</w:t>
      </w:r>
    </w:p>
    <w:p>
      <w:pPr>
        <w:spacing w:after="150"/>
      </w:pPr>
      <w:r>
        <w:rPr/>
        <w:t xml:space="preserve">四、互联互通技术要求</w:t>
      </w:r>
    </w:p>
    <w:p>
      <w:pPr>
        <w:spacing w:after="150"/>
      </w:pPr>
      <w:r>
        <w:rPr/>
        <w:t xml:space="preserve">五、经营情况</w:t>
      </w:r>
    </w:p>
    <w:p>
      <w:pPr>
        <w:spacing w:after="150"/>
      </w:pPr>
      <w:r>
        <w:rPr/>
        <w:t xml:space="preserve">六、下一代铱星系统</w:t>
      </w:r>
    </w:p>
    <w:p>
      <w:pPr>
        <w:spacing w:after="150"/>
      </w:pPr>
      <w:r>
        <w:rPr/>
        <w:t xml:space="preserve">第二节 teledesic星座计划</w:t>
      </w:r>
    </w:p>
    <w:p>
      <w:pPr>
        <w:spacing w:after="150"/>
      </w:pPr>
      <w:r>
        <w:rPr/>
        <w:t xml:space="preserve">一、星座计划发展简介</w:t>
      </w:r>
    </w:p>
    <w:p>
      <w:pPr>
        <w:spacing w:after="150"/>
      </w:pPr>
      <w:r>
        <w:rPr/>
        <w:t xml:space="preserve">二、基本参数</w:t>
      </w:r>
    </w:p>
    <w:p>
      <w:pPr>
        <w:spacing w:after="150"/>
      </w:pPr>
      <w:r>
        <w:rPr/>
        <w:t xml:space="preserve">三、通信频段</w:t>
      </w:r>
    </w:p>
    <w:p>
      <w:pPr>
        <w:spacing w:after="150"/>
      </w:pPr>
      <w:r>
        <w:rPr/>
        <w:t xml:space="preserve">第三节 “全球星”星座计划及经营情况</w:t>
      </w:r>
    </w:p>
    <w:p>
      <w:pPr>
        <w:spacing w:after="150"/>
      </w:pPr>
      <w:r>
        <w:rPr/>
        <w:t xml:space="preserve">一、星座简介</w:t>
      </w:r>
    </w:p>
    <w:p>
      <w:pPr>
        <w:spacing w:after="150"/>
      </w:pPr>
      <w:r>
        <w:rPr/>
        <w:t xml:space="preserve">二、星座技术</w:t>
      </w:r>
    </w:p>
    <w:p>
      <w:pPr>
        <w:spacing w:after="150"/>
      </w:pPr>
      <w:r>
        <w:rPr/>
        <w:t xml:space="preserve">三、全球星(globalstar)系统运营</w:t>
      </w:r>
    </w:p>
    <w:p>
      <w:pPr>
        <w:spacing w:after="150"/>
      </w:pPr>
      <w:r>
        <w:rPr/>
        <w:t xml:space="preserve">四、第2代“全球星”卫星系统</w:t>
      </w:r>
    </w:p>
    <w:p>
      <w:pPr>
        <w:spacing w:after="150"/>
      </w:pPr>
      <w:r>
        <w:rPr/>
        <w:t xml:space="preserve">第四节 oneweb ngso卫星星座计划</w:t>
      </w:r>
    </w:p>
    <w:p>
      <w:pPr>
        <w:spacing w:after="150"/>
      </w:pPr>
      <w:r>
        <w:rPr/>
        <w:t xml:space="preserve">一、星座系统建设</w:t>
      </w:r>
    </w:p>
    <w:p>
      <w:pPr>
        <w:spacing w:after="150"/>
      </w:pPr>
      <w:r>
        <w:rPr/>
        <w:t xml:space="preserve">二、频率资源使用策略</w:t>
      </w:r>
    </w:p>
    <w:p>
      <w:pPr>
        <w:spacing w:after="150"/>
      </w:pPr>
      <w:r>
        <w:rPr/>
        <w:t xml:space="preserve">三、研制生产模式</w:t>
      </w:r>
    </w:p>
    <w:p>
      <w:pPr>
        <w:spacing w:after="150"/>
      </w:pPr>
      <w:r>
        <w:rPr/>
        <w:t xml:space="preserve">四、发射方式</w:t>
      </w:r>
    </w:p>
    <w:p>
      <w:pPr>
        <w:spacing w:after="150"/>
      </w:pPr>
      <w:r>
        <w:rPr/>
        <w:t xml:space="preserve">五、业务布局</w:t>
      </w:r>
    </w:p>
    <w:p>
      <w:pPr>
        <w:spacing w:after="150"/>
      </w:pPr>
      <w:r>
        <w:rPr/>
        <w:t xml:space="preserve">六、未来发展分析</w:t>
      </w:r>
    </w:p>
    <w:p>
      <w:pPr>
        <w:spacing w:after="150"/>
      </w:pPr>
      <w:r>
        <w:rPr/>
        <w:t xml:space="preserve">第五节 spacex公司starlink星座计划</w:t>
      </w:r>
    </w:p>
    <w:p>
      <w:pPr>
        <w:spacing w:after="150"/>
      </w:pPr>
      <w:r>
        <w:rPr/>
        <w:t xml:space="preserve">一、星座配置和修订概况</w:t>
      </w:r>
    </w:p>
    <w:p>
      <w:pPr>
        <w:spacing w:after="150"/>
      </w:pPr>
      <w:r>
        <w:rPr/>
        <w:t xml:space="preserve">二、方案优点</w:t>
      </w:r>
    </w:p>
    <w:p>
      <w:pPr>
        <w:spacing w:after="150"/>
      </w:pPr>
      <w:r>
        <w:rPr/>
        <w:t xml:space="preserve">三、地面建设规划</w:t>
      </w:r>
    </w:p>
    <w:p>
      <w:pPr>
        <w:spacing w:after="150"/>
      </w:pPr>
      <w:r>
        <w:rPr/>
        <w:t xml:space="preserve">第六节 加拿大telesat星座计划</w:t>
      </w:r>
    </w:p>
    <w:p>
      <w:pPr>
        <w:spacing w:after="150"/>
      </w:pPr>
      <w:r>
        <w:rPr/>
        <w:t xml:space="preserve">第七节 “轨道通信”(orbcomm)系统</w:t>
      </w:r>
    </w:p>
    <w:p>
      <w:pPr>
        <w:spacing w:after="150"/>
      </w:pPr>
      <w:r>
        <w:rPr/>
        <w:t xml:space="preserve">第八节 boeing v-band星座计划</w:t>
      </w:r>
    </w:p>
    <w:p>
      <w:pPr>
        <w:spacing w:after="150"/>
      </w:pPr>
      <w:r>
        <w:rPr/>
        <w:t xml:space="preserve">第九节 韩国samsung卫星星座计划</w:t>
      </w:r>
    </w:p>
    <w:p>
      <w:pPr>
        <w:spacing w:after="150"/>
      </w:pPr>
      <w:r>
        <w:rPr/>
        <w:t xml:space="preserve">第十节 俄罗斯yaliny公司卫星服务计划</w:t>
      </w:r>
    </w:p>
    <w:p>
      <w:pPr>
        <w:spacing w:after="150"/>
      </w:pPr>
      <w:r>
        <w:rPr>
          <w:b w:val="1"/>
          <w:bCs w:val="1"/>
        </w:rPr>
        <w:t xml:space="preserve">第三章 中国低轨卫星星座计划调研</w:t>
      </w:r>
    </w:p>
    <w:p>
      <w:pPr>
        <w:spacing w:after="150"/>
      </w:pPr>
      <w:r>
        <w:rPr/>
        <w:t xml:space="preserve">第一节 鸿雁星座</w:t>
      </w:r>
    </w:p>
    <w:p>
      <w:pPr>
        <w:spacing w:after="150"/>
      </w:pPr>
      <w:r>
        <w:rPr/>
        <w:t xml:space="preserve">一、项目简介</w:t>
      </w:r>
    </w:p>
    <w:p>
      <w:pPr>
        <w:spacing w:after="150"/>
      </w:pPr>
      <w:r>
        <w:rPr/>
        <w:t xml:space="preserve">二、功能及服务</w:t>
      </w:r>
    </w:p>
    <w:p>
      <w:pPr>
        <w:spacing w:after="150"/>
      </w:pPr>
      <w:r>
        <w:rPr/>
        <w:t xml:space="preserve">三、导航增强</w:t>
      </w:r>
    </w:p>
    <w:p>
      <w:pPr>
        <w:spacing w:after="150"/>
      </w:pPr>
      <w:r>
        <w:rPr/>
        <w:t xml:space="preserve">四、项目进展</w:t>
      </w:r>
    </w:p>
    <w:p>
      <w:pPr>
        <w:spacing w:after="150"/>
      </w:pPr>
      <w:r>
        <w:rPr/>
        <w:t xml:space="preserve">第二节 laserfleet星座计划</w:t>
      </w:r>
    </w:p>
    <w:p>
      <w:pPr>
        <w:spacing w:after="150"/>
      </w:pPr>
      <w:r>
        <w:rPr/>
        <w:t xml:space="preserve">第三节 中国航天科工集团-“虹云工程”</w:t>
      </w:r>
    </w:p>
    <w:p>
      <w:pPr>
        <w:spacing w:after="150"/>
      </w:pPr>
      <w:r>
        <w:rPr/>
        <w:t xml:space="preserve">一、星座简介</w:t>
      </w:r>
    </w:p>
    <w:p>
      <w:pPr>
        <w:spacing w:after="150"/>
      </w:pPr>
      <w:r>
        <w:rPr/>
        <w:t xml:space="preserve">二、进展情况</w:t>
      </w:r>
    </w:p>
    <w:p>
      <w:pPr>
        <w:spacing w:after="150"/>
      </w:pPr>
      <w:r>
        <w:rPr/>
        <w:t xml:space="preserve">第四节 九天微星-“瓢虫系列”卫星</w:t>
      </w:r>
    </w:p>
    <w:p>
      <w:pPr>
        <w:spacing w:after="150"/>
      </w:pPr>
      <w:r>
        <w:rPr/>
        <w:t xml:space="preserve">第五节 信威-“灵巧”通信试验卫星</w:t>
      </w:r>
    </w:p>
    <w:p>
      <w:pPr>
        <w:spacing w:after="150"/>
      </w:pPr>
      <w:r>
        <w:rPr/>
        <w:t xml:space="preserve">一、星座简介</w:t>
      </w:r>
    </w:p>
    <w:p>
      <w:pPr>
        <w:spacing w:after="150"/>
      </w:pPr>
      <w:r>
        <w:rPr/>
        <w:t xml:space="preserve">二、项目进展</w:t>
      </w:r>
    </w:p>
    <w:p>
      <w:pPr>
        <w:spacing w:after="150"/>
      </w:pPr>
      <w:r>
        <w:rPr/>
        <w:t xml:space="preserve">第六节 银河航天-“银河galaxy”低轨宽带卫星星座</w:t>
      </w:r>
    </w:p>
    <w:p>
      <w:pPr>
        <w:spacing w:after="150"/>
      </w:pPr>
      <w:r>
        <w:rPr/>
        <w:t xml:space="preserve">第七节 欧科微“翔云”卫星星座</w:t>
      </w:r>
    </w:p>
    <w:p>
      <w:pPr>
        <w:spacing w:after="150"/>
      </w:pPr>
      <w:r>
        <w:rPr/>
        <w:t xml:space="preserve">一、星座简介</w:t>
      </w:r>
    </w:p>
    <w:p>
      <w:pPr>
        <w:spacing w:after="150"/>
      </w:pPr>
      <w:r>
        <w:rPr/>
        <w:t xml:space="preserve">二、项目进展</w:t>
      </w:r>
    </w:p>
    <w:p>
      <w:pPr>
        <w:spacing w:after="150"/>
      </w:pPr>
      <w:r>
        <w:rPr>
          <w:b w:val="1"/>
          <w:bCs w:val="1"/>
        </w:rPr>
        <w:t xml:space="preserve">第四章 全球低轨卫星星座应用市场调研</w:t>
      </w:r>
    </w:p>
    <w:p>
      <w:pPr>
        <w:spacing w:after="150"/>
      </w:pPr>
      <w:r>
        <w:rPr/>
        <w:t xml:space="preserve">第一节 全球卫星服务产业规模</w:t>
      </w:r>
    </w:p>
    <w:p>
      <w:pPr>
        <w:spacing w:after="150"/>
      </w:pPr>
      <w:r>
        <w:rPr/>
        <w:t xml:space="preserve">第二节 全球卫星服务应用市场规模</w:t>
      </w:r>
    </w:p>
    <w:p>
      <w:pPr>
        <w:spacing w:after="150"/>
      </w:pPr>
      <w:r>
        <w:rPr/>
        <w:t xml:space="preserve">一、全球卫星移动通信服务市场规模</w:t>
      </w:r>
    </w:p>
    <w:p>
      <w:pPr>
        <w:spacing w:after="150"/>
      </w:pPr>
      <w:r>
        <w:rPr/>
        <w:t xml:space="preserve">二、全球卫星固定通信服务市场规模</w:t>
      </w:r>
    </w:p>
    <w:p>
      <w:pPr>
        <w:spacing w:after="150"/>
      </w:pPr>
      <w:r>
        <w:rPr/>
        <w:t xml:space="preserve">三、全球卫星对地观测服务市场规模</w:t>
      </w:r>
    </w:p>
    <w:p>
      <w:pPr>
        <w:spacing w:after="150"/>
      </w:pPr>
      <w:r>
        <w:rPr/>
        <w:t xml:space="preserve">四、全球卫星大众通信消费业务市场规模</w:t>
      </w:r>
    </w:p>
    <w:p>
      <w:pPr>
        <w:spacing w:after="150"/>
      </w:pPr>
      <w:r>
        <w:rPr/>
        <w:t xml:space="preserve">第三节 中国卫星市场规模</w:t>
      </w:r>
    </w:p>
    <w:p>
      <w:pPr>
        <w:spacing w:after="150"/>
      </w:pPr>
      <w:r>
        <w:rPr/>
        <w:t xml:space="preserve">一、中国卫星制造业市场规模</w:t>
      </w:r>
    </w:p>
    <w:p>
      <w:pPr>
        <w:spacing w:after="150"/>
      </w:pPr>
      <w:r>
        <w:rPr/>
        <w:t xml:space="preserve">二、中国卫星应用市场规模</w:t>
      </w:r>
    </w:p>
    <w:p>
      <w:pPr>
        <w:spacing w:after="150"/>
      </w:pPr>
      <w:r>
        <w:rPr/>
        <w:t xml:space="preserve">三、中国卫星发射服务市场规模</w:t>
      </w:r>
    </w:p>
    <w:p>
      <w:pPr>
        <w:spacing w:after="150"/>
      </w:pPr>
      <w:r>
        <w:rPr/>
        <w:t xml:space="preserve">第四节 中国低轨卫星产业规模发展分析及预测</w:t>
      </w:r>
    </w:p>
    <w:p>
      <w:pPr>
        <w:spacing w:after="150"/>
      </w:pPr>
      <w:r>
        <w:rPr/>
        <w:t xml:space="preserve">一、中国低轨卫星发射服务市场规模预测</w:t>
      </w:r>
    </w:p>
    <w:p>
      <w:pPr>
        <w:spacing w:after="150"/>
      </w:pPr>
      <w:r>
        <w:rPr/>
        <w:t xml:space="preserve">二、中国低轨卫星服务市场规模预测</w:t>
      </w:r>
    </w:p>
    <w:p>
      <w:pPr>
        <w:spacing w:after="150"/>
      </w:pPr>
      <w:r>
        <w:rPr/>
        <w:t xml:space="preserve">三、中国低轨卫星制造业市场规模预测</w:t>
      </w:r>
    </w:p>
    <w:p>
      <w:pPr>
        <w:spacing w:after="150"/>
      </w:pPr>
      <w:r>
        <w:rPr>
          <w:b w:val="1"/>
          <w:bCs w:val="1"/>
        </w:rPr>
        <w:t xml:space="preserve">第五章 国内外低轨卫星星座发展趋势评估与建议</w:t>
      </w:r>
    </w:p>
    <w:p>
      <w:pPr>
        <w:spacing w:after="150"/>
      </w:pPr>
      <w:r>
        <w:rPr/>
        <w:t xml:space="preserve">第一节 国内外低轨卫星星座发展对比分析</w:t>
      </w:r>
    </w:p>
    <w:p>
      <w:pPr>
        <w:spacing w:after="150"/>
      </w:pPr>
      <w:r>
        <w:rPr/>
        <w:t xml:space="preserve">第二节 国内外低轨卫星星座竞争分析</w:t>
      </w:r>
    </w:p>
    <w:p>
      <w:pPr>
        <w:spacing w:after="150"/>
      </w:pPr>
      <w:r>
        <w:rPr/>
        <w:t xml:space="preserve">一、核心业务聚焦数据传输服务</w:t>
      </w:r>
    </w:p>
    <w:p>
      <w:pPr>
        <w:spacing w:after="150"/>
      </w:pPr>
      <w:r>
        <w:rPr/>
        <w:t xml:space="preserve">二、成本控制是市场竞争力的关键</w:t>
      </w:r>
    </w:p>
    <w:p>
      <w:pPr>
        <w:spacing w:after="150"/>
      </w:pPr>
      <w:r>
        <w:rPr/>
        <w:t xml:space="preserve">第三节 国内外低轨卫星星座技术发展趋势分析</w:t>
      </w:r>
    </w:p>
    <w:p>
      <w:pPr>
        <w:spacing w:after="150"/>
      </w:pPr>
      <w:r>
        <w:rPr/>
        <w:t xml:space="preserve">第四节 我国低轨卫星星座发展的不足及建议</w:t>
      </w:r>
    </w:p>
    <w:p>
      <w:pPr>
        <w:spacing w:after="150"/>
      </w:pPr>
      <w:r>
        <w:rPr/>
        <w:t xml:space="preserve">一、我国低轨卫星星座技术发展存在的问题</w:t>
      </w:r>
    </w:p>
    <w:p>
      <w:pPr>
        <w:spacing w:after="150"/>
      </w:pPr>
      <w:r>
        <w:rPr/>
        <w:t xml:space="preserve">二、我国低轨卫星星座技术发展建议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全球低轨卫星星座发展计划与市场应用调研报告</dc:title>
  <dc:description>全球低轨卫星星座发展计划与市场应用调研报告</dc:description>
  <dc:subject>全球低轨卫星星座发展计划与市场应用调研报告</dc:subject>
  <cp:keywords>研究报告</cp:keywords>
  <cp:category>研究报告</cp:category>
  <cp:lastModifiedBy>北京中道泰和信息咨询有限公司</cp:lastModifiedBy>
  <dcterms:created xsi:type="dcterms:W3CDTF">2024-01-24T14:55:07+08:00</dcterms:created>
  <dcterms:modified xsi:type="dcterms:W3CDTF">2024-01-24T14:55:07+08:00</dcterms:modified>
</cp:coreProperties>
</file>

<file path=docProps/custom.xml><?xml version="1.0" encoding="utf-8"?>
<Properties xmlns="http://schemas.openxmlformats.org/officeDocument/2006/custom-properties" xmlns:vt="http://schemas.openxmlformats.org/officeDocument/2006/docPropsVTypes"/>
</file>