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2024-2029年中国冻干蔬菜行业市场形势分析及投资风险研究报告</w:t>
      </w:r>
    </w:p>
    <w:p>
      <w:pPr>
        <w:spacing w:after="150"/>
      </w:pPr>
      <w:r>
        <w:rPr>
          <w:b w:val="1"/>
          <w:bCs w:val="1"/>
        </w:rPr>
        <w:t xml:space="preserve">报告简介</w:t>
      </w:r>
    </w:p>
    <w:p>
      <w:pPr>
        <w:spacing w:after="150"/>
      </w:pPr>
      <w:r>
        <w:rPr/>
        <w:t xml:space="preserve">干蔬菜，是指将新鲜蔬菜快速冷冻后，再送入真空容器中脱水而成的蔬菜。用冻干工艺制成的蔬菜，不仅保持了蔬菜的色、香、味、形，而且最大限度地保存了蔬菜中的维生素、蛋白质等营养物质。食用时只要将该蔬菜加水即可，在几分钟内就会复原为新鲜蔬菜。冻干食品不要冷藏设备，只要密藏包装后，就可在常温下长期贮存、运输和销售，三五年内不变质。由于这种食品只有5%的含水量，因此质量好、重量轻，可大大降低其经营费用。</w:t>
      </w:r>
    </w:p>
    <w:p>
      <w:pPr>
        <w:spacing w:after="150"/>
      </w:pPr>
      <w:r>
        <w:rPr/>
        <w:t xml:space="preserve">在20世纪90年代，我国脱水蔬菜出口量每年以30%的速度增加，我国脱水蔬菜出口量约占世界总产量的2/3。而冻干蔬菜在国际市场的价格是热风干燥脱水蔬菜的4倍～6倍，正成为国际贸易的大宗食品。国际市场冻干食品供不应求，但国内冻干食品工业尚处于发展初期，产量还很低。因此我国应加快发展冻干食品，把丰富的农产品进行深加工增值、外销创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冻干蔬菜市场进行了分析研究。报告在总结中国冻干蔬菜行业发展历程的基础上，结合新时期的各方面因素，对中国冻干蔬菜行业的发展趋势给予了细致和审慎的预测论证。报告资料详实，图表丰富，既有深入的分析，又有直观的比较，为冻干蔬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行业发展概述</w:t>
      </w:r>
    </w:p>
    <w:p>
      <w:pPr>
        <w:spacing w:after="150"/>
      </w:pPr>
      <w:r>
        <w:rPr/>
        <w:t xml:space="preserve">第一节 全球冻干蔬菜行业发展概况</w:t>
      </w:r>
    </w:p>
    <w:p>
      <w:pPr>
        <w:spacing w:after="150"/>
      </w:pPr>
      <w:r>
        <w:rPr/>
        <w:t xml:space="preserve">一、全球冻干蔬菜行业发展现状</w:t>
      </w:r>
    </w:p>
    <w:p>
      <w:pPr>
        <w:spacing w:after="150"/>
      </w:pPr>
      <w:r>
        <w:rPr/>
        <w:t xml:space="preserve">二、主要国家和地区发展状况</w:t>
      </w:r>
    </w:p>
    <w:p>
      <w:pPr>
        <w:spacing w:after="150"/>
      </w:pPr>
      <w:r>
        <w:rPr/>
        <w:t xml:space="preserve">第二节 中国冻干蔬菜行业发展概况</w:t>
      </w:r>
    </w:p>
    <w:p>
      <w:pPr>
        <w:spacing w:after="150"/>
      </w:pPr>
      <w:r>
        <w:rPr/>
        <w:t xml:space="preserve">一、发展过程与现状</w:t>
      </w:r>
    </w:p>
    <w:p>
      <w:pPr>
        <w:spacing w:after="150"/>
      </w:pPr>
      <w:r>
        <w:rPr/>
        <w:t xml:space="preserve">二、发展中存在的问题</w:t>
      </w:r>
    </w:p>
    <w:p>
      <w:pPr>
        <w:spacing w:after="150"/>
      </w:pPr>
      <w:r>
        <w:rPr>
          <w:b w:val="1"/>
          <w:bCs w:val="1"/>
        </w:rPr>
        <w:t xml:space="preserve">第二章 冻干蔬菜行业发展环境分析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产业政策环境</w:t>
      </w:r>
    </w:p>
    <w:p>
      <w:pPr>
        <w:spacing w:after="150"/>
      </w:pPr>
      <w:r>
        <w:rPr/>
        <w:t xml:space="preserve">第四节 行业技术环境</w:t>
      </w:r>
    </w:p>
    <w:p>
      <w:pPr>
        <w:spacing w:after="150"/>
      </w:pPr>
      <w:r>
        <w:rPr>
          <w:b w:val="1"/>
          <w:bCs w:val="1"/>
        </w:rPr>
        <w:t xml:space="preserve">第三章 冻干蔬菜市场需求分析</w:t>
      </w:r>
    </w:p>
    <w:p>
      <w:pPr>
        <w:spacing w:after="150"/>
      </w:pPr>
      <w:r>
        <w:rPr/>
        <w:t xml:space="preserve">第一节 市场需求概述</w:t>
      </w:r>
    </w:p>
    <w:p>
      <w:pPr>
        <w:spacing w:after="150"/>
      </w:pPr>
      <w:r>
        <w:rPr/>
        <w:t xml:space="preserve">第二节 国内市场需求分析</w:t>
      </w:r>
    </w:p>
    <w:p>
      <w:pPr>
        <w:spacing w:after="150"/>
      </w:pPr>
      <w:r>
        <w:rPr/>
        <w:t xml:space="preserve">一、消费规模及增速</w:t>
      </w:r>
    </w:p>
    <w:p>
      <w:pPr>
        <w:spacing w:after="150"/>
      </w:pPr>
      <w:r>
        <w:rPr/>
        <w:t xml:space="preserve">二、市场潜力及饱和度</w:t>
      </w:r>
    </w:p>
    <w:p>
      <w:pPr>
        <w:spacing w:after="150"/>
      </w:pPr>
      <w:r>
        <w:rPr/>
        <w:t xml:space="preserve">三、消费结构</w:t>
      </w:r>
    </w:p>
    <w:p>
      <w:pPr>
        <w:spacing w:after="150"/>
      </w:pPr>
      <w:r>
        <w:rPr/>
        <w:t xml:space="preserve">四、区域市场</w:t>
      </w:r>
    </w:p>
    <w:p>
      <w:pPr>
        <w:spacing w:after="150"/>
      </w:pPr>
      <w:r>
        <w:rPr/>
        <w:t xml:space="preserve">五、需求发展预测</w:t>
      </w:r>
    </w:p>
    <w:p>
      <w:pPr>
        <w:spacing w:after="150"/>
      </w:pPr>
      <w:r>
        <w:rPr/>
        <w:t xml:space="preserve">第三节 国际市场需求分析</w:t>
      </w:r>
    </w:p>
    <w:p>
      <w:pPr>
        <w:spacing w:after="150"/>
      </w:pPr>
      <w:r>
        <w:rPr/>
        <w:t xml:space="preserve">一、出口规模</w:t>
      </w:r>
    </w:p>
    <w:p>
      <w:pPr>
        <w:spacing w:after="150"/>
      </w:pPr>
      <w:r>
        <w:rPr/>
        <w:t xml:space="preserve">二、出口分布</w:t>
      </w:r>
    </w:p>
    <w:p>
      <w:pPr>
        <w:spacing w:after="150"/>
      </w:pPr>
      <w:r>
        <w:rPr/>
        <w:t xml:space="preserve">三、出口形势判断及规模预测</w:t>
      </w:r>
    </w:p>
    <w:p>
      <w:pPr>
        <w:spacing w:after="150"/>
      </w:pPr>
      <w:r>
        <w:rPr>
          <w:b w:val="1"/>
          <w:bCs w:val="1"/>
        </w:rPr>
        <w:t xml:space="preserve">第四章 冻干蔬菜行业供给分析</w:t>
      </w:r>
    </w:p>
    <w:p>
      <w:pPr>
        <w:spacing w:after="150"/>
      </w:pPr>
      <w:r>
        <w:rPr/>
        <w:t xml:space="preserve">第一节 行业供给概述</w:t>
      </w:r>
    </w:p>
    <w:p>
      <w:pPr>
        <w:spacing w:after="150"/>
      </w:pPr>
      <w:r>
        <w:rPr/>
        <w:t xml:space="preserve">第二节 国内冻干蔬菜行业生产分析</w:t>
      </w:r>
    </w:p>
    <w:p>
      <w:pPr>
        <w:spacing w:after="150"/>
      </w:pPr>
      <w:r>
        <w:rPr/>
        <w:t xml:space="preserve">一、供给规模</w:t>
      </w:r>
    </w:p>
    <w:p>
      <w:pPr>
        <w:spacing w:after="150"/>
      </w:pPr>
      <w:r>
        <w:rPr/>
        <w:t xml:space="preserve">二、产业区域结构</w:t>
      </w:r>
    </w:p>
    <w:p>
      <w:pPr>
        <w:spacing w:after="150"/>
      </w:pPr>
      <w:r>
        <w:rPr/>
        <w:t xml:space="preserve">三、产业投资热度</w:t>
      </w:r>
    </w:p>
    <w:p>
      <w:pPr>
        <w:spacing w:after="150"/>
      </w:pPr>
      <w:r>
        <w:rPr/>
        <w:t xml:space="preserve">四、供给发展预测</w:t>
      </w:r>
    </w:p>
    <w:p>
      <w:pPr>
        <w:spacing w:after="150"/>
      </w:pPr>
      <w:r>
        <w:rPr/>
        <w:t xml:space="preserve">第三节 冻干蔬菜行业进口分析</w:t>
      </w:r>
    </w:p>
    <w:p>
      <w:pPr>
        <w:spacing w:after="150"/>
      </w:pPr>
      <w:r>
        <w:rPr/>
        <w:t xml:space="preserve">一、进口规模</w:t>
      </w:r>
    </w:p>
    <w:p>
      <w:pPr>
        <w:spacing w:after="150"/>
      </w:pPr>
      <w:r>
        <w:rPr/>
        <w:t xml:space="preserve">二、品牌结构</w:t>
      </w:r>
    </w:p>
    <w:p>
      <w:pPr>
        <w:spacing w:after="150"/>
      </w:pPr>
      <w:r>
        <w:rPr/>
        <w:t xml:space="preserve">三、进口形势判断及规模预测</w:t>
      </w:r>
    </w:p>
    <w:p>
      <w:pPr>
        <w:spacing w:after="150"/>
      </w:pPr>
      <w:r>
        <w:rPr>
          <w:b w:val="1"/>
          <w:bCs w:val="1"/>
        </w:rPr>
        <w:t xml:space="preserve">第五章 冻干蔬菜行业企业特色经营模式研究</w:t>
      </w:r>
    </w:p>
    <w:p>
      <w:pPr>
        <w:spacing w:after="150"/>
      </w:pPr>
      <w:r>
        <w:rPr/>
        <w:t xml:space="preserve">第一节 江苏高康冻干食品有限公司</w:t>
      </w:r>
    </w:p>
    <w:p>
      <w:pPr>
        <w:spacing w:after="150"/>
      </w:pPr>
      <w:r>
        <w:rPr/>
        <w:t xml:space="preserve">一、企业发展概述</w:t>
      </w:r>
    </w:p>
    <w:p>
      <w:pPr>
        <w:spacing w:after="150"/>
      </w:pPr>
      <w:r>
        <w:rPr/>
        <w:t xml:space="preserve">二、经营模式</w:t>
      </w:r>
    </w:p>
    <w:p>
      <w:pPr>
        <w:spacing w:after="150"/>
      </w:pPr>
      <w:r>
        <w:rPr/>
        <w:t xml:space="preserve">三、冻干蔬菜产品特点及对比优势</w:t>
      </w:r>
    </w:p>
    <w:p>
      <w:pPr>
        <w:spacing w:after="150"/>
      </w:pPr>
      <w:r>
        <w:rPr/>
        <w:t xml:space="preserve">四、竞争力分析</w:t>
      </w:r>
    </w:p>
    <w:p>
      <w:pPr>
        <w:spacing w:after="150"/>
      </w:pPr>
      <w:r>
        <w:rPr/>
        <w:t xml:space="preserve">第二节 四川乐山天成食品有限公司</w:t>
      </w:r>
    </w:p>
    <w:p>
      <w:pPr>
        <w:spacing w:after="150"/>
      </w:pPr>
      <w:r>
        <w:rPr/>
        <w:t xml:space="preserve">一、企业发展概述</w:t>
      </w:r>
    </w:p>
    <w:p>
      <w:pPr>
        <w:spacing w:after="150"/>
      </w:pPr>
      <w:r>
        <w:rPr/>
        <w:t xml:space="preserve">二、经营模式</w:t>
      </w:r>
    </w:p>
    <w:p>
      <w:pPr>
        <w:spacing w:after="150"/>
      </w:pPr>
      <w:r>
        <w:rPr/>
        <w:t xml:space="preserve">三、冻干蔬菜产品特点及对比优势</w:t>
      </w:r>
    </w:p>
    <w:p>
      <w:pPr>
        <w:spacing w:after="150"/>
      </w:pPr>
      <w:r>
        <w:rPr/>
        <w:t xml:space="preserve">四、竞争力分析</w:t>
      </w:r>
    </w:p>
    <w:p>
      <w:pPr>
        <w:spacing w:after="150"/>
      </w:pPr>
      <w:r>
        <w:rPr/>
        <w:t xml:space="preserve">第三节 江西康嘉冻干食品有限公司</w:t>
      </w:r>
    </w:p>
    <w:p>
      <w:pPr>
        <w:spacing w:after="150"/>
      </w:pPr>
      <w:r>
        <w:rPr/>
        <w:t xml:space="preserve">一、企业发展概述</w:t>
      </w:r>
    </w:p>
    <w:p>
      <w:pPr>
        <w:spacing w:after="150"/>
      </w:pPr>
      <w:r>
        <w:rPr/>
        <w:t xml:space="preserve">二、经营模式</w:t>
      </w:r>
    </w:p>
    <w:p>
      <w:pPr>
        <w:spacing w:after="150"/>
      </w:pPr>
      <w:r>
        <w:rPr/>
        <w:t xml:space="preserve">三、冻干蔬菜产品特点及对比优势</w:t>
      </w:r>
    </w:p>
    <w:p>
      <w:pPr>
        <w:spacing w:after="150"/>
      </w:pPr>
      <w:r>
        <w:rPr/>
        <w:t xml:space="preserve">四、竞争力分析</w:t>
      </w:r>
    </w:p>
    <w:p>
      <w:pPr>
        <w:spacing w:after="150"/>
      </w:pPr>
      <w:r>
        <w:rPr/>
        <w:t xml:space="preserve">第四节 天津赛誉食品有限公司</w:t>
      </w:r>
    </w:p>
    <w:p>
      <w:pPr>
        <w:spacing w:after="150"/>
      </w:pPr>
      <w:r>
        <w:rPr/>
        <w:t xml:space="preserve">一、企业发展概述</w:t>
      </w:r>
    </w:p>
    <w:p>
      <w:pPr>
        <w:spacing w:after="150"/>
      </w:pPr>
      <w:r>
        <w:rPr/>
        <w:t xml:space="preserve">二、经营模式</w:t>
      </w:r>
    </w:p>
    <w:p>
      <w:pPr>
        <w:spacing w:after="150"/>
      </w:pPr>
      <w:r>
        <w:rPr/>
        <w:t xml:space="preserve">三、冻干蔬菜产品特点及对比优势</w:t>
      </w:r>
    </w:p>
    <w:p>
      <w:pPr>
        <w:spacing w:after="150"/>
      </w:pPr>
      <w:r>
        <w:rPr/>
        <w:t xml:space="preserve">四、竞争力分析</w:t>
      </w:r>
    </w:p>
    <w:p>
      <w:pPr>
        <w:spacing w:after="150"/>
      </w:pPr>
      <w:r>
        <w:rPr/>
        <w:t xml:space="preserve">第五节 哈尔滨大什食品有限责任公司</w:t>
      </w:r>
    </w:p>
    <w:p>
      <w:pPr>
        <w:spacing w:after="150"/>
      </w:pPr>
      <w:r>
        <w:rPr/>
        <w:t xml:space="preserve">一、企业发展概述</w:t>
      </w:r>
    </w:p>
    <w:p>
      <w:pPr>
        <w:spacing w:after="150"/>
      </w:pPr>
      <w:r>
        <w:rPr/>
        <w:t xml:space="preserve">二、经营模式</w:t>
      </w:r>
    </w:p>
    <w:p>
      <w:pPr>
        <w:spacing w:after="150"/>
      </w:pPr>
      <w:r>
        <w:rPr/>
        <w:t xml:space="preserve">三、冻干蔬菜产品特点及对比优势</w:t>
      </w:r>
    </w:p>
    <w:p>
      <w:pPr>
        <w:spacing w:after="150"/>
      </w:pPr>
      <w:r>
        <w:rPr/>
        <w:t xml:space="preserve">四、竞争力分析</w:t>
      </w:r>
    </w:p>
    <w:p>
      <w:pPr>
        <w:spacing w:after="150"/>
      </w:pPr>
      <w:r>
        <w:rPr/>
        <w:t xml:space="preserve">第六节 龙口市优贝商贸有限公司</w:t>
      </w:r>
    </w:p>
    <w:p>
      <w:pPr>
        <w:spacing w:after="150"/>
      </w:pPr>
      <w:r>
        <w:rPr/>
        <w:t xml:space="preserve">一、企业发展概述</w:t>
      </w:r>
    </w:p>
    <w:p>
      <w:pPr>
        <w:spacing w:after="150"/>
      </w:pPr>
      <w:r>
        <w:rPr/>
        <w:t xml:space="preserve">二、经营模式</w:t>
      </w:r>
    </w:p>
    <w:p>
      <w:pPr>
        <w:spacing w:after="150"/>
      </w:pPr>
      <w:r>
        <w:rPr/>
        <w:t xml:space="preserve">三、冻干蔬菜产品特点及对比优势</w:t>
      </w:r>
    </w:p>
    <w:p>
      <w:pPr>
        <w:spacing w:after="150"/>
      </w:pPr>
      <w:r>
        <w:rPr/>
        <w:t xml:space="preserve">四、竞争力分析</w:t>
      </w:r>
    </w:p>
    <w:p>
      <w:pPr>
        <w:spacing w:after="150"/>
      </w:pPr>
      <w:r>
        <w:rPr/>
        <w:t xml:space="preserve">第七节 江苏顶能食品有限公司</w:t>
      </w:r>
    </w:p>
    <w:p>
      <w:pPr>
        <w:spacing w:after="150"/>
      </w:pPr>
      <w:r>
        <w:rPr/>
        <w:t xml:space="preserve">一、企业发展概述</w:t>
      </w:r>
    </w:p>
    <w:p>
      <w:pPr>
        <w:spacing w:after="150"/>
      </w:pPr>
      <w:r>
        <w:rPr/>
        <w:t xml:space="preserve">二、经营模式</w:t>
      </w:r>
    </w:p>
    <w:p>
      <w:pPr>
        <w:spacing w:after="150"/>
      </w:pPr>
      <w:r>
        <w:rPr/>
        <w:t xml:space="preserve">三、冻干蔬菜产品特点及对比优势</w:t>
      </w:r>
    </w:p>
    <w:p>
      <w:pPr>
        <w:spacing w:after="150"/>
      </w:pPr>
      <w:r>
        <w:rPr/>
        <w:t xml:space="preserve">四、竞争力分析</w:t>
      </w:r>
    </w:p>
    <w:p>
      <w:pPr>
        <w:spacing w:after="150"/>
      </w:pPr>
      <w:r>
        <w:rPr/>
        <w:t xml:space="preserve">第八节 福建立兴食品有限公司</w:t>
      </w:r>
    </w:p>
    <w:p>
      <w:pPr>
        <w:spacing w:after="150"/>
      </w:pPr>
      <w:r>
        <w:rPr/>
        <w:t xml:space="preserve">一、企业发展概述</w:t>
      </w:r>
    </w:p>
    <w:p>
      <w:pPr>
        <w:spacing w:after="150"/>
      </w:pPr>
      <w:r>
        <w:rPr/>
        <w:t xml:space="preserve">二、经营模式</w:t>
      </w:r>
    </w:p>
    <w:p>
      <w:pPr>
        <w:spacing w:after="150"/>
      </w:pPr>
      <w:r>
        <w:rPr/>
        <w:t xml:space="preserve">三、冻干蔬菜产品特点及对比优势</w:t>
      </w:r>
    </w:p>
    <w:p>
      <w:pPr>
        <w:spacing w:after="150"/>
      </w:pPr>
      <w:r>
        <w:rPr/>
        <w:t xml:space="preserve">四、竞争力分析</w:t>
      </w:r>
    </w:p>
    <w:p>
      <w:pPr>
        <w:spacing w:after="150"/>
      </w:pPr>
      <w:r>
        <w:rPr/>
        <w:t xml:space="preserve">第九节 新三和(烟台)食品有限责任公司</w:t>
      </w:r>
    </w:p>
    <w:p>
      <w:pPr>
        <w:spacing w:after="150"/>
      </w:pPr>
      <w:r>
        <w:rPr/>
        <w:t xml:space="preserve">一、企业发展概述</w:t>
      </w:r>
    </w:p>
    <w:p>
      <w:pPr>
        <w:spacing w:after="150"/>
      </w:pPr>
      <w:r>
        <w:rPr/>
        <w:t xml:space="preserve">二、经营模式</w:t>
      </w:r>
    </w:p>
    <w:p>
      <w:pPr>
        <w:spacing w:after="150"/>
      </w:pPr>
      <w:r>
        <w:rPr/>
        <w:t xml:space="preserve">三、冻干蔬菜产品特点及对比优势</w:t>
      </w:r>
    </w:p>
    <w:p>
      <w:pPr>
        <w:spacing w:after="150"/>
      </w:pPr>
      <w:r>
        <w:rPr/>
        <w:t xml:space="preserve">四、竞争力分析</w:t>
      </w:r>
    </w:p>
    <w:p>
      <w:pPr>
        <w:spacing w:after="150"/>
      </w:pPr>
      <w:r>
        <w:rPr/>
        <w:t xml:space="preserve">第十节 北京市绿友食品有限公司</w:t>
      </w:r>
    </w:p>
    <w:p>
      <w:pPr>
        <w:spacing w:after="150"/>
      </w:pPr>
      <w:r>
        <w:rPr/>
        <w:t xml:space="preserve">一、企业发展概述</w:t>
      </w:r>
    </w:p>
    <w:p>
      <w:pPr>
        <w:spacing w:after="150"/>
      </w:pPr>
      <w:r>
        <w:rPr/>
        <w:t xml:space="preserve">二、经营模式</w:t>
      </w:r>
    </w:p>
    <w:p>
      <w:pPr>
        <w:spacing w:after="150"/>
      </w:pPr>
      <w:r>
        <w:rPr/>
        <w:t xml:space="preserve">三、冻干蔬菜产品特点及对比优势</w:t>
      </w:r>
    </w:p>
    <w:p>
      <w:pPr>
        <w:spacing w:after="150"/>
      </w:pPr>
      <w:r>
        <w:rPr/>
        <w:t xml:space="preserve">四、竞争力分析</w:t>
      </w:r>
    </w:p>
    <w:p>
      <w:pPr>
        <w:spacing w:after="150"/>
      </w:pPr>
      <w:r>
        <w:rPr>
          <w:b w:val="1"/>
          <w:bCs w:val="1"/>
        </w:rPr>
        <w:t xml:space="preserve">第六章 冻干蔬菜行业竞争分析</w:t>
      </w:r>
    </w:p>
    <w:p>
      <w:pPr>
        <w:spacing w:after="150"/>
      </w:pPr>
      <w:r>
        <w:rPr/>
        <w:t xml:space="preserve">第一节 冻干蔬菜行业市场集中度</w:t>
      </w:r>
    </w:p>
    <w:p>
      <w:pPr>
        <w:spacing w:after="150"/>
      </w:pPr>
      <w:r>
        <w:rPr/>
        <w:t xml:space="preserve">第二节 行业竞争群组</w:t>
      </w:r>
    </w:p>
    <w:p>
      <w:pPr>
        <w:spacing w:after="150"/>
      </w:pPr>
      <w:r>
        <w:rPr/>
        <w:t xml:space="preserve">第三节 潜在进入者</w:t>
      </w:r>
    </w:p>
    <w:p>
      <w:pPr>
        <w:spacing w:after="150"/>
      </w:pPr>
      <w:r>
        <w:rPr/>
        <w:t xml:space="preserve">第四节 替代品威胁</w:t>
      </w:r>
    </w:p>
    <w:p>
      <w:pPr>
        <w:spacing w:after="150"/>
      </w:pPr>
      <w:r>
        <w:rPr/>
        <w:t xml:space="preserve">第五节 供应商议价能力</w:t>
      </w:r>
    </w:p>
    <w:p>
      <w:pPr>
        <w:spacing w:after="150"/>
      </w:pPr>
      <w:r>
        <w:rPr/>
        <w:t xml:space="preserve">第六节 下游用户或消费者议价能力</w:t>
      </w:r>
    </w:p>
    <w:p>
      <w:pPr>
        <w:spacing w:after="150"/>
      </w:pPr>
      <w:r>
        <w:rPr>
          <w:b w:val="1"/>
          <w:bCs w:val="1"/>
        </w:rPr>
        <w:t xml:space="preserve">第七章 冻干蔬菜产品价格分析</w:t>
      </w:r>
    </w:p>
    <w:p>
      <w:pPr>
        <w:spacing w:after="150"/>
      </w:pPr>
      <w:r>
        <w:rPr/>
        <w:t xml:space="preserve">第一节 冻干蔬菜产品价格特征</w:t>
      </w:r>
    </w:p>
    <w:p>
      <w:pPr>
        <w:spacing w:after="150"/>
      </w:pPr>
      <w:r>
        <w:rPr/>
        <w:t xml:space="preserve">第二节 国内冻干蔬菜产品当前市场价格评述</w:t>
      </w:r>
    </w:p>
    <w:p>
      <w:pPr>
        <w:spacing w:after="150"/>
      </w:pPr>
      <w:r>
        <w:rPr/>
        <w:t xml:space="preserve">第三节 影响国内市场冻干蔬菜产品价格的因素</w:t>
      </w:r>
    </w:p>
    <w:p>
      <w:pPr>
        <w:spacing w:after="150"/>
      </w:pPr>
      <w:r>
        <w:rPr/>
        <w:t xml:space="preserve">第四节 主流企业产品价位及价格策略</w:t>
      </w:r>
    </w:p>
    <w:p>
      <w:pPr>
        <w:spacing w:after="150"/>
      </w:pPr>
      <w:r>
        <w:rPr/>
        <w:t xml:space="preserve">第五节 冻干蔬菜行业未来价格变化趋势</w:t>
      </w:r>
    </w:p>
    <w:p>
      <w:pPr>
        <w:spacing w:after="150"/>
      </w:pPr>
      <w:r>
        <w:rPr>
          <w:b w:val="1"/>
          <w:bCs w:val="1"/>
        </w:rPr>
        <w:t xml:space="preserve">第八章 企业用户/消费者研究</w:t>
      </w:r>
    </w:p>
    <w:p>
      <w:pPr>
        <w:spacing w:after="150"/>
      </w:pPr>
      <w:r>
        <w:rPr/>
        <w:t xml:space="preserve">第一节 需求现状</w:t>
      </w:r>
    </w:p>
    <w:p>
      <w:pPr>
        <w:spacing w:after="150"/>
      </w:pPr>
      <w:r>
        <w:rPr/>
        <w:t xml:space="preserve">第二节 结构</w:t>
      </w:r>
    </w:p>
    <w:p>
      <w:pPr>
        <w:spacing w:after="150"/>
      </w:pPr>
      <w:r>
        <w:rPr/>
        <w:t xml:space="preserve">第三节 需求趋势</w:t>
      </w:r>
    </w:p>
    <w:p>
      <w:pPr>
        <w:spacing w:after="150"/>
      </w:pPr>
      <w:r>
        <w:rPr>
          <w:b w:val="1"/>
          <w:bCs w:val="1"/>
        </w:rPr>
        <w:t xml:space="preserve">第九章 冻干蔬菜营销渠道研究</w:t>
      </w:r>
    </w:p>
    <w:p>
      <w:pPr>
        <w:spacing w:after="150"/>
      </w:pPr>
      <w:r>
        <w:rPr/>
        <w:t xml:space="preserve">第一节 典型及创新渠道</w:t>
      </w:r>
    </w:p>
    <w:p>
      <w:pPr>
        <w:spacing w:after="150"/>
      </w:pPr>
      <w:r>
        <w:rPr/>
        <w:t xml:space="preserve">第二节 各类渠道要素对比</w:t>
      </w:r>
    </w:p>
    <w:p>
      <w:pPr>
        <w:spacing w:after="150"/>
      </w:pPr>
      <w:r>
        <w:rPr/>
        <w:t xml:space="preserve">第三节 渠道发展趋势</w:t>
      </w:r>
    </w:p>
    <w:p>
      <w:pPr>
        <w:spacing w:after="150"/>
      </w:pPr>
      <w:r>
        <w:rPr>
          <w:b w:val="1"/>
          <w:bCs w:val="1"/>
        </w:rPr>
        <w:t xml:space="preserve">第十章 行业盈利能力分析</w:t>
      </w:r>
    </w:p>
    <w:p>
      <w:pPr>
        <w:spacing w:after="150"/>
      </w:pPr>
      <w:r>
        <w:rPr/>
        <w:t xml:space="preserve">第一节 2019-2023年冻干蔬菜行业销售毛利率</w:t>
      </w:r>
    </w:p>
    <w:p>
      <w:pPr>
        <w:spacing w:after="150"/>
      </w:pPr>
      <w:r>
        <w:rPr/>
        <w:t xml:space="preserve">第二节 2019-2023年冻干蔬菜行业销售利润率</w:t>
      </w:r>
    </w:p>
    <w:p>
      <w:pPr>
        <w:spacing w:after="150"/>
      </w:pPr>
      <w:r>
        <w:rPr/>
        <w:t xml:space="preserve">第三节 2019-2023年冻干蔬菜行业总资产利润率</w:t>
      </w:r>
    </w:p>
    <w:p>
      <w:pPr>
        <w:spacing w:after="150"/>
      </w:pPr>
      <w:r>
        <w:rPr/>
        <w:t xml:space="preserve">第四节 2019-2023年冻干蔬菜行业净资产利润率</w:t>
      </w:r>
    </w:p>
    <w:p>
      <w:pPr>
        <w:spacing w:after="150"/>
      </w:pPr>
      <w:r>
        <w:rPr/>
        <w:t xml:space="preserve">第五节 2019-2023年冻干蔬菜行业产值利税率</w:t>
      </w:r>
    </w:p>
    <w:p>
      <w:pPr>
        <w:spacing w:after="150"/>
      </w:pPr>
      <w:r>
        <w:rPr/>
        <w:t xml:space="preserve">第六节 2024-2029年冻干蔬菜行业盈利能力指标预测</w:t>
      </w:r>
    </w:p>
    <w:p>
      <w:pPr>
        <w:spacing w:after="150"/>
      </w:pPr>
      <w:r>
        <w:rPr>
          <w:b w:val="1"/>
          <w:bCs w:val="1"/>
        </w:rPr>
        <w:t xml:space="preserve">第十一章 行业成长性分析</w:t>
      </w:r>
    </w:p>
    <w:p>
      <w:pPr>
        <w:spacing w:after="150"/>
      </w:pPr>
      <w:r>
        <w:rPr/>
        <w:t xml:space="preserve">第一节 2019-2023年冻干蔬菜行业销售收入增长率</w:t>
      </w:r>
    </w:p>
    <w:p>
      <w:pPr>
        <w:spacing w:after="150"/>
      </w:pPr>
      <w:r>
        <w:rPr/>
        <w:t xml:space="preserve">第二节 2019-2023年冻干蔬菜行业总资产增长率</w:t>
      </w:r>
    </w:p>
    <w:p>
      <w:pPr>
        <w:spacing w:after="150"/>
      </w:pPr>
      <w:r>
        <w:rPr/>
        <w:t xml:space="preserve">第三节 2019-2023年冻干蔬菜行业固定资产增长率</w:t>
      </w:r>
    </w:p>
    <w:p>
      <w:pPr>
        <w:spacing w:after="150"/>
      </w:pPr>
      <w:r>
        <w:rPr/>
        <w:t xml:space="preserve">第四节 2019-2023年冻干蔬菜行业净资产增长率</w:t>
      </w:r>
    </w:p>
    <w:p>
      <w:pPr>
        <w:spacing w:after="150"/>
      </w:pPr>
      <w:r>
        <w:rPr/>
        <w:t xml:space="preserve">第五节 2019-2023年冻干蔬菜行业利润增长率</w:t>
      </w:r>
    </w:p>
    <w:p>
      <w:pPr>
        <w:spacing w:after="150"/>
      </w:pPr>
      <w:r>
        <w:rPr/>
        <w:t xml:space="preserve">第六节 2024-2029年冻干蔬菜行业增长指标预测</w:t>
      </w:r>
    </w:p>
    <w:p>
      <w:pPr>
        <w:spacing w:after="150"/>
      </w:pPr>
      <w:r>
        <w:rPr>
          <w:b w:val="1"/>
          <w:bCs w:val="1"/>
        </w:rPr>
        <w:t xml:space="preserve">第十二章 行业偿债能力分析</w:t>
      </w:r>
    </w:p>
    <w:p>
      <w:pPr>
        <w:spacing w:after="150"/>
      </w:pPr>
      <w:r>
        <w:rPr/>
        <w:t xml:space="preserve">第一节 2019-2023年冻干蔬菜行业资产负债率</w:t>
      </w:r>
    </w:p>
    <w:p>
      <w:pPr>
        <w:spacing w:after="150"/>
      </w:pPr>
      <w:r>
        <w:rPr/>
        <w:t xml:space="preserve">第二节 2019-2023年冻干蔬菜行业速动比率</w:t>
      </w:r>
    </w:p>
    <w:p>
      <w:pPr>
        <w:spacing w:after="150"/>
      </w:pPr>
      <w:r>
        <w:rPr/>
        <w:t xml:space="preserve">第三节 2019-2023年冻干蔬菜行业流动比率</w:t>
      </w:r>
    </w:p>
    <w:p>
      <w:pPr>
        <w:spacing w:after="150"/>
      </w:pPr>
      <w:r>
        <w:rPr/>
        <w:t xml:space="preserve">第四节 2019-2023年冻干蔬菜行业利息保障倍数</w:t>
      </w:r>
    </w:p>
    <w:p>
      <w:pPr>
        <w:spacing w:after="150"/>
      </w:pPr>
      <w:r>
        <w:rPr/>
        <w:t xml:space="preserve">第五节 2024-2029年冻干蔬菜行业偿债能力指标预测</w:t>
      </w:r>
    </w:p>
    <w:p>
      <w:pPr>
        <w:spacing w:after="150"/>
      </w:pPr>
      <w:r>
        <w:rPr>
          <w:b w:val="1"/>
          <w:bCs w:val="1"/>
        </w:rPr>
        <w:t xml:space="preserve">第十三章 行业营运能力分析</w:t>
      </w:r>
    </w:p>
    <w:p>
      <w:pPr>
        <w:spacing w:after="150"/>
      </w:pPr>
      <w:r>
        <w:rPr/>
        <w:t xml:space="preserve">第一节 2019-2023年冻干蔬菜行业总资产周转率</w:t>
      </w:r>
    </w:p>
    <w:p>
      <w:pPr>
        <w:spacing w:after="150"/>
      </w:pPr>
      <w:r>
        <w:rPr/>
        <w:t xml:space="preserve">第二节 2019-2023年冻干蔬菜行业净资产周转率</w:t>
      </w:r>
    </w:p>
    <w:p>
      <w:pPr>
        <w:spacing w:after="150"/>
      </w:pPr>
      <w:r>
        <w:rPr/>
        <w:t xml:space="preserve">第三节 2019-2023年冻干蔬菜行业应收账款周转率</w:t>
      </w:r>
    </w:p>
    <w:p>
      <w:pPr>
        <w:spacing w:after="150"/>
      </w:pPr>
      <w:r>
        <w:rPr/>
        <w:t xml:space="preserve">第四节 2019-2023年冻干蔬菜行业存货周转率</w:t>
      </w:r>
    </w:p>
    <w:p>
      <w:pPr>
        <w:spacing w:after="150"/>
      </w:pPr>
      <w:r>
        <w:rPr/>
        <w:t xml:space="preserve">第五节 2024-2029年冻干蔬菜行业营运能力指标预测</w:t>
      </w:r>
    </w:p>
    <w:p>
      <w:pPr>
        <w:spacing w:after="150"/>
      </w:pPr>
      <w:r>
        <w:rPr>
          <w:b w:val="1"/>
          <w:bCs w:val="1"/>
        </w:rPr>
        <w:t xml:space="preserve">第十四章 冻干蔬菜行业经营及投资建议</w:t>
      </w:r>
    </w:p>
    <w:p>
      <w:pPr>
        <w:spacing w:after="150"/>
      </w:pPr>
      <w:r>
        <w:rPr/>
        <w:t xml:space="preserve">第一节 企业经营存在的问题及策略建议</w:t>
      </w:r>
    </w:p>
    <w:p>
      <w:pPr>
        <w:spacing w:after="150"/>
      </w:pPr>
      <w:r>
        <w:rPr/>
        <w:t xml:space="preserve">第二节 投资机会分析</w:t>
      </w:r>
    </w:p>
    <w:p>
      <w:pPr>
        <w:spacing w:after="150"/>
      </w:pPr>
      <w:r>
        <w:rPr>
          <w:b w:val="1"/>
          <w:bCs w:val="1"/>
        </w:rPr>
        <w:t xml:space="preserve">第十五章 冻干蔬菜行业风险分析</w:t>
      </w:r>
    </w:p>
    <w:p>
      <w:pPr>
        <w:spacing w:after="150"/>
      </w:pPr>
      <w:r>
        <w:rPr/>
        <w:t xml:space="preserve">第一节 环境风险</w:t>
      </w:r>
    </w:p>
    <w:p>
      <w:pPr>
        <w:spacing w:after="150"/>
      </w:pPr>
      <w:r>
        <w:rPr/>
        <w:t xml:space="preserve">第二节 产业政策风险</w:t>
      </w:r>
    </w:p>
    <w:p>
      <w:pPr>
        <w:spacing w:after="150"/>
      </w:pPr>
      <w:r>
        <w:rPr/>
        <w:t xml:space="preserve">第三节 产业链风险</w:t>
      </w:r>
    </w:p>
    <w:p>
      <w:pPr>
        <w:spacing w:after="150"/>
      </w:pPr>
      <w:r>
        <w:rPr/>
        <w:t xml:space="preserve">第四节 市场风险</w:t>
      </w:r>
    </w:p>
    <w:p>
      <w:pPr>
        <w:spacing w:after="150"/>
      </w:pPr>
      <w:r>
        <w:rPr>
          <w:b w:val="1"/>
          <w:bCs w:val="1"/>
        </w:rPr>
        <w:t xml:space="preserve">图表目录</w:t>
      </w:r>
    </w:p>
    <w:p>
      <w:pPr>
        <w:spacing w:after="150"/>
      </w:pPr>
      <w:r>
        <w:rPr/>
        <w:t xml:space="preserve">图表：2019-2023年国内市场冻干蔬菜消费规模及增速</w:t>
      </w:r>
    </w:p>
    <w:p>
      <w:pPr>
        <w:spacing w:after="150"/>
      </w:pPr>
      <w:r>
        <w:rPr/>
        <w:t xml:space="preserve">图表：2024-2029年国内市场冻干蔬菜消费规模及增速预测</w:t>
      </w:r>
    </w:p>
    <w:p>
      <w:pPr>
        <w:spacing w:after="150"/>
      </w:pPr>
      <w:r>
        <w:rPr/>
        <w:t xml:space="preserve">图表：2019-2023年冻干蔬菜行业产值/产量及增速</w:t>
      </w:r>
    </w:p>
    <w:p>
      <w:pPr>
        <w:spacing w:after="150"/>
      </w:pPr>
      <w:r>
        <w:rPr/>
        <w:t xml:space="preserve">图表：2024-2029年冻干蔬菜行业产值/产量及增速预测</w:t>
      </w:r>
    </w:p>
    <w:p>
      <w:pPr>
        <w:spacing w:after="150"/>
      </w:pPr>
      <w:r>
        <w:rPr/>
        <w:t xml:space="preserve">图表：2019-2023年冻干蔬菜行业出口量/值及增速</w:t>
      </w:r>
    </w:p>
    <w:p>
      <w:pPr>
        <w:spacing w:after="150"/>
      </w:pPr>
      <w:r>
        <w:rPr/>
        <w:t xml:space="preserve">图表：2024-2029年冻干蔬菜行业出口量/值及增速预测</w:t>
      </w:r>
    </w:p>
    <w:p>
      <w:pPr>
        <w:spacing w:after="150"/>
      </w:pPr>
      <w:r>
        <w:rPr/>
        <w:t xml:space="preserve">图表：2019-2023年中国冻干蔬菜市场重点企业市场份额</w:t>
      </w:r>
    </w:p>
    <w:p>
      <w:pPr>
        <w:spacing w:after="150"/>
      </w:pPr>
      <w:r>
        <w:rPr/>
        <w:t xml:space="preserve">图表：2019-2023年冻干蔬菜行业销售毛利率</w:t>
      </w:r>
    </w:p>
    <w:p>
      <w:pPr>
        <w:spacing w:after="150"/>
      </w:pPr>
      <w:r>
        <w:rPr/>
        <w:t xml:space="preserve">图表：2019-2023年冻干蔬菜行业销售利润率</w:t>
      </w:r>
    </w:p>
    <w:p>
      <w:pPr>
        <w:spacing w:after="150"/>
      </w:pPr>
      <w:r>
        <w:rPr/>
        <w:t xml:space="preserve">图表：2019-2023年冻干蔬菜行业总资产利润率</w:t>
      </w:r>
    </w:p>
    <w:p>
      <w:pPr>
        <w:spacing w:after="150"/>
      </w:pPr>
      <w:r>
        <w:rPr/>
        <w:t xml:space="preserve">图表：2019-2023年冻干蔬菜行业净资产利润率</w:t>
      </w:r>
    </w:p>
    <w:p>
      <w:pPr>
        <w:spacing w:after="150"/>
      </w:pPr>
      <w:r>
        <w:rPr/>
        <w:t xml:space="preserve">图表：2019-2023年冻干蔬菜行业产值利税率</w:t>
      </w:r>
    </w:p>
    <w:p>
      <w:pPr>
        <w:spacing w:after="150"/>
      </w:pPr>
      <w:r>
        <w:rPr/>
        <w:t xml:space="preserve">图表：2019-2023年冻干蔬菜行业销售收入增长率</w:t>
      </w:r>
    </w:p>
    <w:p>
      <w:pPr>
        <w:spacing w:after="150"/>
      </w:pPr>
      <w:r>
        <w:rPr/>
        <w:t xml:space="preserve">图表：2019-2023年冻干蔬菜行业总资产增长率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2024-2029年中国冻干蔬菜行业市场形势分析及投资风险研究报告</dc:title>
  <dc:description>2024-2029年中国冻干蔬菜行业市场形势分析及投资风险研究报告</dc:description>
  <dc:subject>2024-2029年中国冻干蔬菜行业市场形势分析及投资风险研究报告</dc:subject>
  <cp:keywords>研究报告</cp:keywords>
  <cp:category>研究报告</cp:category>
  <cp:lastModifiedBy>北京中道泰和信息咨询有限公司</cp:lastModifiedBy>
  <dcterms:created xsi:type="dcterms:W3CDTF">2024-01-24T14:46:37+08:00</dcterms:created>
  <dcterms:modified xsi:type="dcterms:W3CDTF">2024-01-24T14:46:37+08:00</dcterms:modified>
</cp:coreProperties>
</file>

<file path=docProps/custom.xml><?xml version="1.0" encoding="utf-8"?>
<Properties xmlns="http://schemas.openxmlformats.org/officeDocument/2006/custom-properties" xmlns:vt="http://schemas.openxmlformats.org/officeDocument/2006/docPropsVTypes"/>
</file>