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2024-2029年中国无人船行业市场调查研究与发展战略咨询预测报告</w:t>
      </w:r>
    </w:p>
    <w:p>
      <w:pPr>
        <w:spacing w:after="150"/>
      </w:pPr>
      <w:r>
        <w:rPr>
          <w:b w:val="1"/>
          <w:bCs w:val="1"/>
        </w:rPr>
        <w:t xml:space="preserve">报告简介</w:t>
      </w:r>
    </w:p>
    <w:p>
      <w:pPr>
        <w:spacing w:after="150"/>
      </w:pPr>
      <w:r>
        <w:rPr/>
        <w:t xml:space="preserve">无人船是一种可以无需遥控，借助精确卫星定位和自身传感即可按照预设任务在水面航行的全自动水面机器人，英文缩写为USV。</w:t>
      </w:r>
    </w:p>
    <w:p>
      <w:pPr>
        <w:spacing w:after="150"/>
      </w:pPr>
      <w:r>
        <w:rPr/>
        <w:t xml:space="preserve">现今，不少国家已开始研制无人船。一些船业巨头甚至乐观预测：也许只需几十年，发展成熟的“幽灵船”技术将改写全球远洋运输的面貌。另有业界人士预计，全球无人船市场规模2019年可能达到大约100亿美元(约合人民币618亿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人船行业的市场走向和发展趋势。</w:t>
      </w:r>
    </w:p>
    <w:p>
      <w:pPr>
        <w:spacing w:after="150"/>
      </w:pPr>
      <w:r>
        <w:rPr/>
        <w:t xml:space="preserve">本报告专业!权威!报告根据无人船行业的发展轨迹及多年的实践经验，对中国无人船行业的内外部环境、行业发展现状、产业链发展状况、市场供需、竞争格局、标杆企业、发展趋势、机会风险、发展策略与投资建议等进行了分析，并重点分析了我国无人船行业将面临的机遇与挑战，对无人船行业未来的发展趋势及前景作出审慎分析与预测。是无人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全球无人船行业市场运行形势调研</w:t>
      </w:r>
    </w:p>
    <w:p>
      <w:pPr>
        <w:spacing w:after="150"/>
      </w:pPr>
      <w:r>
        <w:rPr/>
        <w:t xml:space="preserve">第一节 全球无人船市场运营动态研究</w:t>
      </w:r>
    </w:p>
    <w:p>
      <w:pPr>
        <w:spacing w:after="150"/>
      </w:pPr>
      <w:r>
        <w:rPr/>
        <w:t xml:space="preserve">一、全球经济环境分析</w:t>
      </w:r>
    </w:p>
    <w:p>
      <w:pPr>
        <w:spacing w:after="150"/>
      </w:pPr>
      <w:r>
        <w:rPr/>
        <w:t xml:space="preserve">二、全球无人船市场供需监测研究</w:t>
      </w:r>
    </w:p>
    <w:p>
      <w:pPr>
        <w:spacing w:after="150"/>
      </w:pPr>
      <w:r>
        <w:rPr/>
        <w:t xml:space="preserve">三、全球无人船价格走势分析</w:t>
      </w:r>
    </w:p>
    <w:p>
      <w:pPr>
        <w:spacing w:after="150"/>
      </w:pPr>
      <w:r>
        <w:rPr/>
        <w:t xml:space="preserve">第二节 全球主要区域无人船市场运行形势透析</w:t>
      </w:r>
    </w:p>
    <w:p>
      <w:pPr>
        <w:spacing w:after="150"/>
      </w:pPr>
      <w:r>
        <w:rPr/>
        <w:t xml:space="preserve">一、亚洲</w:t>
      </w:r>
    </w:p>
    <w:p>
      <w:pPr>
        <w:spacing w:after="150"/>
      </w:pPr>
      <w:r>
        <w:rPr/>
        <w:t xml:space="preserve">二、欧洲</w:t>
      </w:r>
    </w:p>
    <w:p>
      <w:pPr>
        <w:spacing w:after="150"/>
      </w:pPr>
      <w:r>
        <w:rPr/>
        <w:t xml:space="preserve">三、北美</w:t>
      </w:r>
    </w:p>
    <w:p>
      <w:pPr>
        <w:spacing w:after="150"/>
      </w:pPr>
      <w:r>
        <w:rPr/>
        <w:t xml:space="preserve">第三节 全球主要国家无人船市场深度局势分析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四、英国</w:t>
      </w:r>
    </w:p>
    <w:p>
      <w:pPr>
        <w:spacing w:after="150"/>
      </w:pPr>
      <w:r>
        <w:rPr/>
        <w:t xml:space="preserve">五、德国</w:t>
      </w:r>
    </w:p>
    <w:p>
      <w:pPr>
        <w:spacing w:after="150"/>
      </w:pPr>
      <w:r>
        <w:rPr/>
        <w:t xml:space="preserve">第四节 2024-2029年全球无人船市场发展趋势预测分析</w:t>
      </w:r>
    </w:p>
    <w:p>
      <w:pPr>
        <w:spacing w:after="150"/>
      </w:pPr>
      <w:r>
        <w:rPr>
          <w:b w:val="1"/>
          <w:bCs w:val="1"/>
        </w:rPr>
        <w:t xml:space="preserve">第二章 中国无人船行业市场发展环境分析（pest分析法）</w:t>
      </w:r>
    </w:p>
    <w:p>
      <w:pPr>
        <w:spacing w:after="150"/>
      </w:pPr>
      <w:r>
        <w:rPr/>
        <w:t xml:space="preserve">第一节 中国经济环境分析</w:t>
      </w:r>
    </w:p>
    <w:p>
      <w:pPr>
        <w:spacing w:after="150"/>
      </w:pPr>
      <w:r>
        <w:rPr/>
        <w:t xml:space="preserve">一、经济发展现状分析</w:t>
      </w:r>
    </w:p>
    <w:p>
      <w:pPr>
        <w:spacing w:after="150"/>
      </w:pPr>
      <w:r>
        <w:rPr/>
        <w:t xml:space="preserve">二、当前经济主要问题</w:t>
      </w:r>
    </w:p>
    <w:p>
      <w:pPr>
        <w:spacing w:after="150"/>
      </w:pPr>
      <w:r>
        <w:rPr/>
        <w:t xml:space="preserve">三、未来经济运行展望</w:t>
      </w:r>
    </w:p>
    <w:p>
      <w:pPr>
        <w:spacing w:after="150"/>
      </w:pPr>
      <w:r>
        <w:rPr/>
        <w:t xml:space="preserve">第二节 中国无人船行业政策环境分析</w:t>
      </w:r>
    </w:p>
    <w:p>
      <w:pPr>
        <w:spacing w:after="150"/>
      </w:pPr>
      <w:r>
        <w:rPr/>
        <w:t xml:space="preserve">一、中国无人船行业政策的推动</w:t>
      </w:r>
    </w:p>
    <w:p>
      <w:pPr>
        <w:spacing w:after="150"/>
      </w:pPr>
      <w:r>
        <w:rPr/>
        <w:t xml:space="preserve">二、中国无人船行业相关政策</w:t>
      </w:r>
    </w:p>
    <w:p>
      <w:pPr>
        <w:spacing w:after="150"/>
      </w:pPr>
      <w:r>
        <w:rPr/>
        <w:t xml:space="preserve">三、中国无人船行业相关规划</w:t>
      </w:r>
    </w:p>
    <w:p>
      <w:pPr>
        <w:spacing w:after="150"/>
      </w:pPr>
      <w:r>
        <w:rPr/>
        <w:t xml:space="preserve">第三节 中国无人船行业社会环境分析</w:t>
      </w:r>
    </w:p>
    <w:p>
      <w:pPr>
        <w:spacing w:after="150"/>
      </w:pPr>
      <w:r>
        <w:rPr/>
        <w:t xml:space="preserve">一、生态环境分析</w:t>
      </w:r>
    </w:p>
    <w:p>
      <w:pPr>
        <w:spacing w:after="150"/>
      </w:pPr>
      <w:r>
        <w:rPr/>
        <w:t xml:space="preserve">二、中国城镇化率分析</w:t>
      </w:r>
    </w:p>
    <w:p>
      <w:pPr>
        <w:spacing w:after="150"/>
      </w:pPr>
      <w:r>
        <w:rPr/>
        <w:t xml:space="preserve">二、城镇人员从业情况分析</w:t>
      </w:r>
    </w:p>
    <w:p>
      <w:pPr>
        <w:spacing w:after="150"/>
      </w:pPr>
      <w:r>
        <w:rPr/>
        <w:t xml:space="preserve">第四节 中国无人船行业技术环境分析</w:t>
      </w:r>
    </w:p>
    <w:p>
      <w:pPr>
        <w:spacing w:after="150"/>
      </w:pPr>
      <w:r>
        <w:rPr>
          <w:b w:val="1"/>
          <w:bCs w:val="1"/>
        </w:rPr>
        <w:t xml:space="preserve">第三章 中国无人船行业运行现状深度剖析</w:t>
      </w:r>
    </w:p>
    <w:p>
      <w:pPr>
        <w:spacing w:after="150"/>
      </w:pPr>
      <w:r>
        <w:rPr/>
        <w:t xml:space="preserve">第一节 中国无人船行业发展现状分析</w:t>
      </w:r>
    </w:p>
    <w:p>
      <w:pPr>
        <w:spacing w:after="150"/>
      </w:pPr>
      <w:r>
        <w:rPr/>
        <w:t xml:space="preserve">一、中国无人船产业发展现状分析</w:t>
      </w:r>
    </w:p>
    <w:p>
      <w:pPr>
        <w:spacing w:after="150"/>
      </w:pPr>
      <w:r>
        <w:rPr/>
        <w:t xml:space="preserve">二、中国无人船核心技术分析</w:t>
      </w:r>
    </w:p>
    <w:p>
      <w:pPr>
        <w:spacing w:after="150"/>
      </w:pPr>
      <w:r>
        <w:rPr/>
        <w:t xml:space="preserve">三、中国无人船产品价格分析</w:t>
      </w:r>
    </w:p>
    <w:p>
      <w:pPr>
        <w:spacing w:after="150"/>
      </w:pPr>
      <w:r>
        <w:rPr/>
        <w:t xml:space="preserve">第二节 中国无人船市场发展现状研究</w:t>
      </w:r>
    </w:p>
    <w:p>
      <w:pPr>
        <w:spacing w:after="150"/>
      </w:pPr>
      <w:r>
        <w:rPr/>
        <w:t xml:space="preserve">第三节 制约中国无人船发展的因素</w:t>
      </w:r>
    </w:p>
    <w:p>
      <w:pPr>
        <w:spacing w:after="150"/>
      </w:pPr>
      <w:r>
        <w:rPr/>
        <w:t xml:space="preserve">一、自主知识产权问题</w:t>
      </w:r>
    </w:p>
    <w:p>
      <w:pPr>
        <w:spacing w:after="150"/>
      </w:pPr>
      <w:r>
        <w:rPr/>
        <w:t xml:space="preserve">二、供应商存在的问题</w:t>
      </w:r>
    </w:p>
    <w:p>
      <w:pPr>
        <w:spacing w:after="150"/>
      </w:pPr>
      <w:r>
        <w:rPr/>
        <w:t xml:space="preserve">三、新兴产品认识问题</w:t>
      </w:r>
    </w:p>
    <w:p>
      <w:pPr>
        <w:spacing w:after="150"/>
      </w:pPr>
      <w:r>
        <w:rPr/>
        <w:t xml:space="preserve">第四节 中国无人船行业发展存在问题</w:t>
      </w:r>
    </w:p>
    <w:p>
      <w:pPr>
        <w:spacing w:after="150"/>
      </w:pPr>
      <w:r>
        <w:rPr>
          <w:b w:val="1"/>
          <w:bCs w:val="1"/>
        </w:rPr>
        <w:t xml:space="preserve">第四章 中国无人船行业市场运营局势研究</w:t>
      </w:r>
    </w:p>
    <w:p>
      <w:pPr>
        <w:spacing w:after="150"/>
      </w:pPr>
      <w:r>
        <w:rPr/>
        <w:t xml:space="preserve">第一节 中国无人船市场发展现状调查</w:t>
      </w:r>
    </w:p>
    <w:p>
      <w:pPr>
        <w:spacing w:after="150"/>
      </w:pPr>
      <w:r>
        <w:rPr/>
        <w:t xml:space="preserve">一、中国无人船市场运营现状研究</w:t>
      </w:r>
    </w:p>
    <w:p>
      <w:pPr>
        <w:spacing w:after="150"/>
      </w:pPr>
      <w:r>
        <w:rPr/>
        <w:t xml:space="preserve">二、中国无人船行业发展热点</w:t>
      </w:r>
    </w:p>
    <w:p>
      <w:pPr>
        <w:spacing w:after="150"/>
      </w:pPr>
      <w:r>
        <w:rPr/>
        <w:t xml:space="preserve">第二节 中国无人船市场供需状况分析</w:t>
      </w:r>
    </w:p>
    <w:p>
      <w:pPr>
        <w:spacing w:after="150"/>
      </w:pPr>
      <w:r>
        <w:rPr/>
        <w:t xml:space="preserve">一、中国无人船行业供给能力</w:t>
      </w:r>
    </w:p>
    <w:p>
      <w:pPr>
        <w:spacing w:after="150"/>
      </w:pPr>
      <w:r>
        <w:rPr/>
        <w:t xml:space="preserve">二、中国无人船市场供给分析</w:t>
      </w:r>
    </w:p>
    <w:p>
      <w:pPr>
        <w:spacing w:after="150"/>
      </w:pPr>
      <w:r>
        <w:rPr/>
        <w:t xml:space="preserve">三、中国无人船市场需求分析</w:t>
      </w:r>
    </w:p>
    <w:p>
      <w:pPr>
        <w:spacing w:after="150"/>
      </w:pPr>
      <w:r>
        <w:rPr/>
        <w:t xml:space="preserve">第三节 中国无人船行业市场规模调研</w:t>
      </w:r>
    </w:p>
    <w:p>
      <w:pPr>
        <w:spacing w:after="150"/>
      </w:pPr>
      <w:r>
        <w:rPr>
          <w:b w:val="1"/>
          <w:bCs w:val="1"/>
        </w:rPr>
        <w:t xml:space="preserve">第五章 中国无人船产量数据统计分析</w:t>
      </w:r>
    </w:p>
    <w:p>
      <w:pPr>
        <w:spacing w:after="150"/>
      </w:pPr>
      <w:r>
        <w:rPr/>
        <w:t xml:space="preserve">第一节 中国无人船产能数据分析</w:t>
      </w:r>
    </w:p>
    <w:p>
      <w:pPr>
        <w:spacing w:after="150"/>
      </w:pPr>
      <w:r>
        <w:rPr/>
        <w:t xml:space="preserve">一、中国无人船产能数据分析</w:t>
      </w:r>
    </w:p>
    <w:p>
      <w:pPr>
        <w:spacing w:after="150"/>
      </w:pPr>
      <w:r>
        <w:rPr/>
        <w:t xml:space="preserve">二、中国无人船重点区域数据分析</w:t>
      </w:r>
    </w:p>
    <w:p>
      <w:pPr>
        <w:spacing w:after="150"/>
      </w:pPr>
      <w:r>
        <w:rPr/>
        <w:t xml:space="preserve">第二节 中国无人船产量数据剖析</w:t>
      </w:r>
    </w:p>
    <w:p>
      <w:pPr>
        <w:spacing w:after="150"/>
      </w:pPr>
      <w:r>
        <w:rPr/>
        <w:t xml:space="preserve">一、中国无人船产量数据剖析</w:t>
      </w:r>
    </w:p>
    <w:p>
      <w:pPr>
        <w:spacing w:after="150"/>
      </w:pPr>
      <w:r>
        <w:rPr/>
        <w:t xml:space="preserve">二、中国无人船重点区域数据剖析</w:t>
      </w:r>
    </w:p>
    <w:p>
      <w:pPr>
        <w:spacing w:after="150"/>
      </w:pPr>
      <w:r>
        <w:rPr/>
        <w:t xml:space="preserve">第三节 中国无人船产量增长性研究</w:t>
      </w:r>
    </w:p>
    <w:p>
      <w:pPr>
        <w:spacing w:after="150"/>
      </w:pPr>
      <w:r>
        <w:rPr/>
        <w:t xml:space="preserve">一、产量增长性</w:t>
      </w:r>
    </w:p>
    <w:p>
      <w:pPr>
        <w:spacing w:after="150"/>
      </w:pPr>
      <w:r>
        <w:rPr/>
        <w:t xml:space="preserve">二、集中度变化</w:t>
      </w:r>
    </w:p>
    <w:p>
      <w:pPr>
        <w:spacing w:after="150"/>
      </w:pPr>
      <w:r>
        <w:rPr>
          <w:b w:val="1"/>
          <w:bCs w:val="1"/>
        </w:rPr>
        <w:t xml:space="preserve">第六章 2019-2023年中国无人船进出口数据监测研究</w:t>
      </w:r>
    </w:p>
    <w:p>
      <w:pPr>
        <w:spacing w:after="150"/>
      </w:pPr>
      <w:r>
        <w:rPr/>
        <w:t xml:space="preserve">第一节 2019-2023年中国无人船进口数据分析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2019-2023年中国无人船出口数据分析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2019-2023年中国无人船进出口平均单价分析</w:t>
      </w:r>
    </w:p>
    <w:p>
      <w:pPr>
        <w:spacing w:after="150"/>
      </w:pPr>
      <w:r>
        <w:rPr/>
        <w:t xml:space="preserve">第四节 中国无人船进出口国家及地区分析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2019-2023年中国无人船行业数据监测分析</w:t>
      </w:r>
    </w:p>
    <w:p>
      <w:pPr>
        <w:spacing w:after="150"/>
      </w:pPr>
      <w:r>
        <w:rPr/>
        <w:t xml:space="preserve">第一节 2019-2023年中国无人船行业规模研究</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中国无人船行业结构分析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2019-2023年中国无人船行业产值分析</w:t>
      </w:r>
    </w:p>
    <w:p>
      <w:pPr>
        <w:spacing w:after="150"/>
      </w:pPr>
      <w:r>
        <w:rPr/>
        <w:t xml:space="preserve">一、产成品增长分析</w:t>
      </w:r>
    </w:p>
    <w:p>
      <w:pPr>
        <w:spacing w:after="150"/>
      </w:pPr>
      <w:r>
        <w:rPr/>
        <w:t xml:space="preserve">二、工业销售产值分析</w:t>
      </w:r>
    </w:p>
    <w:p>
      <w:pPr>
        <w:spacing w:after="150"/>
      </w:pPr>
      <w:r>
        <w:rPr/>
        <w:t xml:space="preserve">三、销售收入分析</w:t>
      </w:r>
    </w:p>
    <w:p>
      <w:pPr>
        <w:spacing w:after="150"/>
      </w:pPr>
      <w:r>
        <w:rPr/>
        <w:t xml:space="preserve">第四节 2019-2023年中国无人船行业成本费用分析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2019-2023年中国无人船行业盈利能力分析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中国无人船产业基本竞争战略探讨</w:t>
      </w:r>
    </w:p>
    <w:p>
      <w:pPr>
        <w:spacing w:after="150"/>
      </w:pPr>
      <w:r>
        <w:rPr/>
        <w:t xml:space="preserve">第一节 中国无人船产业成本领先战略</w:t>
      </w:r>
    </w:p>
    <w:p>
      <w:pPr>
        <w:spacing w:after="150"/>
      </w:pPr>
      <w:r>
        <w:rPr/>
        <w:t xml:space="preserve">一、成本领先战略的类型</w:t>
      </w:r>
    </w:p>
    <w:p>
      <w:pPr>
        <w:spacing w:after="150"/>
      </w:pPr>
      <w:r>
        <w:rPr/>
        <w:t xml:space="preserve">二、成本领先战略的目标层次与适用条件</w:t>
      </w:r>
    </w:p>
    <w:p>
      <w:pPr>
        <w:spacing w:after="150"/>
      </w:pPr>
      <w:r>
        <w:rPr/>
        <w:t xml:space="preserve">三、成本领先战略的收益与风险</w:t>
      </w:r>
    </w:p>
    <w:p>
      <w:pPr>
        <w:spacing w:after="150"/>
      </w:pPr>
      <w:r>
        <w:rPr/>
        <w:t xml:space="preserve">第二节 中国无人船产业差异化竞争战略</w:t>
      </w:r>
    </w:p>
    <w:p>
      <w:pPr>
        <w:spacing w:after="150"/>
      </w:pPr>
      <w:r>
        <w:rPr/>
        <w:t xml:space="preserve">第三节 中国无人船产业集中化竞争战略</w:t>
      </w:r>
    </w:p>
    <w:p>
      <w:pPr>
        <w:spacing w:after="150"/>
      </w:pPr>
      <w:r>
        <w:rPr>
          <w:b w:val="1"/>
          <w:bCs w:val="1"/>
        </w:rPr>
        <w:t xml:space="preserve">第九章 中国无人船产业市场竞争策略专家探讨</w:t>
      </w:r>
    </w:p>
    <w:p>
      <w:pPr>
        <w:spacing w:after="150"/>
      </w:pPr>
      <w:r>
        <w:rPr/>
        <w:t xml:space="preserve">第一节 中国无人船产业市场五种竞争动力模式结构</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影响无人船行业发展的主要因素分析</w:t>
      </w:r>
    </w:p>
    <w:p>
      <w:pPr>
        <w:spacing w:after="150"/>
      </w:pPr>
      <w:r>
        <w:rPr/>
        <w:t xml:space="preserve">一、国民经济因素和无人船市场需求</w:t>
      </w:r>
    </w:p>
    <w:p>
      <w:pPr>
        <w:spacing w:after="150"/>
      </w:pPr>
      <w:r>
        <w:rPr/>
        <w:t xml:space="preserve">二、政策因素</w:t>
      </w:r>
    </w:p>
    <w:p>
      <w:pPr>
        <w:spacing w:after="150"/>
      </w:pPr>
      <w:r>
        <w:rPr/>
        <w:t xml:space="preserve">三、技术因素</w:t>
      </w:r>
    </w:p>
    <w:p>
      <w:pPr>
        <w:spacing w:after="150"/>
      </w:pPr>
      <w:r>
        <w:rPr>
          <w:b w:val="1"/>
          <w:bCs w:val="1"/>
        </w:rPr>
        <w:t xml:space="preserve">第十章 中国无人船产品优势企业竞争性财务指标对比分析</w:t>
      </w:r>
    </w:p>
    <w:p>
      <w:pPr>
        <w:spacing w:after="150"/>
      </w:pPr>
      <w:r>
        <w:rPr/>
        <w:t xml:space="preserve">第一节 珠海云洲智能科技有限公司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第二节 海南灵鲸无人船科技有限公司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第三节 杭州霆舟无人科技有限公司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第四节 北京淳一航空科技有限公司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第五节 上海优伟斯智能系统有限公司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第六节 广州中海达卫星导航技术股份有限公司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t xml:space="preserve">第七节 武汉楚航测控科技有限公司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三、企业经营优势分析</w:t>
      </w:r>
    </w:p>
    <w:p>
      <w:pPr>
        <w:spacing w:after="150"/>
      </w:pPr>
      <w:r>
        <w:rPr>
          <w:b w:val="1"/>
          <w:bCs w:val="1"/>
        </w:rPr>
        <w:t xml:space="preserve">第十一章 中国无人船企业发展规模及盈利状况调查结果</w:t>
      </w:r>
    </w:p>
    <w:p>
      <w:pPr>
        <w:spacing w:after="150"/>
      </w:pPr>
      <w:r>
        <w:rPr/>
        <w:t xml:space="preserve">第一节 中国无人船企业收入情况调查状况分析</w:t>
      </w:r>
    </w:p>
    <w:p>
      <w:pPr>
        <w:spacing w:after="150"/>
      </w:pPr>
      <w:r>
        <w:rPr/>
        <w:t xml:space="preserve">第二节 中国无人船企业盈利状况调研结果</w:t>
      </w:r>
    </w:p>
    <w:p>
      <w:pPr>
        <w:spacing w:after="150"/>
      </w:pPr>
      <w:r>
        <w:rPr>
          <w:b w:val="1"/>
          <w:bCs w:val="1"/>
        </w:rPr>
        <w:t xml:space="preserve">第十二章 中国无人船行业相关产业运行动态探析</w:t>
      </w:r>
    </w:p>
    <w:p>
      <w:pPr>
        <w:spacing w:after="150"/>
      </w:pPr>
      <w:r>
        <w:rPr/>
        <w:t xml:space="preserve">第一节 水质监测行业</w:t>
      </w:r>
    </w:p>
    <w:p>
      <w:pPr>
        <w:spacing w:after="150"/>
      </w:pPr>
      <w:r>
        <w:rPr/>
        <w:t xml:space="preserve">一、水质监测行业市场深度解析</w:t>
      </w:r>
    </w:p>
    <w:p>
      <w:pPr>
        <w:spacing w:after="150"/>
      </w:pPr>
      <w:r>
        <w:rPr/>
        <w:t xml:space="preserve">二、水质监测行业对行业影响分析</w:t>
      </w:r>
    </w:p>
    <w:p>
      <w:pPr>
        <w:spacing w:after="150"/>
      </w:pPr>
      <w:r>
        <w:rPr/>
        <w:t xml:space="preserve">三、水质监测行业发展趋势预测分析</w:t>
      </w:r>
    </w:p>
    <w:p>
      <w:pPr>
        <w:spacing w:after="150"/>
      </w:pPr>
      <w:r>
        <w:rPr/>
        <w:t xml:space="preserve">第二节 船舶工业</w:t>
      </w:r>
    </w:p>
    <w:p>
      <w:pPr>
        <w:spacing w:after="150"/>
      </w:pPr>
      <w:r>
        <w:rPr/>
        <w:t xml:space="preserve">一、船舶工业市场深度解析</w:t>
      </w:r>
    </w:p>
    <w:p>
      <w:pPr>
        <w:spacing w:after="150"/>
      </w:pPr>
      <w:r>
        <w:rPr/>
        <w:t xml:space="preserve">1、船舶制造业概况</w:t>
      </w:r>
    </w:p>
    <w:p>
      <w:pPr>
        <w:spacing w:after="150"/>
      </w:pPr>
      <w:r>
        <w:rPr/>
        <w:t xml:space="preserve">2、船舶制造产业构成</w:t>
      </w:r>
    </w:p>
    <w:p>
      <w:pPr>
        <w:spacing w:after="150"/>
      </w:pPr>
      <w:r>
        <w:rPr/>
        <w:t xml:space="preserve">3、市场格局</w:t>
      </w:r>
    </w:p>
    <w:p>
      <w:pPr>
        <w:spacing w:after="150"/>
      </w:pPr>
      <w:r>
        <w:rPr/>
        <w:t xml:space="preserve">4、2019-2023年前三季度全国造船完工量同比增长6.7%</w:t>
      </w:r>
    </w:p>
    <w:p>
      <w:pPr>
        <w:spacing w:after="150"/>
      </w:pPr>
      <w:r>
        <w:rPr/>
        <w:t xml:space="preserve">二、船舶工业对行业影响分析</w:t>
      </w:r>
    </w:p>
    <w:p>
      <w:pPr>
        <w:spacing w:after="150"/>
      </w:pPr>
      <w:r>
        <w:rPr/>
        <w:t xml:space="preserve">三、船舶工业投资预测分析</w:t>
      </w:r>
    </w:p>
    <w:p>
      <w:pPr>
        <w:spacing w:after="150"/>
      </w:pPr>
      <w:r>
        <w:rPr/>
        <w:t xml:space="preserve">1、市场预测分析</w:t>
      </w:r>
    </w:p>
    <w:p>
      <w:pPr>
        <w:spacing w:after="150"/>
      </w:pPr>
      <w:r>
        <w:rPr/>
        <w:t xml:space="preserve">2、市场趋势预测分析</w:t>
      </w:r>
    </w:p>
    <w:p>
      <w:pPr>
        <w:spacing w:after="150"/>
      </w:pPr>
      <w:r>
        <w:rPr/>
        <w:t xml:space="preserve">第三节 船舶配套电子产品及信息化行业</w:t>
      </w:r>
    </w:p>
    <w:p>
      <w:pPr>
        <w:spacing w:after="150"/>
      </w:pPr>
      <w:r>
        <w:rPr/>
        <w:t xml:space="preserve">一、船舶配套电子产品及信息化行业市场深度解析</w:t>
      </w:r>
    </w:p>
    <w:p>
      <w:pPr>
        <w:spacing w:after="150"/>
      </w:pPr>
      <w:r>
        <w:rPr/>
        <w:t xml:space="preserve">1、船舶配套电子产品</w:t>
      </w:r>
    </w:p>
    <w:p>
      <w:pPr>
        <w:spacing w:after="150"/>
      </w:pPr>
      <w:r>
        <w:rPr/>
        <w:t xml:space="preserve">2、船舶电子及导航设备产业发展分析</w:t>
      </w:r>
    </w:p>
    <w:p>
      <w:pPr>
        <w:spacing w:after="150"/>
      </w:pPr>
      <w:r>
        <w:rPr/>
        <w:t xml:space="preserve">3、中国船舶电子产业现状调研</w:t>
      </w:r>
    </w:p>
    <w:p>
      <w:pPr>
        <w:spacing w:after="150"/>
      </w:pPr>
      <w:r>
        <w:rPr/>
        <w:t xml:space="preserve">二、船舶配套电子产品及信息化行业投资预测分析</w:t>
      </w:r>
    </w:p>
    <w:p>
      <w:pPr>
        <w:spacing w:after="150"/>
      </w:pPr>
      <w:r>
        <w:rPr/>
        <w:t xml:space="preserve">1、船舶信息化市场潜力分析</w:t>
      </w:r>
    </w:p>
    <w:p>
      <w:pPr>
        <w:spacing w:after="150"/>
      </w:pPr>
      <w:r>
        <w:rPr/>
        <w:t xml:space="preserve">2、我国船舶行业信息化发展历程</w:t>
      </w:r>
    </w:p>
    <w:p>
      <w:pPr>
        <w:spacing w:after="150"/>
      </w:pPr>
      <w:r>
        <w:rPr/>
        <w:t xml:space="preserve">3、造船企业信息化难点分析</w:t>
      </w:r>
    </w:p>
    <w:p>
      <w:pPr>
        <w:spacing w:after="150"/>
      </w:pPr>
      <w:r>
        <w:rPr/>
        <w:t xml:space="preserve">4、数字化造船的主要特征</w:t>
      </w:r>
    </w:p>
    <w:p>
      <w:pPr>
        <w:spacing w:after="150"/>
      </w:pPr>
      <w:r>
        <w:rPr/>
        <w:t xml:space="preserve">5、数字化造船的体系构成</w:t>
      </w:r>
    </w:p>
    <w:p>
      <w:pPr>
        <w:spacing w:after="150"/>
      </w:pPr>
      <w:r>
        <w:rPr/>
        <w:t xml:space="preserve">6、数字化造船技术发展水平</w:t>
      </w:r>
    </w:p>
    <w:p>
      <w:pPr>
        <w:spacing w:after="150"/>
      </w:pPr>
      <w:r>
        <w:rPr/>
        <w:t xml:space="preserve">7、中国数字化造船发展</w:t>
      </w:r>
    </w:p>
    <w:p>
      <w:pPr>
        <w:spacing w:after="150"/>
      </w:pPr>
      <w:r>
        <w:rPr/>
        <w:t xml:space="preserve">第四节 船舶用钢材市场运行分析</w:t>
      </w:r>
    </w:p>
    <w:p>
      <w:pPr>
        <w:spacing w:after="150"/>
      </w:pPr>
      <w:r>
        <w:rPr/>
        <w:t xml:space="preserve">一、船用钢材市场发展现状调研</w:t>
      </w:r>
    </w:p>
    <w:p>
      <w:pPr>
        <w:spacing w:after="150"/>
      </w:pPr>
      <w:r>
        <w:rPr/>
        <w:t xml:space="preserve">二、国内钢铁业与造船业战略联盟状况分析</w:t>
      </w:r>
    </w:p>
    <w:p>
      <w:pPr>
        <w:spacing w:after="150"/>
      </w:pPr>
      <w:r>
        <w:rPr/>
        <w:t xml:space="preserve">三、船舶工业振兴规划对船用钢材市场影响</w:t>
      </w:r>
    </w:p>
    <w:p>
      <w:pPr>
        <w:spacing w:after="150"/>
      </w:pPr>
      <w:r>
        <w:rPr/>
        <w:t xml:space="preserve">四、我国钢材市场现状分析</w:t>
      </w:r>
    </w:p>
    <w:p>
      <w:pPr>
        <w:spacing w:after="150"/>
      </w:pPr>
      <w:r>
        <w:rPr/>
        <w:t xml:space="preserve">五、钢材出口分析</w:t>
      </w:r>
    </w:p>
    <w:p>
      <w:pPr>
        <w:spacing w:after="150"/>
      </w:pPr>
      <w:r>
        <w:rPr/>
        <w:t xml:space="preserve">六、国内钢材市场供需平衡的矛盾和问题</w:t>
      </w:r>
    </w:p>
    <w:p>
      <w:pPr>
        <w:spacing w:after="150"/>
      </w:pPr>
      <w:r>
        <w:rPr/>
        <w:t xml:space="preserve">七、我国钢铁业的机遇与挑战分析</w:t>
      </w:r>
    </w:p>
    <w:p>
      <w:pPr>
        <w:spacing w:after="150"/>
      </w:pPr>
      <w:r>
        <w:rPr/>
        <w:t xml:space="preserve">第五节 智能船舶产业</w:t>
      </w:r>
    </w:p>
    <w:p>
      <w:pPr>
        <w:spacing w:after="150"/>
      </w:pPr>
      <w:r>
        <w:rPr>
          <w:b w:val="1"/>
          <w:bCs w:val="1"/>
        </w:rPr>
        <w:t xml:space="preserve">第十三章 2024-2029年中国无人船行业发展趋势与投资前景研究研究</w:t>
      </w:r>
    </w:p>
    <w:p>
      <w:pPr>
        <w:spacing w:after="150"/>
      </w:pPr>
      <w:r>
        <w:rPr/>
        <w:t xml:space="preserve">第一节 2024-2029年中国无人船产品发展趋势预测分析</w:t>
      </w:r>
    </w:p>
    <w:p>
      <w:pPr>
        <w:spacing w:after="150"/>
      </w:pPr>
      <w:r>
        <w:rPr/>
        <w:t xml:space="preserve">一、2024-2029年中国无人船产品供给预测分析</w:t>
      </w:r>
    </w:p>
    <w:p>
      <w:pPr>
        <w:spacing w:after="150"/>
      </w:pPr>
      <w:r>
        <w:rPr/>
        <w:t xml:space="preserve">二、2024-2029年中国无人船产品需求预测分析</w:t>
      </w:r>
    </w:p>
    <w:p>
      <w:pPr>
        <w:spacing w:after="150"/>
      </w:pPr>
      <w:r>
        <w:rPr/>
        <w:t xml:space="preserve">三、2024-2029年中国无人船产品销售产值预测分析</w:t>
      </w:r>
    </w:p>
    <w:p>
      <w:pPr>
        <w:spacing w:after="150"/>
      </w:pPr>
      <w:r>
        <w:rPr/>
        <w:t xml:space="preserve">第二节 2024-2029年中国无人船产品市场预测研究</w:t>
      </w:r>
    </w:p>
    <w:p>
      <w:pPr>
        <w:spacing w:after="150"/>
      </w:pPr>
      <w:r>
        <w:rPr/>
        <w:t xml:space="preserve">一、市场规模预测分析</w:t>
      </w:r>
    </w:p>
    <w:p>
      <w:pPr>
        <w:spacing w:after="150"/>
      </w:pPr>
      <w:r>
        <w:rPr/>
        <w:t xml:space="preserve">二、销售收入预测分析</w:t>
      </w:r>
    </w:p>
    <w:p>
      <w:pPr>
        <w:spacing w:after="150"/>
      </w:pPr>
      <w:r>
        <w:rPr/>
        <w:t xml:space="preserve">三、技术研究趋势预测</w:t>
      </w:r>
    </w:p>
    <w:p>
      <w:pPr>
        <w:spacing w:after="150"/>
      </w:pPr>
      <w:r>
        <w:rPr/>
        <w:t xml:space="preserve">1、无人船平台关键技术研究</w:t>
      </w:r>
    </w:p>
    <w:p>
      <w:pPr>
        <w:spacing w:after="150"/>
      </w:pPr>
      <w:r>
        <w:rPr/>
        <w:t xml:space="preserve">2、无人船任务载荷适配性研究</w:t>
      </w:r>
    </w:p>
    <w:p>
      <w:pPr>
        <w:spacing w:after="150"/>
      </w:pPr>
      <w:r>
        <w:rPr/>
        <w:t xml:space="preserve">第三节 2024-2029年中国无人船产品未来发展预测研究</w:t>
      </w:r>
    </w:p>
    <w:p>
      <w:pPr>
        <w:spacing w:after="150"/>
      </w:pPr>
      <w:r>
        <w:rPr/>
        <w:t xml:space="preserve">第四节 2024-2029年中国无人船产品投资前景研究专家研究</w:t>
      </w:r>
    </w:p>
    <w:p>
      <w:pPr>
        <w:spacing w:after="150"/>
      </w:pPr>
      <w:r>
        <w:rPr>
          <w:b w:val="1"/>
          <w:bCs w:val="1"/>
        </w:rPr>
        <w:t xml:space="preserve">第十四章 2024-2029年中国无人船产品项目投资可行性研究</w:t>
      </w:r>
    </w:p>
    <w:p>
      <w:pPr>
        <w:spacing w:after="150"/>
      </w:pPr>
      <w:r>
        <w:rPr/>
        <w:t xml:space="preserve">第一节 2024-2029年中国无人船产品投资吸引力分析</w:t>
      </w:r>
    </w:p>
    <w:p>
      <w:pPr>
        <w:spacing w:after="150"/>
      </w:pPr>
      <w:r>
        <w:rPr/>
        <w:t xml:space="preserve">第二节 2024-2029年中国无人船产品投资前景研究</w:t>
      </w:r>
    </w:p>
    <w:p>
      <w:pPr>
        <w:spacing w:after="150"/>
      </w:pPr>
      <w:r>
        <w:rPr/>
        <w:t xml:space="preserve">一、中国无人船产品进入壁垒研究</w:t>
      </w:r>
    </w:p>
    <w:p>
      <w:pPr>
        <w:spacing w:after="150"/>
      </w:pPr>
      <w:r>
        <w:rPr/>
        <w:t xml:space="preserve">二、中国无人船产品投资前景及规避建议</w:t>
      </w:r>
    </w:p>
    <w:p>
      <w:pPr>
        <w:spacing w:after="150"/>
      </w:pPr>
      <w:r>
        <w:rPr/>
        <w:t xml:space="preserve">第三节 2024-2029年中国无人船产品投资可行性分析研究</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t xml:space="preserve">第四节 2024-2029年中国无人船产品收益状况预测分析</w:t>
      </w:r>
    </w:p>
    <w:p>
      <w:pPr>
        <w:spacing w:after="150"/>
      </w:pPr>
      <w:r>
        <w:rPr>
          <w:b w:val="1"/>
          <w:bCs w:val="1"/>
        </w:rPr>
        <w:t xml:space="preserve">图表目录</w:t>
      </w:r>
    </w:p>
    <w:p>
      <w:pPr>
        <w:spacing w:after="150"/>
      </w:pPr>
      <w:r>
        <w:rPr/>
        <w:t xml:space="preserve">图表：2019-2023年全球无人船行业市场供需情况 单位：亿美元</w:t>
      </w:r>
    </w:p>
    <w:p>
      <w:pPr>
        <w:spacing w:after="150"/>
      </w:pPr>
      <w:r>
        <w:rPr/>
        <w:t xml:space="preserve">图表：2019-2023年全球无人船行业市场供需情况 单位：亿美元</w:t>
      </w:r>
    </w:p>
    <w:p>
      <w:pPr>
        <w:spacing w:after="150"/>
      </w:pPr>
      <w:r>
        <w:rPr/>
        <w:t xml:space="preserve">图表：2019-2023年全球无人船行业市场供需情况 单位：亿美元</w:t>
      </w:r>
    </w:p>
    <w:p>
      <w:pPr>
        <w:spacing w:after="150"/>
      </w:pPr>
      <w:r>
        <w:rPr/>
        <w:t xml:space="preserve">图表：2019-2023年全球无人船行业市场供需情况 单位：亿美元</w:t>
      </w:r>
    </w:p>
    <w:p>
      <w:pPr>
        <w:spacing w:after="150"/>
      </w:pPr>
      <w:r>
        <w:rPr/>
        <w:t xml:space="preserve">图表：2019-2023年美国无人船行业市场规模情况 单位：亿美元</w:t>
      </w:r>
    </w:p>
    <w:p>
      <w:pPr>
        <w:spacing w:after="150"/>
      </w:pPr>
      <w:r>
        <w:rPr/>
        <w:t xml:space="preserve">图表：2019-2023年日本无人船行业市场规模情况 单位：亿美元</w:t>
      </w:r>
    </w:p>
    <w:p>
      <w:pPr>
        <w:spacing w:after="150"/>
      </w:pPr>
      <w:r>
        <w:rPr/>
        <w:t xml:space="preserve">图表：2019-2023年韩国无人船行业市场规模情况 单位：亿美元</w:t>
      </w:r>
    </w:p>
    <w:p>
      <w:pPr>
        <w:spacing w:after="150"/>
      </w:pPr>
      <w:r>
        <w:rPr/>
        <w:t xml:space="preserve">图表：2019-2023年英国无人船行业市场规模情况 单位：亿美元</w:t>
      </w:r>
    </w:p>
    <w:p>
      <w:pPr>
        <w:spacing w:after="150"/>
      </w:pPr>
      <w:r>
        <w:rPr/>
        <w:t xml:space="preserve">图表：2019-2023年德国无人船行业市场规模情况 单位：亿美元</w:t>
      </w:r>
    </w:p>
    <w:p>
      <w:pPr>
        <w:spacing w:after="150"/>
      </w:pPr>
      <w:r>
        <w:rPr/>
        <w:t xml:space="preserve">图表：2024-2029年全球无人船行业供需规模预测 单位：亿美元</w:t>
      </w:r>
    </w:p>
    <w:p>
      <w:pPr>
        <w:spacing w:after="150"/>
      </w:pPr>
      <w:r>
        <w:rPr/>
        <w:t xml:space="preserve">图表：2019-2023年国内生产总值情况 单位：亿元</w:t>
      </w:r>
    </w:p>
    <w:p>
      <w:pPr>
        <w:spacing w:after="150"/>
      </w:pPr>
      <w:r>
        <w:rPr/>
        <w:t xml:space="preserve">图表：2019-2023年工业增加值情况 单位：亿元</w:t>
      </w:r>
    </w:p>
    <w:p>
      <w:pPr>
        <w:spacing w:after="150"/>
      </w:pPr>
      <w:r>
        <w:rPr/>
        <w:t xml:space="preserve">图表：2019-2023年固定资产投资情况 单位：亿元</w:t>
      </w:r>
    </w:p>
    <w:p>
      <w:pPr>
        <w:spacing w:after="150"/>
      </w:pPr>
      <w:r>
        <w:rPr/>
        <w:t xml:space="preserve">图表：2019-2023年进出口贸易情况 单位：亿元</w:t>
      </w:r>
    </w:p>
    <w:p>
      <w:pPr>
        <w:spacing w:after="150"/>
      </w:pPr>
      <w:r>
        <w:rPr/>
        <w:t xml:space="preserve">图表：2019-2023年城镇化率情况 单位：万人</w:t>
      </w:r>
    </w:p>
    <w:p>
      <w:pPr>
        <w:spacing w:after="150"/>
      </w:pPr>
      <w:r>
        <w:rPr/>
        <w:t xml:space="preserve">图表：无人船行业市场价格指数走势状况分析</w:t>
      </w:r>
    </w:p>
    <w:p>
      <w:pPr>
        <w:spacing w:after="150"/>
      </w:pPr>
      <w:r>
        <w:rPr/>
        <w:t xml:space="preserve">图表：无人船行业产能情况 单位：艘</w:t>
      </w:r>
    </w:p>
    <w:p>
      <w:pPr>
        <w:spacing w:after="150"/>
      </w:pPr>
      <w:r>
        <w:rPr/>
        <w:t xml:space="preserve">图表：无人船行业产量情况 单位：艘</w:t>
      </w:r>
    </w:p>
    <w:p>
      <w:pPr>
        <w:spacing w:after="150"/>
      </w:pPr>
      <w:r>
        <w:rPr/>
        <w:t xml:space="preserve">图表：无人船行业需求情况 单位：艘</w:t>
      </w:r>
    </w:p>
    <w:p>
      <w:pPr>
        <w:spacing w:after="150"/>
      </w:pPr>
      <w:r>
        <w:rPr/>
        <w:t xml:space="preserve">图表：无人船行业市场规模情况 单位：亿元</w:t>
      </w:r>
    </w:p>
    <w:p>
      <w:pPr>
        <w:spacing w:after="150"/>
      </w:pPr>
      <w:r>
        <w:rPr/>
        <w:t xml:space="preserve">图表：2019-2023年无人船行业产能情况 单位：艘</w:t>
      </w:r>
    </w:p>
    <w:p>
      <w:pPr>
        <w:spacing w:after="150"/>
      </w:pPr>
      <w:r>
        <w:rPr/>
        <w:t xml:space="preserve">图表：无人船行业重点区域产能情况 单位：艘</w:t>
      </w:r>
    </w:p>
    <w:p>
      <w:pPr>
        <w:spacing w:after="150"/>
      </w:pPr>
      <w:r>
        <w:rPr/>
        <w:t xml:space="preserve">图表：2019-2023年无人船行业产量情况 单位：艘</w:t>
      </w:r>
    </w:p>
    <w:p>
      <w:pPr>
        <w:spacing w:after="150"/>
      </w:pPr>
      <w:r>
        <w:rPr/>
        <w:t xml:space="preserve">图表：无人船行业重点区域产量情况 单位：艘</w:t>
      </w:r>
    </w:p>
    <w:p>
      <w:pPr>
        <w:spacing w:after="150"/>
      </w:pPr>
      <w:r>
        <w:rPr/>
        <w:t xml:space="preserve">图表：无人船行业集中度变化</w:t>
      </w:r>
    </w:p>
    <w:p>
      <w:pPr>
        <w:spacing w:after="150"/>
      </w:pPr>
      <w:r>
        <w:rPr/>
        <w:t xml:space="preserve">图表：2019-2023年无人船行业进口数量情况 单位：艘</w:t>
      </w:r>
    </w:p>
    <w:p>
      <w:pPr>
        <w:spacing w:after="150"/>
      </w:pPr>
      <w:r>
        <w:rPr/>
        <w:t xml:space="preserve">图表：2019-2023年无人船行业进口金额情况 单位：万美元</w:t>
      </w:r>
    </w:p>
    <w:p>
      <w:pPr>
        <w:spacing w:after="150"/>
      </w:pPr>
      <w:r>
        <w:rPr/>
        <w:t xml:space="preserve">图表：2019-2023年无人船行业出口数量情况 单位：艘</w:t>
      </w:r>
    </w:p>
    <w:p>
      <w:pPr>
        <w:spacing w:after="150"/>
      </w:pPr>
      <w:r>
        <w:rPr/>
        <w:t xml:space="preserve">图表：2019-2023年无人船行业出口金额情况 单位：万美元</w:t>
      </w:r>
    </w:p>
    <w:p>
      <w:pPr>
        <w:spacing w:after="150"/>
      </w:pPr>
      <w:r>
        <w:rPr/>
        <w:t xml:space="preserve">图表：2019-2023年无人船行业进出口单价走势情况 单位：万美元/艘</w:t>
      </w:r>
    </w:p>
    <w:p>
      <w:pPr>
        <w:spacing w:after="150"/>
      </w:pPr>
      <w:r>
        <w:rPr/>
        <w:t xml:space="preserve">图表：无人船行业进口来源情况 单位：艘，万美元</w:t>
      </w:r>
    </w:p>
    <w:p>
      <w:pPr>
        <w:spacing w:after="150"/>
      </w:pPr>
      <w:r>
        <w:rPr/>
        <w:t xml:space="preserve">图表：无人船行业出口去向情况 单位：艘，万美元</w:t>
      </w:r>
    </w:p>
    <w:p>
      <w:pPr>
        <w:spacing w:after="150"/>
      </w:pPr>
      <w:r>
        <w:rPr/>
        <w:t xml:space="preserve">图表：2019-2023年无人船行业企业数量情况 单位：家</w:t>
      </w:r>
    </w:p>
    <w:p>
      <w:pPr>
        <w:spacing w:after="150"/>
      </w:pPr>
      <w:r>
        <w:rPr/>
        <w:t xml:space="preserve">图表：2019-2023年无人船行业从业人员情况 单位：人</w:t>
      </w:r>
    </w:p>
    <w:p>
      <w:pPr>
        <w:spacing w:after="150"/>
      </w:pPr>
      <w:r>
        <w:rPr/>
        <w:t xml:space="preserve">图表：2019-2023年无人船行业资产规模情况 单位：亿元</w:t>
      </w:r>
    </w:p>
    <w:p>
      <w:pPr>
        <w:spacing w:after="150"/>
      </w:pPr>
      <w:r>
        <w:rPr/>
        <w:t xml:space="preserve">图表：无人船行业区域企业数量结构情况(2019-2023年)</w:t>
      </w:r>
    </w:p>
    <w:p>
      <w:pPr>
        <w:spacing w:after="150"/>
      </w:pPr>
      <w:r>
        <w:rPr/>
        <w:t xml:space="preserve">图表：无人船行业区域销售收入结构情况(2019-2023年)</w:t>
      </w:r>
    </w:p>
    <w:p>
      <w:pPr>
        <w:spacing w:after="150"/>
      </w:pPr>
      <w:r>
        <w:rPr/>
        <w:t xml:space="preserve">图表：2019-2023年无人船行业产成品情况 单位：亿元</w:t>
      </w:r>
    </w:p>
    <w:p>
      <w:pPr>
        <w:spacing w:after="150"/>
      </w:pPr>
      <w:r>
        <w:rPr/>
        <w:t xml:space="preserve">图表：2019-2023年无人船行业工业销售产值情况 单位：亿元</w:t>
      </w:r>
    </w:p>
    <w:p>
      <w:pPr>
        <w:spacing w:after="150"/>
      </w:pPr>
      <w:r>
        <w:rPr/>
        <w:t xml:space="preserve">图表：2019-2023年无人船行业销售收入情况 单位：亿元</w:t>
      </w:r>
    </w:p>
    <w:p>
      <w:pPr>
        <w:spacing w:after="150"/>
      </w:pPr>
      <w:r>
        <w:rPr/>
        <w:t xml:space="preserve">图表：2019-2023年无人船行业销售成本情况 单位：亿元</w:t>
      </w:r>
    </w:p>
    <w:p>
      <w:pPr>
        <w:spacing w:after="150"/>
      </w:pPr>
      <w:r>
        <w:rPr/>
        <w:t xml:space="preserve">图表：2019-2023年无人船行业费用情况 单位：亿元</w:t>
      </w:r>
    </w:p>
    <w:p>
      <w:pPr>
        <w:spacing w:after="150"/>
      </w:pPr>
      <w:r>
        <w:rPr/>
        <w:t xml:space="preserve">图表：2019-2023年无人船行业盈利能力状况分析</w:t>
      </w:r>
    </w:p>
    <w:p>
      <w:pPr>
        <w:spacing w:after="150"/>
      </w:pPr>
      <w:r>
        <w:rPr/>
        <w:t xml:space="preserve">图表：2019-2023年无人船行业偿债能力状况分析</w:t>
      </w:r>
    </w:p>
    <w:p>
      <w:pPr>
        <w:spacing w:after="150"/>
      </w:pPr>
      <w:r>
        <w:rPr/>
        <w:t xml:space="preserve">图表：2019-2023年无人船行业营运能力状况分析</w:t>
      </w:r>
    </w:p>
    <w:p>
      <w:pPr>
        <w:spacing w:after="150"/>
      </w:pPr>
      <w:r>
        <w:rPr/>
        <w:t xml:space="preserve">图表：2019-2023年无人船行业发展能力状况分析</w:t>
      </w:r>
    </w:p>
    <w:p>
      <w:pPr>
        <w:spacing w:after="150"/>
      </w:pPr>
      <w:r>
        <w:rPr/>
        <w:t xml:space="preserve">图表：珠海云洲智能科技有限公司基本信息</w:t>
      </w:r>
    </w:p>
    <w:p>
      <w:pPr>
        <w:spacing w:after="150"/>
      </w:pPr>
      <w:r>
        <w:rPr/>
        <w:t xml:space="preserve">图表：珠海云洲智能科技有限公司主要产品</w:t>
      </w:r>
    </w:p>
    <w:p>
      <w:pPr>
        <w:spacing w:after="150"/>
      </w:pPr>
      <w:r>
        <w:rPr/>
        <w:t xml:space="preserve">图表：珠海云洲智能科技有限公司主要经济指标情况 单位：万元</w:t>
      </w:r>
    </w:p>
    <w:p>
      <w:pPr>
        <w:spacing w:after="150"/>
      </w:pPr>
      <w:r>
        <w:rPr/>
        <w:t xml:space="preserve">图表：珠海云洲智能科技有限公司主要财务比率状况分析</w:t>
      </w:r>
    </w:p>
    <w:p>
      <w:pPr>
        <w:spacing w:after="150"/>
      </w:pPr>
      <w:r>
        <w:rPr/>
        <w:t xml:space="preserve">图表：海南灵鲸无人船科技有限公司基本信息</w:t>
      </w:r>
    </w:p>
    <w:p>
      <w:pPr>
        <w:spacing w:after="150"/>
      </w:pPr>
      <w:r>
        <w:rPr/>
        <w:t xml:space="preserve">图表：海南灵鲸无人船科技有限公司水质监测无人船(型号：sz-10)</w:t>
      </w:r>
    </w:p>
    <w:p>
      <w:pPr>
        <w:spacing w:after="150"/>
      </w:pPr>
      <w:r>
        <w:rPr/>
        <w:t xml:space="preserve">图表：海南灵鲸无人船科技有限公司水质采样无人船(型号：sz-20)</w:t>
      </w:r>
    </w:p>
    <w:p>
      <w:pPr>
        <w:spacing w:after="150"/>
      </w:pPr>
      <w:r>
        <w:rPr/>
        <w:t xml:space="preserve">图表：海南灵鲸无人船科技有限公司海洋通信无人船(型号tx-20)</w:t>
      </w:r>
    </w:p>
    <w:p>
      <w:pPr>
        <w:spacing w:after="150"/>
      </w:pPr>
      <w:r>
        <w:rPr/>
        <w:t xml:space="preserve">图表：海南灵鲸无人船科技有限公司主要经济指标情况 单位：万元</w:t>
      </w:r>
    </w:p>
    <w:p>
      <w:pPr>
        <w:spacing w:after="150"/>
      </w:pPr>
      <w:r>
        <w:rPr/>
        <w:t xml:space="preserve">图表：海南灵鲸无人船科技有限公司主要财务比率状况分析</w:t>
      </w:r>
    </w:p>
    <w:p>
      <w:pPr>
        <w:spacing w:after="150"/>
      </w:pPr>
      <w:r>
        <w:rPr/>
        <w:t xml:space="preserve">图表：杭州霆舟无人科技有限公司基本信息</w:t>
      </w:r>
    </w:p>
    <w:p>
      <w:pPr>
        <w:spacing w:after="150"/>
      </w:pPr>
      <w:r>
        <w:rPr/>
        <w:t xml:space="preserve">图表：杭州霆舟无人科技有限公司主要产品</w:t>
      </w:r>
    </w:p>
    <w:p>
      <w:pPr>
        <w:spacing w:after="150"/>
      </w:pPr>
      <w:r>
        <w:rPr/>
        <w:t xml:space="preserve">图表：杭州霆舟无人科技有限公司主要经济指标情况 单位：万元</w:t>
      </w:r>
    </w:p>
    <w:p>
      <w:pPr>
        <w:spacing w:after="150"/>
      </w:pPr>
      <w:r>
        <w:rPr/>
        <w:t xml:space="preserve">图表：杭州霆舟无人科技有限公司主要财务比率状况分析</w:t>
      </w:r>
    </w:p>
    <w:p>
      <w:pPr>
        <w:spacing w:after="150"/>
      </w:pPr>
      <w:r>
        <w:rPr/>
        <w:t xml:space="preserve">图表：北京淳一航空科技有限公司基本信息</w:t>
      </w:r>
    </w:p>
    <w:p>
      <w:pPr>
        <w:spacing w:after="150"/>
      </w:pPr>
      <w:r>
        <w:rPr/>
        <w:t xml:space="preserve">图表：北京淳一航空科技有限公司主要经济指标情况 单位：万元</w:t>
      </w:r>
    </w:p>
    <w:p>
      <w:pPr>
        <w:spacing w:after="150"/>
      </w:pPr>
      <w:r>
        <w:rPr/>
        <w:t xml:space="preserve">图表：北京淳一航空科技有限公司主要财务比率状况分析</w:t>
      </w:r>
    </w:p>
    <w:p>
      <w:pPr>
        <w:spacing w:after="150"/>
      </w:pPr>
      <w:r>
        <w:rPr/>
        <w:t xml:space="preserve">图表：上海优伟斯智能系统有限公司基本信息</w:t>
      </w:r>
    </w:p>
    <w:p>
      <w:pPr>
        <w:spacing w:after="150"/>
      </w:pPr>
      <w:r>
        <w:rPr/>
        <w:t xml:space="preserve">图表：上海优伟斯智能系统有限公司主要经济指标情况 单位：万元</w:t>
      </w:r>
    </w:p>
    <w:p>
      <w:pPr>
        <w:spacing w:after="150"/>
      </w:pPr>
      <w:r>
        <w:rPr/>
        <w:t xml:space="preserve">图表：上海优伟斯智能系统有限公司主要财务比率状况分析</w:t>
      </w:r>
    </w:p>
    <w:p>
      <w:pPr>
        <w:spacing w:after="150"/>
      </w:pPr>
      <w:r>
        <w:rPr/>
        <w:t xml:space="preserve">图表：广州中海达卫星导航技术股份有限公司基本信息</w:t>
      </w:r>
    </w:p>
    <w:p>
      <w:pPr>
        <w:spacing w:after="150"/>
      </w:pPr>
      <w:r>
        <w:rPr/>
        <w:t xml:space="preserve">图表：广州中海达卫星导航定位技术股份有限公司iboat b1</w:t>
      </w:r>
    </w:p>
    <w:p>
      <w:pPr>
        <w:spacing w:after="150"/>
      </w:pPr>
      <w:r>
        <w:rPr/>
        <w:t xml:space="preserve">图表：广州中海达卫星导航定位技术股份有限公司iboat bs2</w:t>
      </w:r>
    </w:p>
    <w:p>
      <w:pPr>
        <w:spacing w:after="150"/>
      </w:pPr>
      <w:r>
        <w:rPr/>
        <w:t xml:space="preserve">图表：广州中海达卫星导航技术股份有限公司主营业务构成分析</w:t>
      </w:r>
    </w:p>
    <w:p>
      <w:pPr>
        <w:spacing w:after="150"/>
      </w:pPr>
      <w:r>
        <w:rPr/>
        <w:t xml:space="preserve">图表：广州中海达卫星导航技术股份有限公司主营业务构成分析</w:t>
      </w:r>
    </w:p>
    <w:p>
      <w:pPr>
        <w:spacing w:after="150"/>
      </w:pPr>
      <w:r>
        <w:rPr/>
        <w:t xml:space="preserve">图表：广州中海达卫星导航定位技术股份有限公司主要财务指标情况 单位：亿元</w:t>
      </w:r>
    </w:p>
    <w:p>
      <w:pPr>
        <w:spacing w:after="150"/>
      </w:pPr>
      <w:r>
        <w:rPr/>
        <w:t xml:space="preserve">图表：广州中海达卫星导航定位技术股份有限公司主要财务比率状况分析</w:t>
      </w:r>
    </w:p>
    <w:p>
      <w:pPr>
        <w:spacing w:after="150"/>
      </w:pPr>
      <w:r>
        <w:rPr/>
        <w:t xml:space="preserve">图表：武汉楚航测控科技有限公司基本信息</w:t>
      </w:r>
    </w:p>
    <w:p>
      <w:pPr>
        <w:spacing w:after="150"/>
      </w:pPr>
      <w:r>
        <w:rPr/>
        <w:t xml:space="preserve">图表：武汉楚航测控科技有限公司踏浪者系列产品</w:t>
      </w:r>
    </w:p>
    <w:p>
      <w:pPr>
        <w:spacing w:after="150"/>
      </w:pPr>
      <w:r>
        <w:rPr/>
        <w:t xml:space="preserve">图表：武汉楚航测控科技有限公司主要经济指标情况 单位：万元</w:t>
      </w:r>
    </w:p>
    <w:p>
      <w:pPr>
        <w:spacing w:after="150"/>
      </w:pPr>
      <w:r>
        <w:rPr/>
        <w:t xml:space="preserve">图表：武汉楚航测控科技有限公司主要财务比率状况分析</w:t>
      </w:r>
    </w:p>
    <w:p>
      <w:pPr>
        <w:spacing w:after="150"/>
      </w:pPr>
      <w:r>
        <w:rPr/>
        <w:t xml:space="preserve">图表：武汉楚航测控科技有限公司资质状况分析</w:t>
      </w:r>
    </w:p>
    <w:p>
      <w:pPr>
        <w:spacing w:after="150"/>
      </w:pPr>
      <w:r>
        <w:rPr/>
        <w:t xml:space="preserve">图表：2019-2023年无人船行业销售收入情况 单位：亿元</w:t>
      </w:r>
    </w:p>
    <w:p>
      <w:pPr>
        <w:spacing w:after="150"/>
      </w:pPr>
      <w:r>
        <w:rPr/>
        <w:t xml:space="preserve">图表：主要厂商销售收入对比(2019-2023年) 单位：万元</w:t>
      </w:r>
    </w:p>
    <w:p>
      <w:pPr>
        <w:spacing w:after="150"/>
      </w:pPr>
      <w:r>
        <w:rPr/>
        <w:t xml:space="preserve">图表：2019-2023年无人船行业盈利情况 单位：亿元</w:t>
      </w:r>
    </w:p>
    <w:p>
      <w:pPr>
        <w:spacing w:after="150"/>
      </w:pPr>
      <w:r>
        <w:rPr/>
        <w:t xml:space="preserve">图表：主要厂商盈利对比(2019-2023年) 单位：万元</w:t>
      </w:r>
    </w:p>
    <w:p>
      <w:pPr>
        <w:spacing w:after="150"/>
      </w:pPr>
      <w:r>
        <w:rPr/>
        <w:t xml:space="preserve">图表：2024-2029年无人船行业产量预测 单位：艘</w:t>
      </w:r>
    </w:p>
    <w:p>
      <w:pPr>
        <w:spacing w:after="150"/>
      </w:pPr>
      <w:r>
        <w:rPr/>
        <w:t xml:space="preserve">图表：2024-2029年无人船行业需求预测 单位：艘</w:t>
      </w:r>
    </w:p>
    <w:p>
      <w:pPr>
        <w:spacing w:after="150"/>
      </w:pPr>
      <w:r>
        <w:rPr/>
        <w:t xml:space="preserve">图表：2024-2029年无人船行业销售产值情况 单位：亿元</w:t>
      </w:r>
    </w:p>
    <w:p>
      <w:pPr>
        <w:spacing w:after="150"/>
      </w:pPr>
      <w:r>
        <w:rPr/>
        <w:t xml:space="preserve">图表：2024-2029年无人船行业市场规模情况 单位：亿元</w:t>
      </w:r>
    </w:p>
    <w:p>
      <w:pPr>
        <w:spacing w:after="150"/>
      </w:pPr>
      <w:r>
        <w:rPr/>
        <w:t xml:space="preserve">图表：2024-2029年无人船行业销售收入情况 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2024-2029年中国无人船行业市场调查研究与发展战略咨询预测报告</dc:title>
  <dc:description>2024-2029年中国无人船行业市场调查研究与发展战略咨询预测报告</dc:description>
  <dc:subject>2024-2029年中国无人船行业市场调查研究与发展战略咨询预测报告</dc:subject>
  <cp:keywords>研究报告</cp:keywords>
  <cp:category>研究报告</cp:category>
  <cp:lastModifiedBy>北京中道泰和信息咨询有限公司</cp:lastModifiedBy>
  <dcterms:created xsi:type="dcterms:W3CDTF">2024-01-24T14:31:55+08:00</dcterms:created>
  <dcterms:modified xsi:type="dcterms:W3CDTF">2024-01-24T14:31:55+08:00</dcterms:modified>
</cp:coreProperties>
</file>

<file path=docProps/custom.xml><?xml version="1.0" encoding="utf-8"?>
<Properties xmlns="http://schemas.openxmlformats.org/officeDocument/2006/custom-properties" xmlns:vt="http://schemas.openxmlformats.org/officeDocument/2006/docPropsVTypes"/>
</file>