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2026-2031年中国音乐剧行业运营格局分析及投资趋势预测报告</w:t>
      </w:r>
    </w:p>
    <w:p>
      <w:pPr>
        <w:spacing w:after="150"/>
      </w:pPr>
      <w:r>
        <w:rPr>
          <w:b w:val="1"/>
          <w:bCs w:val="1"/>
        </w:rPr>
        <w:t xml:space="preserve">报告简介</w:t>
      </w:r>
    </w:p>
    <w:p>
      <w:pPr>
        <w:spacing w:after="150"/>
      </w:pPr>
      <w:r>
        <w:rPr/>
        <w:t xml:space="preserve">音乐剧(英语：Musical theater，简称 Musicals)，早期译称为歌舞剧，是一种舞台艺术形式，结合了歌唱、对白、表演、舞蹈。通过歌曲、台词、音乐、肢体动作等的紧密结合，把故事情节以及其中所蕴含的情感表现出来。虽然音乐剧和歌剧、舞剧、话剧等舞台表演形式有相似之处，但它的独特之处在于：它对歌曲、对白、肢体动作、表演等等因素给予同样的重视。音乐剧在全世界各地都有上演，但演出最频密的地方是美国纽约市的百老汇和英国的伦敦西区。</w:t>
      </w:r>
    </w:p>
    <w:p>
      <w:pPr>
        <w:spacing w:after="150"/>
      </w:pPr>
      <w:r>
        <w:rPr/>
        <w:t xml:space="preserve">音乐剧是20世纪出现的一门新兴的综合舞台艺术，集歌、舞、剧为一体，广泛地采用了高科技的舞美技术，不断追求视觉效果和听觉效果的完美结合。同时，西方的音乐剧在百年多的商业表演经验中总结出了一套成功的市场运作手段，并且创作出一系列老少皆宜的优秀剧目，使这一艺术形式突破年龄、阶层等客观因素的局限，广受观众的喜爱。一些著名的音乐剧包括：《西区故事》、《西贡小姐》《悲惨世界》、《猫》、《歌剧魅影》、《奥克拉荷马》、《音乐之声》、《Q大道》等等。</w:t>
      </w:r>
    </w:p>
    <w:p>
      <w:pPr>
        <w:spacing w:after="150"/>
      </w:pPr>
      <w:r>
        <w:rPr/>
        <w:t xml:space="preserve">利用"一带一路"战略契机，加快文化产业"走出去"步伐，探索培育共享型、出口型文化，促进多元文化交流互通，共同发展，打造文化共同体，是历史必然选择，也是提高国家软实力、振兴文化产业的必然选择。</w:t>
      </w:r>
    </w:p>
    <w:p>
      <w:pPr>
        <w:spacing w:after="150"/>
      </w:pPr>
      <w:r>
        <w:rPr/>
        <w:t xml:space="preserve">预计未来中国音乐剧进口量将会呈继续增加趋势，但增幅不会太大，第一，因为国外文化差异的原因和一定的语言障碍，国内观众接受国外的音乐剧需要一定的时间，第二，随着文化产业的推广，国内本土音乐剧的产量将会越来越多，甚至会出口至国外。</w:t>
      </w:r>
    </w:p>
    <w:p>
      <w:pPr>
        <w:spacing w:after="150"/>
      </w:pPr>
      <w:r>
        <w:rPr/>
        <w:t xml:space="preserve">中国引进音乐剧出品机构数十家，海外音乐剧公司在中国成立的企业也参与其中，例如上海上实倪德伦、奈尔可(上海)文化等。中国引进音乐剧的机构根据自身资金实力来确定引进剧的品种，大机构拥有强大的资金背景，青睐引进制作演出流程成熟但成本高昂的百老汇和伦敦西区音乐剧，小机构由于规模小难以承担庞大的开支，选择较小开支的小语种音乐剧是更加保险的做法</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国务院发展研究中心、全国商业信息中心、中国经济景气监测中心、51行业报告网、全国及海外多种相关报纸杂志的基础信息等公布和提供的大量资料和数据，客观、多角度地对中国音乐剧行业市场进行了分析研究。报告在总结中国音乐剧行业发展历程的基础上，结合新时期的各方面因素，对中国音乐剧行业的发展趋势给予了细致和审慎的预测论证。报告资料详实，图表丰富，既有深入的分析，又有直观的比较，为音乐剧行业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音乐剧市场特征 9</w:t>
      </w:r>
    </w:p>
    <w:p>
      <w:pPr>
        <w:spacing w:before="75" w:after="0"/>
      </w:pPr>
      <w:r>
        <w:rPr/>
        <w:t xml:space="preserve">第一节 行业定义及特征 9</w:t>
      </w:r>
    </w:p>
    <w:p>
      <w:pPr>
        <w:spacing w:before="75" w:after="0"/>
      </w:pPr>
      <w:r>
        <w:rPr/>
        <w:t xml:space="preserve">一、音乐剧行业定义 9</w:t>
      </w:r>
    </w:p>
    <w:p>
      <w:pPr>
        <w:spacing w:before="75" w:after="0"/>
      </w:pPr>
      <w:r>
        <w:rPr/>
        <w:t xml:space="preserve">1、行业的界定 9</w:t>
      </w:r>
    </w:p>
    <w:p>
      <w:pPr>
        <w:spacing w:before="75" w:after="0"/>
      </w:pPr>
      <w:r>
        <w:rPr/>
        <w:t xml:space="preserve">2、行业的定义 9</w:t>
      </w:r>
    </w:p>
    <w:p>
      <w:pPr>
        <w:spacing w:before="75" w:after="0"/>
      </w:pPr>
      <w:r>
        <w:rPr/>
        <w:t xml:space="preserve">3、行业的发展历程 10</w:t>
      </w:r>
    </w:p>
    <w:p>
      <w:pPr>
        <w:spacing w:before="75" w:after="0"/>
      </w:pPr>
      <w:r>
        <w:rPr/>
        <w:t xml:space="preserve">4、行业的分类 15</w:t>
      </w:r>
    </w:p>
    <w:p>
      <w:pPr>
        <w:spacing w:before="75" w:after="0"/>
      </w:pPr>
      <w:r>
        <w:rPr/>
        <w:t xml:space="preserve">二、行业特征 16</w:t>
      </w:r>
    </w:p>
    <w:p>
      <w:pPr>
        <w:spacing w:before="75" w:after="0"/>
      </w:pPr>
      <w:r>
        <w:rPr/>
        <w:t xml:space="preserve">1、行业消费特征 16</w:t>
      </w:r>
    </w:p>
    <w:p>
      <w:pPr>
        <w:spacing w:before="75" w:after="0"/>
      </w:pPr>
      <w:r>
        <w:rPr/>
        <w:t xml:space="preserve">2、行业结构特征 17</w:t>
      </w:r>
    </w:p>
    <w:p>
      <w:pPr>
        <w:spacing w:before="75" w:after="0"/>
      </w:pPr>
      <w:r>
        <w:rPr/>
        <w:t xml:space="preserve">3、行业剧本创作的特征 18</w:t>
      </w:r>
    </w:p>
    <w:p>
      <w:pPr>
        <w:spacing w:before="75" w:after="0"/>
      </w:pPr>
      <w:r>
        <w:rPr/>
        <w:t xml:space="preserve">4、行业产业集中度特征 21</w:t>
      </w:r>
    </w:p>
    <w:p>
      <w:pPr>
        <w:spacing w:before="75" w:after="0"/>
      </w:pPr>
      <w:r>
        <w:rPr/>
        <w:t xml:space="preserve">第二节 经济环境分析 21</w:t>
      </w:r>
    </w:p>
    <w:p>
      <w:pPr>
        <w:spacing w:before="75" w:after="0"/>
      </w:pPr>
      <w:r>
        <w:rPr/>
        <w:t xml:space="preserve">一、中国经济发展状况 21</w:t>
      </w:r>
    </w:p>
    <w:p>
      <w:pPr>
        <w:spacing w:before="75" w:after="0"/>
      </w:pPr>
      <w:r>
        <w:rPr/>
        <w:t xml:space="preserve">二、居民收入增长情况 23</w:t>
      </w:r>
    </w:p>
    <w:p>
      <w:pPr>
        <w:spacing w:before="75" w:after="0"/>
      </w:pPr>
      <w:r>
        <w:rPr/>
        <w:t xml:space="preserve">三、固定资产投资情况 24</w:t>
      </w:r>
    </w:p>
    <w:p>
      <w:pPr>
        <w:spacing w:before="75" w:after="0"/>
      </w:pPr>
      <w:r>
        <w:rPr/>
        <w:t xml:space="preserve">四、存贷款利率变化 26</w:t>
      </w:r>
    </w:p>
    <w:p>
      <w:pPr>
        <w:spacing w:before="75" w:after="0"/>
      </w:pPr>
      <w:r>
        <w:rPr/>
        <w:t xml:space="preserve">五、人民币汇率变化 26</w:t>
      </w:r>
    </w:p>
    <w:p>
      <w:pPr>
        <w:spacing w:before="75" w:after="0"/>
      </w:pPr>
      <w:r>
        <w:rPr/>
        <w:t xml:space="preserve">六、国际经济环境 27</w:t>
      </w:r>
    </w:p>
    <w:p>
      <w:pPr>
        <w:spacing w:before="75" w:after="0"/>
      </w:pPr>
      <w:r>
        <w:rPr/>
        <w:t xml:space="preserve">第三节 政策环境分析 30</w:t>
      </w:r>
    </w:p>
    <w:p>
      <w:pPr>
        <w:spacing w:before="75" w:after="0"/>
      </w:pPr>
      <w:r>
        <w:rPr/>
        <w:t xml:space="preserve">一、国家宏观调控政策分析 30</w:t>
      </w:r>
    </w:p>
    <w:p>
      <w:pPr>
        <w:spacing w:before="75" w:after="0"/>
      </w:pPr>
      <w:r>
        <w:rPr/>
        <w:t xml:space="preserve">二、音乐剧行业相关政策分析 36</w:t>
      </w:r>
    </w:p>
    <w:p>
      <w:pPr>
        <w:spacing w:before="75" w:after="0"/>
      </w:pPr>
      <w:r>
        <w:rPr/>
        <w:t xml:space="preserve">第四节 音乐剧行业发展的“波特五力模型”分析 38</w:t>
      </w:r>
    </w:p>
    <w:p>
      <w:pPr>
        <w:spacing w:before="75" w:after="0"/>
      </w:pPr>
      <w:r>
        <w:rPr/>
        <w:t xml:space="preserve">一、行业内竞争 38</w:t>
      </w:r>
    </w:p>
    <w:p>
      <w:pPr>
        <w:spacing w:before="75" w:after="0"/>
      </w:pPr>
      <w:r>
        <w:rPr/>
        <w:t xml:space="preserve">二、买方侃价能力 38</w:t>
      </w:r>
    </w:p>
    <w:p>
      <w:pPr>
        <w:spacing w:before="75" w:after="0"/>
      </w:pPr>
      <w:r>
        <w:rPr/>
        <w:t xml:space="preserve">三、卖方侃价能力 39</w:t>
      </w:r>
    </w:p>
    <w:p>
      <w:pPr>
        <w:spacing w:before="75" w:after="0"/>
      </w:pPr>
      <w:r>
        <w:rPr/>
        <w:t xml:space="preserve">四、进入威胁 39</w:t>
      </w:r>
    </w:p>
    <w:p>
      <w:pPr>
        <w:spacing w:before="75" w:after="0"/>
      </w:pPr>
      <w:r>
        <w:rPr/>
        <w:t xml:space="preserve">五、替代威胁 39</w:t>
      </w:r>
    </w:p>
    <w:p>
      <w:pPr>
        <w:spacing w:before="75" w:after="0"/>
      </w:pPr>
      <w:r>
        <w:rPr>
          <w:b w:val="1"/>
          <w:bCs w:val="1"/>
        </w:rPr>
        <w:t xml:space="preserve">第二部分 行业市场透视</w:t>
      </w:r>
    </w:p>
    <w:p>
      <w:pPr>
        <w:spacing w:before="75" w:after="0"/>
      </w:pPr>
      <w:r>
        <w:rPr>
          <w:b w:val="1"/>
          <w:bCs w:val="1"/>
        </w:rPr>
        <w:t xml:space="preserve">第二章 中国音乐剧行业产业链状况分析 40</w:t>
      </w:r>
    </w:p>
    <w:p>
      <w:pPr>
        <w:spacing w:before="75" w:after="0"/>
      </w:pPr>
      <w:r>
        <w:rPr/>
        <w:t xml:space="preserve">第一节 上游产业发展状况分析 40</w:t>
      </w:r>
    </w:p>
    <w:p>
      <w:pPr>
        <w:spacing w:before="75" w:after="0"/>
      </w:pPr>
      <w:r>
        <w:rPr/>
        <w:t xml:space="preserve">1、机械制造 40</w:t>
      </w:r>
    </w:p>
    <w:p>
      <w:pPr>
        <w:spacing w:before="75" w:after="0"/>
      </w:pPr>
      <w:r>
        <w:rPr/>
        <w:t xml:space="preserve">2、舞台灯具 42</w:t>
      </w:r>
    </w:p>
    <w:p>
      <w:pPr>
        <w:spacing w:before="75" w:after="0"/>
      </w:pPr>
      <w:r>
        <w:rPr/>
        <w:t xml:space="preserve">3、纺织行业 43</w:t>
      </w:r>
    </w:p>
    <w:p>
      <w:pPr>
        <w:spacing w:before="75" w:after="0"/>
      </w:pPr>
      <w:r>
        <w:rPr/>
        <w:t xml:space="preserve">4、服装行业 44</w:t>
      </w:r>
    </w:p>
    <w:p>
      <w:pPr>
        <w:spacing w:before="75" w:after="0"/>
      </w:pPr>
      <w:r>
        <w:rPr/>
        <w:t xml:space="preserve">5、音乐剧教育 45</w:t>
      </w:r>
    </w:p>
    <w:p>
      <w:pPr>
        <w:spacing w:before="75" w:after="0"/>
      </w:pPr>
      <w:r>
        <w:rPr/>
        <w:t xml:space="preserve">第二节 下游产业发展状况分析 46</w:t>
      </w:r>
    </w:p>
    <w:p>
      <w:pPr>
        <w:spacing w:before="75" w:after="0"/>
      </w:pPr>
      <w:r>
        <w:rPr/>
        <w:t xml:space="preserve">第三节 关联产业发展状况分析 49</w:t>
      </w:r>
    </w:p>
    <w:p>
      <w:pPr>
        <w:spacing w:before="75" w:after="0"/>
      </w:pPr>
      <w:r>
        <w:rPr>
          <w:b w:val="1"/>
          <w:bCs w:val="1"/>
        </w:rPr>
        <w:t xml:space="preserve">第三章 中国音乐剧市场规模分析 50</w:t>
      </w:r>
    </w:p>
    <w:p>
      <w:pPr>
        <w:spacing w:before="75" w:after="0"/>
      </w:pPr>
      <w:r>
        <w:rPr/>
        <w:t xml:space="preserve">第一节 2021-2026年中国音乐剧市场规模分析 50</w:t>
      </w:r>
    </w:p>
    <w:p>
      <w:pPr>
        <w:spacing w:before="75" w:after="0"/>
      </w:pPr>
      <w:r>
        <w:rPr/>
        <w:t xml:space="preserve">第二节 2021-2026年中国音乐剧区域结构分析 51</w:t>
      </w:r>
    </w:p>
    <w:p>
      <w:pPr>
        <w:spacing w:before="75" w:after="0"/>
      </w:pPr>
      <w:r>
        <w:rPr/>
        <w:t xml:space="preserve">第三节 2021-2026年中国音乐剧区域市场规模分析 52</w:t>
      </w:r>
    </w:p>
    <w:p>
      <w:pPr>
        <w:spacing w:before="75" w:after="0"/>
      </w:pPr>
      <w:r>
        <w:rPr/>
        <w:t xml:space="preserve">一、东北地区市场规模分析 52</w:t>
      </w:r>
    </w:p>
    <w:p>
      <w:pPr>
        <w:spacing w:before="75" w:after="0"/>
      </w:pPr>
      <w:r>
        <w:rPr/>
        <w:t xml:space="preserve">二、华北地区市场规模分析 53</w:t>
      </w:r>
    </w:p>
    <w:p>
      <w:pPr>
        <w:spacing w:before="75" w:after="0"/>
      </w:pPr>
      <w:r>
        <w:rPr/>
        <w:t xml:space="preserve">三、华东地区市场规模分析 53</w:t>
      </w:r>
    </w:p>
    <w:p>
      <w:pPr>
        <w:spacing w:before="75" w:after="0"/>
      </w:pPr>
      <w:r>
        <w:rPr/>
        <w:t xml:space="preserve">四、华中地区市场规模分析 54</w:t>
      </w:r>
    </w:p>
    <w:p>
      <w:pPr>
        <w:spacing w:before="75" w:after="0"/>
      </w:pPr>
      <w:r>
        <w:rPr/>
        <w:t xml:space="preserve">五、华南地区市场规模分析 55</w:t>
      </w:r>
    </w:p>
    <w:p>
      <w:pPr>
        <w:spacing w:before="75" w:after="0"/>
      </w:pPr>
      <w:r>
        <w:rPr/>
        <w:t xml:space="preserve">六、西部地区市场规模分析 56</w:t>
      </w:r>
    </w:p>
    <w:p>
      <w:pPr>
        <w:spacing w:before="75" w:after="0"/>
      </w:pPr>
      <w:r>
        <w:rPr>
          <w:b w:val="1"/>
          <w:bCs w:val="1"/>
        </w:rPr>
        <w:t xml:space="preserve">第四章 中国音乐剧国内市场综述 57</w:t>
      </w:r>
    </w:p>
    <w:p>
      <w:pPr>
        <w:spacing w:before="75" w:after="0"/>
      </w:pPr>
      <w:r>
        <w:rPr/>
        <w:t xml:space="preserve">第一节 中国音乐剧产品产量分析及预测 57</w:t>
      </w:r>
    </w:p>
    <w:p>
      <w:pPr>
        <w:spacing w:before="75" w:after="0"/>
      </w:pPr>
      <w:r>
        <w:rPr/>
        <w:t xml:space="preserve">一、音乐剧产业总体产能规模 57</w:t>
      </w:r>
    </w:p>
    <w:p>
      <w:pPr>
        <w:spacing w:before="75" w:after="0"/>
      </w:pPr>
      <w:r>
        <w:rPr/>
        <w:t xml:space="preserve">二、音乐剧生产区域分布 57</w:t>
      </w:r>
    </w:p>
    <w:p>
      <w:pPr>
        <w:spacing w:before="75" w:after="0"/>
      </w:pPr>
      <w:r>
        <w:rPr/>
        <w:t xml:space="preserve">三、2021-2026年产量 57</w:t>
      </w:r>
    </w:p>
    <w:p>
      <w:pPr>
        <w:spacing w:before="75" w:after="0"/>
      </w:pPr>
      <w:r>
        <w:rPr/>
        <w:t xml:space="preserve">四、2021-2026年消费情况 58</w:t>
      </w:r>
    </w:p>
    <w:p>
      <w:pPr>
        <w:spacing w:before="75" w:after="0"/>
      </w:pPr>
      <w:r>
        <w:rPr/>
        <w:t xml:space="preserve">第二节 中国音乐剧市场需求分析及预测 58</w:t>
      </w:r>
    </w:p>
    <w:p>
      <w:pPr>
        <w:spacing w:before="75" w:after="0"/>
      </w:pPr>
      <w:r>
        <w:rPr/>
        <w:t xml:space="preserve">一、中国音乐剧需求特点 58</w:t>
      </w:r>
    </w:p>
    <w:p>
      <w:pPr>
        <w:spacing w:before="75" w:after="0"/>
      </w:pPr>
      <w:r>
        <w:rPr/>
        <w:t xml:space="preserve">二、主要地域分布 59</w:t>
      </w:r>
    </w:p>
    <w:p>
      <w:pPr>
        <w:spacing w:before="75" w:after="0"/>
      </w:pPr>
      <w:r>
        <w:rPr/>
        <w:t xml:space="preserve">第三节 2026-2031年中国音乐剧供需平衡预测 59</w:t>
      </w:r>
    </w:p>
    <w:p>
      <w:pPr>
        <w:spacing w:before="75" w:after="0"/>
      </w:pPr>
      <w:r>
        <w:rPr/>
        <w:t xml:space="preserve">第四节 中国音乐剧价格趋势分析 60</w:t>
      </w:r>
    </w:p>
    <w:p>
      <w:pPr>
        <w:spacing w:before="75" w:after="0"/>
      </w:pPr>
      <w:r>
        <w:rPr/>
        <w:t xml:space="preserve">一、中国音乐剧2021-2026年价格趋势 60</w:t>
      </w:r>
    </w:p>
    <w:p>
      <w:pPr>
        <w:spacing w:before="75" w:after="0"/>
      </w:pPr>
      <w:r>
        <w:rPr/>
        <w:t xml:space="preserve">二、中国音乐剧当前市场价格及分析 60</w:t>
      </w:r>
    </w:p>
    <w:p>
      <w:pPr>
        <w:spacing w:before="75" w:after="0"/>
      </w:pPr>
      <w:r>
        <w:rPr/>
        <w:t xml:space="preserve">三、影响音乐剧价格因素分析 60</w:t>
      </w:r>
    </w:p>
    <w:p>
      <w:pPr>
        <w:spacing w:before="75" w:after="0"/>
      </w:pPr>
      <w:r>
        <w:rPr/>
        <w:t xml:space="preserve">四、2026-2031年中国音乐剧价格走势预测 61</w:t>
      </w:r>
    </w:p>
    <w:p>
      <w:pPr>
        <w:spacing w:before="75" w:after="0"/>
      </w:pPr>
      <w:r>
        <w:rPr>
          <w:b w:val="1"/>
          <w:bCs w:val="1"/>
        </w:rPr>
        <w:t xml:space="preserve">第五章 中国音乐剧行业进出口市场情况分析 62</w:t>
      </w:r>
    </w:p>
    <w:p>
      <w:pPr>
        <w:spacing w:before="75" w:after="0"/>
      </w:pPr>
      <w:r>
        <w:rPr/>
        <w:t xml:space="preserve">第一节 2021-2026年中国音乐剧行业进出口量分析 62</w:t>
      </w:r>
    </w:p>
    <w:p>
      <w:pPr>
        <w:spacing w:before="75" w:after="0"/>
      </w:pPr>
      <w:r>
        <w:rPr/>
        <w:t xml:space="preserve">一、2021-2026年中国音乐剧行业进口分析 62</w:t>
      </w:r>
    </w:p>
    <w:p>
      <w:pPr>
        <w:spacing w:before="75" w:after="0"/>
      </w:pPr>
      <w:r>
        <w:rPr/>
        <w:t xml:space="preserve">二、2021-2026年中国音乐剧行业出口分析 62</w:t>
      </w:r>
    </w:p>
    <w:p>
      <w:pPr>
        <w:spacing w:before="75" w:after="0"/>
      </w:pPr>
      <w:r>
        <w:rPr/>
        <w:t xml:space="preserve">第二节 2026-2031年中国音乐剧行业进出口市场预测分析 63</w:t>
      </w:r>
    </w:p>
    <w:p>
      <w:pPr>
        <w:spacing w:before="75" w:after="0"/>
      </w:pPr>
      <w:r>
        <w:rPr/>
        <w:t xml:space="preserve">一、2026-2031年中国音乐剧行业进口预测 63</w:t>
      </w:r>
    </w:p>
    <w:p>
      <w:pPr>
        <w:spacing w:before="75" w:after="0"/>
      </w:pPr>
      <w:r>
        <w:rPr/>
        <w:t xml:space="preserve">二、2026-2031年中国音乐剧行业出口预测 64</w:t>
      </w:r>
    </w:p>
    <w:p>
      <w:pPr>
        <w:spacing w:before="75" w:after="0"/>
      </w:pPr>
      <w:r>
        <w:rPr/>
        <w:t xml:space="preserve">第三节 影响进出口变化的主要原因分析 65</w:t>
      </w:r>
    </w:p>
    <w:p>
      <w:pPr>
        <w:spacing w:before="75" w:after="0"/>
      </w:pPr>
      <w:r>
        <w:rPr>
          <w:b w:val="1"/>
          <w:bCs w:val="1"/>
        </w:rPr>
        <w:t xml:space="preserve">第三部分 行业竞争概况</w:t>
      </w:r>
    </w:p>
    <w:p>
      <w:pPr>
        <w:spacing w:before="75" w:after="0"/>
      </w:pPr>
      <w:r>
        <w:rPr>
          <w:b w:val="1"/>
          <w:bCs w:val="1"/>
        </w:rPr>
        <w:t xml:space="preserve">第六章 全国音乐剧行业财务状况分析 67</w:t>
      </w:r>
    </w:p>
    <w:p>
      <w:pPr>
        <w:spacing w:before="75" w:after="0"/>
      </w:pPr>
      <w:r>
        <w:rPr/>
        <w:t xml:space="preserve">第一节 2021-2026年音乐剧行业规模分析 67</w:t>
      </w:r>
    </w:p>
    <w:p>
      <w:pPr>
        <w:spacing w:before="75" w:after="0"/>
      </w:pPr>
      <w:r>
        <w:rPr/>
        <w:t xml:space="preserve">一、2021-2026年音乐剧行业总资产分析 67</w:t>
      </w:r>
    </w:p>
    <w:p>
      <w:pPr>
        <w:spacing w:before="75" w:after="0"/>
      </w:pPr>
      <w:r>
        <w:rPr/>
        <w:t xml:space="preserve">二、2021-2026年音乐剧行业企业所有制分析 67</w:t>
      </w:r>
    </w:p>
    <w:p>
      <w:pPr>
        <w:spacing w:before="75" w:after="0"/>
      </w:pPr>
      <w:r>
        <w:rPr/>
        <w:t xml:space="preserve">三、2021-2026年音乐剧行业从业人员平均人数分析 67</w:t>
      </w:r>
    </w:p>
    <w:p>
      <w:pPr>
        <w:spacing w:before="75" w:after="0"/>
      </w:pPr>
      <w:r>
        <w:rPr/>
        <w:t xml:space="preserve">第二节 2021-2026年音乐剧行业经济效益分析 68</w:t>
      </w:r>
    </w:p>
    <w:p>
      <w:pPr>
        <w:spacing w:before="75" w:after="0"/>
      </w:pPr>
      <w:r>
        <w:rPr/>
        <w:t xml:space="preserve">一、2021-2026年音乐剧行业产值利税率分析 68</w:t>
      </w:r>
    </w:p>
    <w:p>
      <w:pPr>
        <w:spacing w:before="75" w:after="0"/>
      </w:pPr>
      <w:r>
        <w:rPr/>
        <w:t xml:space="preserve">二、2021-2026年音乐剧行业资金利润率分析 68</w:t>
      </w:r>
    </w:p>
    <w:p>
      <w:pPr>
        <w:spacing w:before="75" w:after="0"/>
      </w:pPr>
      <w:r>
        <w:rPr/>
        <w:t xml:space="preserve">三、2021-2026年音乐剧行业成本费用利润率分析 69</w:t>
      </w:r>
    </w:p>
    <w:p>
      <w:pPr>
        <w:spacing w:before="75" w:after="0"/>
      </w:pPr>
      <w:r>
        <w:rPr/>
        <w:t xml:space="preserve">第三节 2021-2026年音乐剧行业效率分析 69</w:t>
      </w:r>
    </w:p>
    <w:p>
      <w:pPr>
        <w:spacing w:before="75" w:after="0"/>
      </w:pPr>
      <w:r>
        <w:rPr/>
        <w:t xml:space="preserve">一、2021-2026年音乐剧行业资产负债率分析 69</w:t>
      </w:r>
    </w:p>
    <w:p>
      <w:pPr>
        <w:spacing w:before="75" w:after="0"/>
      </w:pPr>
      <w:r>
        <w:rPr/>
        <w:t xml:space="preserve">二、2021-2026年音乐剧行业流动资产周转次数分析 69</w:t>
      </w:r>
    </w:p>
    <w:p>
      <w:pPr>
        <w:spacing w:before="75" w:after="0"/>
      </w:pPr>
      <w:r>
        <w:rPr/>
        <w:t xml:space="preserve">第四节 2021-2026年音乐剧行业结构分析 70</w:t>
      </w:r>
    </w:p>
    <w:p>
      <w:pPr>
        <w:spacing w:before="75" w:after="0"/>
      </w:pPr>
      <w:r>
        <w:rPr/>
        <w:t xml:space="preserve">一、2021-2026年音乐剧行业地区结构分析 70</w:t>
      </w:r>
    </w:p>
    <w:p>
      <w:pPr>
        <w:spacing w:before="75" w:after="0"/>
      </w:pPr>
      <w:r>
        <w:rPr/>
        <w:t xml:space="preserve">二、2021-2026年音乐剧行业所有制结构分析 70</w:t>
      </w:r>
    </w:p>
    <w:p>
      <w:pPr>
        <w:spacing w:before="75" w:after="0"/>
      </w:pPr>
      <w:r>
        <w:rPr/>
        <w:t xml:space="preserve">三、2021-2026年音乐剧行业不同规模企业结构分析 70</w:t>
      </w:r>
    </w:p>
    <w:p>
      <w:pPr>
        <w:spacing w:before="75" w:after="0"/>
      </w:pPr>
      <w:r>
        <w:rPr/>
        <w:t xml:space="preserve">第五节 2021-2026年音乐剧行业企业财务状况分析 71</w:t>
      </w:r>
    </w:p>
    <w:p>
      <w:pPr>
        <w:spacing w:before="75" w:after="0"/>
      </w:pPr>
      <w:r>
        <w:rPr/>
        <w:t xml:space="preserve">一、2021-2026年音乐剧行业企业人员分布情况 71</w:t>
      </w:r>
    </w:p>
    <w:p>
      <w:pPr>
        <w:spacing w:before="75" w:after="0"/>
      </w:pPr>
      <w:r>
        <w:rPr/>
        <w:t xml:space="preserve">二、2021-2026年音乐剧行业企业盈利能力分析 71</w:t>
      </w:r>
    </w:p>
    <w:p>
      <w:pPr>
        <w:spacing w:before="75" w:after="0"/>
      </w:pPr>
      <w:r>
        <w:rPr/>
        <w:t xml:space="preserve">三、2021-2026年音乐剧行业企业营运能力分析 71</w:t>
      </w:r>
    </w:p>
    <w:p>
      <w:pPr>
        <w:spacing w:before="75" w:after="0"/>
      </w:pPr>
      <w:r>
        <w:rPr/>
        <w:t xml:space="preserve">四、2021-2026年音乐剧行业企业偿债能力分析 72</w:t>
      </w:r>
    </w:p>
    <w:p>
      <w:pPr>
        <w:spacing w:before="75" w:after="0"/>
      </w:pPr>
      <w:r>
        <w:rPr>
          <w:b w:val="1"/>
          <w:bCs w:val="1"/>
        </w:rPr>
        <w:t xml:space="preserve">第七章 国内外音乐剧重点企业分析 73</w:t>
      </w:r>
    </w:p>
    <w:p>
      <w:pPr>
        <w:spacing w:before="75" w:after="0"/>
      </w:pPr>
      <w:r>
        <w:rPr/>
        <w:t xml:space="preserve">第一节 北京开心麻花娱乐文化传媒股份有限公司 73</w:t>
      </w:r>
    </w:p>
    <w:p>
      <w:pPr>
        <w:spacing w:before="75" w:after="0"/>
      </w:pPr>
      <w:r>
        <w:rPr/>
        <w:t xml:space="preserve">一、公司概况 73</w:t>
      </w:r>
    </w:p>
    <w:p>
      <w:pPr>
        <w:spacing w:before="75" w:after="0"/>
      </w:pPr>
      <w:r>
        <w:rPr/>
        <w:t xml:space="preserve">二、企业财务数据分析 74</w:t>
      </w:r>
    </w:p>
    <w:p>
      <w:pPr>
        <w:spacing w:before="75" w:after="0"/>
      </w:pPr>
      <w:r>
        <w:rPr/>
        <w:t xml:space="preserve">1、企业资产负债分析 74</w:t>
      </w:r>
    </w:p>
    <w:p>
      <w:pPr>
        <w:spacing w:before="75" w:after="0"/>
      </w:pPr>
      <w:r>
        <w:rPr/>
        <w:t xml:space="preserve">2、企业收入及利润分析 74</w:t>
      </w:r>
    </w:p>
    <w:p>
      <w:pPr>
        <w:spacing w:before="75" w:after="0"/>
      </w:pPr>
      <w:r>
        <w:rPr/>
        <w:t xml:space="preserve">三、主要音乐剧产品 74</w:t>
      </w:r>
    </w:p>
    <w:p>
      <w:pPr>
        <w:spacing w:before="75" w:after="0"/>
      </w:pPr>
      <w:r>
        <w:rPr/>
        <w:t xml:space="preserve">四、企业发展核心优势 75</w:t>
      </w:r>
    </w:p>
    <w:p>
      <w:pPr>
        <w:spacing w:before="75" w:after="0"/>
      </w:pPr>
      <w:r>
        <w:rPr/>
        <w:t xml:space="preserve">五、发展战略 79</w:t>
      </w:r>
    </w:p>
    <w:p>
      <w:pPr>
        <w:spacing w:before="75" w:after="0"/>
      </w:pPr>
      <w:r>
        <w:rPr/>
        <w:t xml:space="preserve">第二节 北京环宇兄弟国际文化传媒股份有限公司 80</w:t>
      </w:r>
    </w:p>
    <w:p>
      <w:pPr>
        <w:spacing w:before="75" w:after="0"/>
      </w:pPr>
      <w:r>
        <w:rPr/>
        <w:t xml:space="preserve">一、公司概况 80</w:t>
      </w:r>
    </w:p>
    <w:p>
      <w:pPr>
        <w:spacing w:before="75" w:after="0"/>
      </w:pPr>
      <w:r>
        <w:rPr/>
        <w:t xml:space="preserve">二、企业财务数据分析 80</w:t>
      </w:r>
    </w:p>
    <w:p>
      <w:pPr>
        <w:spacing w:before="75" w:after="0"/>
      </w:pPr>
      <w:r>
        <w:rPr/>
        <w:t xml:space="preserve">1、企业资产负债分析 80</w:t>
      </w:r>
    </w:p>
    <w:p>
      <w:pPr>
        <w:spacing w:before="75" w:after="0"/>
      </w:pPr>
      <w:r>
        <w:rPr/>
        <w:t xml:space="preserve">2、企业收入及利润分析 81</w:t>
      </w:r>
    </w:p>
    <w:p>
      <w:pPr>
        <w:spacing w:before="75" w:after="0"/>
      </w:pPr>
      <w:r>
        <w:rPr/>
        <w:t xml:space="preserve">三、主要音乐剧产品 81</w:t>
      </w:r>
    </w:p>
    <w:p>
      <w:pPr>
        <w:spacing w:before="75" w:after="0"/>
      </w:pPr>
      <w:r>
        <w:rPr/>
        <w:t xml:space="preserve">四、企业发展核心优势 81</w:t>
      </w:r>
    </w:p>
    <w:p>
      <w:pPr>
        <w:spacing w:before="75" w:after="0"/>
      </w:pPr>
      <w:r>
        <w:rPr/>
        <w:t xml:space="preserve">五、发展战略 82</w:t>
      </w:r>
    </w:p>
    <w:p>
      <w:pPr>
        <w:spacing w:before="75" w:after="0"/>
      </w:pPr>
      <w:r>
        <w:rPr/>
        <w:t xml:space="preserve">第三节 杭州新青年歌舞团股份有限公司 82</w:t>
      </w:r>
    </w:p>
    <w:p>
      <w:pPr>
        <w:spacing w:before="75" w:after="0"/>
      </w:pPr>
      <w:r>
        <w:rPr/>
        <w:t xml:space="preserve">一、公司概况 82</w:t>
      </w:r>
    </w:p>
    <w:p>
      <w:pPr>
        <w:spacing w:before="75" w:after="0"/>
      </w:pPr>
      <w:r>
        <w:rPr/>
        <w:t xml:space="preserve">二、企业财务数据分析 83</w:t>
      </w:r>
    </w:p>
    <w:p>
      <w:pPr>
        <w:spacing w:before="75" w:after="0"/>
      </w:pPr>
      <w:r>
        <w:rPr/>
        <w:t xml:space="preserve">1、企业资产负债分析 83</w:t>
      </w:r>
    </w:p>
    <w:p>
      <w:pPr>
        <w:spacing w:before="75" w:after="0"/>
      </w:pPr>
      <w:r>
        <w:rPr/>
        <w:t xml:space="preserve">2、企业收入及利润分析 84</w:t>
      </w:r>
    </w:p>
    <w:p>
      <w:pPr>
        <w:spacing w:before="75" w:after="0"/>
      </w:pPr>
      <w:r>
        <w:rPr/>
        <w:t xml:space="preserve">三、主要音乐剧产品 84</w:t>
      </w:r>
    </w:p>
    <w:p>
      <w:pPr>
        <w:spacing w:before="75" w:after="0"/>
      </w:pPr>
      <w:r>
        <w:rPr/>
        <w:t xml:space="preserve">四、企业发展核心优势 85</w:t>
      </w:r>
    </w:p>
    <w:p>
      <w:pPr>
        <w:spacing w:before="75" w:after="0"/>
      </w:pPr>
      <w:r>
        <w:rPr/>
        <w:t xml:space="preserve">五、发展战略 86</w:t>
      </w:r>
    </w:p>
    <w:p>
      <w:pPr>
        <w:spacing w:before="75" w:after="0"/>
      </w:pPr>
      <w:r>
        <w:rPr/>
        <w:t xml:space="preserve">第四节 七幕人生文化产业投资(北京)有限公司 86</w:t>
      </w:r>
    </w:p>
    <w:p>
      <w:pPr>
        <w:spacing w:before="75" w:after="0"/>
      </w:pPr>
      <w:r>
        <w:rPr/>
        <w:t xml:space="preserve">一、公司概况 86</w:t>
      </w:r>
    </w:p>
    <w:p>
      <w:pPr>
        <w:spacing w:before="75" w:after="0"/>
      </w:pPr>
      <w:r>
        <w:rPr/>
        <w:t xml:space="preserve">二、企业经营情况分析 87</w:t>
      </w:r>
    </w:p>
    <w:p>
      <w:pPr>
        <w:spacing w:before="75" w:after="0"/>
      </w:pPr>
      <w:r>
        <w:rPr/>
        <w:t xml:space="preserve">三、主要音乐剧产品 87</w:t>
      </w:r>
    </w:p>
    <w:p>
      <w:pPr>
        <w:spacing w:before="75" w:after="0"/>
      </w:pPr>
      <w:r>
        <w:rPr/>
        <w:t xml:space="preserve">四、企业发展核心优势 89</w:t>
      </w:r>
    </w:p>
    <w:p>
      <w:pPr>
        <w:spacing w:before="75" w:after="0"/>
      </w:pPr>
      <w:r>
        <w:rPr/>
        <w:t xml:space="preserve">五、发展战略 89</w:t>
      </w:r>
    </w:p>
    <w:p>
      <w:pPr>
        <w:spacing w:before="75" w:after="0"/>
      </w:pPr>
      <w:r>
        <w:rPr/>
        <w:t xml:space="preserve">第五节 中国对外文化集团公司 89</w:t>
      </w:r>
    </w:p>
    <w:p>
      <w:pPr>
        <w:spacing w:before="75" w:after="0"/>
      </w:pPr>
      <w:r>
        <w:rPr/>
        <w:t xml:space="preserve">一、公司概况 89</w:t>
      </w:r>
    </w:p>
    <w:p>
      <w:pPr>
        <w:spacing w:before="75" w:after="0"/>
      </w:pPr>
      <w:r>
        <w:rPr/>
        <w:t xml:space="preserve">二、企业经营情况分析 91</w:t>
      </w:r>
    </w:p>
    <w:p>
      <w:pPr>
        <w:spacing w:before="75" w:after="0"/>
      </w:pPr>
      <w:r>
        <w:rPr/>
        <w:t xml:space="preserve">三、主要音乐剧产品 91</w:t>
      </w:r>
    </w:p>
    <w:p>
      <w:pPr>
        <w:spacing w:before="75" w:after="0"/>
      </w:pPr>
      <w:r>
        <w:rPr/>
        <w:t xml:space="preserve">四、企业发展核心优势 93</w:t>
      </w:r>
    </w:p>
    <w:p>
      <w:pPr>
        <w:spacing w:before="75" w:after="0"/>
      </w:pPr>
      <w:r>
        <w:rPr/>
        <w:t xml:space="preserve">五、发展战略 93</w:t>
      </w:r>
    </w:p>
    <w:p>
      <w:pPr>
        <w:spacing w:before="75" w:after="0"/>
      </w:pPr>
      <w:r>
        <w:rPr/>
        <w:t xml:space="preserve">第六节 北京东方松雷音乐剧发展有限公司 94</w:t>
      </w:r>
    </w:p>
    <w:p>
      <w:pPr>
        <w:spacing w:before="75" w:after="0"/>
      </w:pPr>
      <w:r>
        <w:rPr/>
        <w:t xml:space="preserve">一、公司概况 94</w:t>
      </w:r>
    </w:p>
    <w:p>
      <w:pPr>
        <w:spacing w:before="75" w:after="0"/>
      </w:pPr>
      <w:r>
        <w:rPr/>
        <w:t xml:space="preserve">二、企业经营情况分析 94</w:t>
      </w:r>
    </w:p>
    <w:p>
      <w:pPr>
        <w:spacing w:before="75" w:after="0"/>
      </w:pPr>
      <w:r>
        <w:rPr/>
        <w:t xml:space="preserve">三、主要音乐剧产品 94</w:t>
      </w:r>
    </w:p>
    <w:p>
      <w:pPr>
        <w:spacing w:before="75" w:after="0"/>
      </w:pPr>
      <w:r>
        <w:rPr/>
        <w:t xml:space="preserve">四、企业发展核心优势 96</w:t>
      </w:r>
    </w:p>
    <w:p>
      <w:pPr>
        <w:spacing w:before="75" w:after="0"/>
      </w:pPr>
      <w:r>
        <w:rPr/>
        <w:t xml:space="preserve">第七节 山东世博演艺股份有限公司 96</w:t>
      </w:r>
    </w:p>
    <w:p>
      <w:pPr>
        <w:spacing w:before="75" w:after="0"/>
      </w:pPr>
      <w:r>
        <w:rPr/>
        <w:t xml:space="preserve">一、公司概况 96</w:t>
      </w:r>
    </w:p>
    <w:p>
      <w:pPr>
        <w:spacing w:before="75" w:after="0"/>
      </w:pPr>
      <w:r>
        <w:rPr/>
        <w:t xml:space="preserve">二、企业财务数据分析 97</w:t>
      </w:r>
    </w:p>
    <w:p>
      <w:pPr>
        <w:spacing w:before="75" w:after="0"/>
      </w:pPr>
      <w:r>
        <w:rPr/>
        <w:t xml:space="preserve">1、企业资产负债分析 97</w:t>
      </w:r>
    </w:p>
    <w:p>
      <w:pPr>
        <w:spacing w:before="75" w:after="0"/>
      </w:pPr>
      <w:r>
        <w:rPr/>
        <w:t xml:space="preserve">2、企业收入及利润分析 98</w:t>
      </w:r>
    </w:p>
    <w:p>
      <w:pPr>
        <w:spacing w:before="75" w:after="0"/>
      </w:pPr>
      <w:r>
        <w:rPr/>
        <w:t xml:space="preserve">三、企业发展核心优势 98</w:t>
      </w:r>
    </w:p>
    <w:p>
      <w:pPr>
        <w:spacing w:before="75" w:after="0"/>
      </w:pPr>
      <w:r>
        <w:rPr/>
        <w:t xml:space="preserve">四、发展战略 100</w:t>
      </w:r>
    </w:p>
    <w:p>
      <w:pPr>
        <w:spacing w:before="75" w:after="0"/>
      </w:pPr>
      <w:r>
        <w:rPr/>
        <w:t xml:space="preserve">第八节 百禾传媒股份有限公司 101</w:t>
      </w:r>
    </w:p>
    <w:p>
      <w:pPr>
        <w:spacing w:before="75" w:after="0"/>
      </w:pPr>
      <w:r>
        <w:rPr/>
        <w:t xml:space="preserve">一、公司概况 101</w:t>
      </w:r>
    </w:p>
    <w:p>
      <w:pPr>
        <w:spacing w:before="75" w:after="0"/>
      </w:pPr>
      <w:r>
        <w:rPr/>
        <w:t xml:space="preserve">二、企业财务数据分析 101</w:t>
      </w:r>
    </w:p>
    <w:p>
      <w:pPr>
        <w:spacing w:before="75" w:after="0"/>
      </w:pPr>
      <w:r>
        <w:rPr/>
        <w:t xml:space="preserve">1、企业资产负债分析 101</w:t>
      </w:r>
    </w:p>
    <w:p>
      <w:pPr>
        <w:spacing w:before="75" w:after="0"/>
      </w:pPr>
      <w:r>
        <w:rPr/>
        <w:t xml:space="preserve">2、企业收入及利润分析 102</w:t>
      </w:r>
    </w:p>
    <w:p>
      <w:pPr>
        <w:spacing w:before="75" w:after="0"/>
      </w:pPr>
      <w:r>
        <w:rPr/>
        <w:t xml:space="preserve">三、企业发展核心优势 102</w:t>
      </w:r>
    </w:p>
    <w:p>
      <w:pPr>
        <w:spacing w:before="75" w:after="0"/>
      </w:pPr>
      <w:r>
        <w:rPr/>
        <w:t xml:space="preserve">四、发展战略 104</w:t>
      </w:r>
    </w:p>
    <w:p>
      <w:pPr>
        <w:spacing w:before="75" w:after="0"/>
      </w:pPr>
      <w:r>
        <w:rPr>
          <w:b w:val="1"/>
          <w:bCs w:val="1"/>
        </w:rPr>
        <w:t xml:space="preserve">第四部分 行业发展预测</w:t>
      </w:r>
    </w:p>
    <w:p>
      <w:pPr>
        <w:spacing w:before="75" w:after="0"/>
      </w:pPr>
      <w:r>
        <w:rPr>
          <w:b w:val="1"/>
          <w:bCs w:val="1"/>
        </w:rPr>
        <w:t xml:space="preserve">第八章 中国音乐剧行业发展预测 106</w:t>
      </w:r>
    </w:p>
    <w:p>
      <w:pPr>
        <w:spacing w:before="75" w:after="0"/>
      </w:pPr>
      <w:r>
        <w:rPr/>
        <w:t xml:space="preserve">第一节 2026-2031年中国音乐剧行业产量预测 106</w:t>
      </w:r>
    </w:p>
    <w:p>
      <w:pPr>
        <w:spacing w:before="75" w:after="0"/>
      </w:pPr>
      <w:r>
        <w:rPr/>
        <w:t xml:space="preserve">第二节 2026-2031年中国音乐剧行业消费量预测 106</w:t>
      </w:r>
    </w:p>
    <w:p>
      <w:pPr>
        <w:spacing w:before="75" w:after="0"/>
      </w:pPr>
      <w:r>
        <w:rPr/>
        <w:t xml:space="preserve">第三节 2026-2031年中国音乐剧行业产值预测 106</w:t>
      </w:r>
    </w:p>
    <w:p>
      <w:pPr>
        <w:spacing w:before="75" w:after="0"/>
      </w:pPr>
      <w:r>
        <w:rPr/>
        <w:t xml:space="preserve">第四节 2026-2031年中国音乐剧行业销售收入预测 107</w:t>
      </w:r>
    </w:p>
    <w:p>
      <w:pPr>
        <w:spacing w:before="75" w:after="0"/>
      </w:pPr>
      <w:r>
        <w:rPr>
          <w:b w:val="1"/>
          <w:bCs w:val="1"/>
        </w:rPr>
        <w:t xml:space="preserve">第九章 音乐剧行业投资前景与投资策略分析 108</w:t>
      </w:r>
    </w:p>
    <w:p>
      <w:pPr>
        <w:spacing w:before="75" w:after="0"/>
      </w:pPr>
      <w:r>
        <w:rPr/>
        <w:t xml:space="preserve">第一节 行业swot模型分析 108</w:t>
      </w:r>
    </w:p>
    <w:p>
      <w:pPr>
        <w:spacing w:before="75" w:after="0"/>
      </w:pPr>
      <w:r>
        <w:rPr/>
        <w:t xml:space="preserve">一、优势分析 108</w:t>
      </w:r>
    </w:p>
    <w:p>
      <w:pPr>
        <w:spacing w:before="75" w:after="0"/>
      </w:pPr>
      <w:r>
        <w:rPr/>
        <w:t xml:space="preserve">二、劣势分析 109</w:t>
      </w:r>
    </w:p>
    <w:p>
      <w:pPr>
        <w:spacing w:before="75" w:after="0"/>
      </w:pPr>
      <w:r>
        <w:rPr/>
        <w:t xml:space="preserve">三、机会分析 110</w:t>
      </w:r>
    </w:p>
    <w:p>
      <w:pPr>
        <w:spacing w:before="75" w:after="0"/>
      </w:pPr>
      <w:r>
        <w:rPr/>
        <w:t xml:space="preserve">四、风险分析 111</w:t>
      </w:r>
    </w:p>
    <w:p>
      <w:pPr>
        <w:spacing w:before="75" w:after="0"/>
      </w:pPr>
      <w:r>
        <w:rPr/>
        <w:t xml:space="preserve">第二节 音乐剧行业发展的pest分析 111</w:t>
      </w:r>
    </w:p>
    <w:p>
      <w:pPr>
        <w:spacing w:before="75" w:after="0"/>
      </w:pPr>
      <w:r>
        <w:rPr/>
        <w:t xml:space="preserve">一、政治和法律环境分析 111</w:t>
      </w:r>
    </w:p>
    <w:p>
      <w:pPr>
        <w:spacing w:before="75" w:after="0"/>
      </w:pPr>
      <w:r>
        <w:rPr/>
        <w:t xml:space="preserve">二、经济发展环境分析 112</w:t>
      </w:r>
    </w:p>
    <w:p>
      <w:pPr>
        <w:spacing w:before="75" w:after="0"/>
      </w:pPr>
      <w:r>
        <w:rPr/>
        <w:t xml:space="preserve">三、社会、文化与自然环境分析 115</w:t>
      </w:r>
    </w:p>
    <w:p>
      <w:pPr>
        <w:spacing w:before="75" w:after="0"/>
      </w:pPr>
      <w:r>
        <w:rPr/>
        <w:t xml:space="preserve">四、技术发展环境分析 116</w:t>
      </w:r>
    </w:p>
    <w:p>
      <w:pPr>
        <w:spacing w:before="75" w:after="0"/>
      </w:pPr>
      <w:r>
        <w:rPr/>
        <w:t xml:space="preserve">第三节 音乐剧行业投资价值分析 121</w:t>
      </w:r>
    </w:p>
    <w:p>
      <w:pPr>
        <w:spacing w:before="75" w:after="0"/>
      </w:pPr>
      <w:r>
        <w:rPr/>
        <w:t xml:space="preserve">一、音乐剧行业发展前景分析 121</w:t>
      </w:r>
    </w:p>
    <w:p>
      <w:pPr>
        <w:spacing w:before="75" w:after="0"/>
      </w:pPr>
      <w:r>
        <w:rPr/>
        <w:t xml:space="preserve">二、音乐剧行业盈利能力预测 124</w:t>
      </w:r>
    </w:p>
    <w:p>
      <w:pPr>
        <w:spacing w:before="75" w:after="0"/>
      </w:pPr>
      <w:r>
        <w:rPr/>
        <w:t xml:space="preserve">三、投资机会分析 124</w:t>
      </w:r>
    </w:p>
    <w:p>
      <w:pPr>
        <w:spacing w:before="75" w:after="0"/>
      </w:pPr>
      <w:r>
        <w:rPr/>
        <w:t xml:space="preserve">第四节 音乐剧行业投资风险分析 126</w:t>
      </w:r>
    </w:p>
    <w:p>
      <w:pPr>
        <w:spacing w:before="75" w:after="0"/>
      </w:pPr>
      <w:r>
        <w:rPr/>
        <w:t xml:space="preserve">一、政策风险 126</w:t>
      </w:r>
    </w:p>
    <w:p>
      <w:pPr>
        <w:spacing w:before="75" w:after="0"/>
      </w:pPr>
      <w:r>
        <w:rPr/>
        <w:t xml:space="preserve">二、竞争风险 127</w:t>
      </w:r>
    </w:p>
    <w:p>
      <w:pPr>
        <w:spacing w:before="75" w:after="0"/>
      </w:pPr>
      <w:r>
        <w:rPr/>
        <w:t xml:space="preserve">三、经营风险 127</w:t>
      </w:r>
    </w:p>
    <w:p>
      <w:pPr>
        <w:spacing w:before="75" w:after="0"/>
      </w:pPr>
      <w:r>
        <w:rPr/>
        <w:t xml:space="preserve">四、其他风险 128</w:t>
      </w:r>
    </w:p>
    <w:p>
      <w:pPr>
        <w:spacing w:before="75" w:after="0"/>
      </w:pPr>
      <w:r>
        <w:rPr/>
        <w:t xml:space="preserve">第五节 音乐剧行业投资策略分析 129</w:t>
      </w:r>
    </w:p>
    <w:p>
      <w:pPr>
        <w:spacing w:before="75" w:after="0"/>
      </w:pPr>
      <w:r>
        <w:rPr/>
        <w:t xml:space="preserve">一、重点投资品种分析 129</w:t>
      </w:r>
    </w:p>
    <w:p>
      <w:pPr>
        <w:spacing w:before="75" w:after="0"/>
      </w:pPr>
      <w:r>
        <w:rPr/>
        <w:t xml:space="preserve">二、重点投资地区分析 130</w:t>
      </w:r>
    </w:p>
    <w:p>
      <w:pPr>
        <w:spacing w:before="75" w:after="0"/>
      </w:pPr>
      <w:r>
        <w:rPr>
          <w:b w:val="1"/>
          <w:bCs w:val="1"/>
        </w:rPr>
        <w:t xml:space="preserve">第十章 业内专家对中国音乐剧行业总结及企业重点客户管理建议 131</w:t>
      </w:r>
    </w:p>
    <w:p>
      <w:pPr>
        <w:spacing w:before="75" w:after="0"/>
      </w:pPr>
      <w:r>
        <w:rPr/>
        <w:t xml:space="preserve">第一节 音乐剧行业企业问题总结 131</w:t>
      </w:r>
    </w:p>
    <w:p>
      <w:pPr>
        <w:spacing w:before="75" w:after="0"/>
      </w:pPr>
      <w:r>
        <w:rPr/>
        <w:t xml:space="preserve">第二节 音乐剧企业应对策略 134</w:t>
      </w:r>
    </w:p>
    <w:p>
      <w:pPr>
        <w:spacing w:before="75" w:after="0"/>
      </w:pPr>
      <w:r>
        <w:rPr/>
        <w:t xml:space="preserve">一、把握国家投资的契机 134</w:t>
      </w:r>
    </w:p>
    <w:p>
      <w:pPr>
        <w:spacing w:before="75" w:after="0"/>
      </w:pPr>
      <w:r>
        <w:rPr/>
        <w:t xml:space="preserve">二、竞争性战略联盟的实施 135</w:t>
      </w:r>
    </w:p>
    <w:p>
      <w:pPr>
        <w:spacing w:before="75" w:after="0"/>
      </w:pPr>
      <w:r>
        <w:rPr/>
        <w:t xml:space="preserve">三、企业自身应对策略 135</w:t>
      </w:r>
    </w:p>
    <w:p>
      <w:pPr>
        <w:spacing w:before="75" w:after="0"/>
      </w:pPr>
      <w:r>
        <w:rPr/>
        <w:t xml:space="preserve">第三节 音乐剧行业发展战略研究 137</w:t>
      </w:r>
    </w:p>
    <w:p>
      <w:pPr>
        <w:spacing w:before="75" w:after="0"/>
      </w:pPr>
      <w:r>
        <w:rPr/>
        <w:t xml:space="preserve">一、战略综合规划 137</w:t>
      </w:r>
    </w:p>
    <w:p>
      <w:pPr>
        <w:spacing w:before="75" w:after="0"/>
      </w:pPr>
      <w:r>
        <w:rPr/>
        <w:t xml:space="preserve">二、技术开发战略 139</w:t>
      </w:r>
    </w:p>
    <w:p>
      <w:pPr>
        <w:spacing w:before="75" w:after="0"/>
      </w:pPr>
      <w:r>
        <w:rPr/>
        <w:t xml:space="preserve">三、业务组合战略 140</w:t>
      </w:r>
    </w:p>
    <w:p>
      <w:pPr>
        <w:spacing w:before="75" w:after="0"/>
      </w:pPr>
      <w:r>
        <w:rPr/>
        <w:t xml:space="preserve">四、区域战略规划 142</w:t>
      </w:r>
    </w:p>
    <w:p>
      <w:pPr>
        <w:spacing w:before="75" w:after="0"/>
      </w:pPr>
      <w:r>
        <w:rPr/>
        <w:t xml:space="preserve">五、产业战略规划 143</w:t>
      </w:r>
    </w:p>
    <w:p>
      <w:pPr>
        <w:spacing w:before="75" w:after="0"/>
      </w:pPr>
      <w:r>
        <w:rPr/>
        <w:t xml:space="preserve">六、营销品牌战略 143</w:t>
      </w:r>
    </w:p>
    <w:p>
      <w:pPr>
        <w:spacing w:before="75" w:after="0"/>
      </w:pPr>
      <w:r>
        <w:rPr/>
        <w:t xml:space="preserve">七、竞争战略规划 145</w:t>
      </w:r>
    </w:p>
    <w:p>
      <w:pPr>
        <w:spacing w:before="75" w:after="0"/>
      </w:pPr>
      <w:r>
        <w:rPr/>
        <w:t xml:space="preserve">第四节 音乐剧市场的重点客户战略实施 146</w:t>
      </w:r>
    </w:p>
    <w:p>
      <w:pPr>
        <w:spacing w:before="75" w:after="0"/>
      </w:pPr>
      <w:r>
        <w:rPr/>
        <w:t xml:space="preserve">一、实施重点客户战略的必要性 146</w:t>
      </w:r>
    </w:p>
    <w:p>
      <w:pPr>
        <w:spacing w:before="75" w:after="0"/>
      </w:pPr>
      <w:r>
        <w:rPr/>
        <w:t xml:space="preserve">二、合理确立重点客户 147</w:t>
      </w:r>
    </w:p>
    <w:p>
      <w:pPr>
        <w:spacing w:before="75" w:after="0"/>
      </w:pPr>
      <w:r>
        <w:rPr/>
        <w:t xml:space="preserve">三、对重点客户的营销策略 148</w:t>
      </w:r>
    </w:p>
    <w:p>
      <w:pPr>
        <w:spacing w:before="75" w:after="0"/>
      </w:pPr>
      <w:r>
        <w:rPr/>
        <w:t xml:space="preserve">四、强化重点客户的管理 149</w:t>
      </w:r>
    </w:p>
    <w:p>
      <w:pPr>
        <w:spacing w:before="75" w:after="0"/>
      </w:pPr>
      <w:r>
        <w:rPr/>
        <w:t xml:space="preserve">五、实施重点客户战略要重点解决的问题 149</w:t>
      </w:r>
    </w:p>
    <w:p>
      <w:pPr>
        <w:spacing w:before="75" w:after="0"/>
      </w:pPr>
      <w:r>
        <w:rPr/>
        <w:t xml:space="preserve">第五节 音乐剧项目投资建议 150</w:t>
      </w:r>
    </w:p>
    <w:p>
      <w:pPr>
        <w:spacing w:before="75" w:after="0"/>
      </w:pPr>
      <w:r>
        <w:rPr>
          <w:b w:val="1"/>
          <w:bCs w:val="1"/>
        </w:rPr>
        <w:t xml:space="preserve">附录 155</w:t>
      </w:r>
    </w:p>
    <w:p>
      <w:pPr>
        <w:spacing w:before="75" w:after="0"/>
      </w:pPr>
      <w:r>
        <w:rPr/>
        <w:t xml:space="preserve">《“十四五”时期文化发展改革规划》 155</w:t>
      </w:r>
    </w:p>
    <w:p>
      <w:pPr>
        <w:spacing w:before="75" w:after="0"/>
      </w:pPr>
      <w:r>
        <w:rPr/>
        <w:t xml:space="preserve">《营业性演出管理条例》(2021-2026年修订版) 183</w:t>
      </w:r>
    </w:p>
    <w:p>
      <w:pPr>
        <w:spacing w:before="75" w:after="0"/>
      </w:pPr>
      <w:r>
        <w:rPr/>
        <w:t xml:space="preserve">《中共中央关于繁荣发展社会主义文艺的意见》 198</w:t>
      </w:r>
    </w:p>
    <w:p>
      <w:pPr>
        <w:spacing w:before="75" w:after="0"/>
      </w:pPr>
      <w:r>
        <w:rPr>
          <w:b w:val="1"/>
          <w:bCs w:val="1"/>
        </w:rPr>
        <w:t xml:space="preserve">图表目录</w:t>
      </w:r>
    </w:p>
    <w:p>
      <w:pPr>
        <w:spacing w:before="75" w:after="0"/>
      </w:pPr>
      <w:r>
        <w:rPr/>
        <w:t xml:space="preserve">图表：2021-2026年全国居民人均可支配收入平均数与中位数 15</w:t>
      </w:r>
    </w:p>
    <w:p>
      <w:pPr>
        <w:spacing w:before="75" w:after="0"/>
      </w:pPr>
      <w:r>
        <w:rPr/>
        <w:t xml:space="preserve">图表：2021-2026年最新银行存贷款基准利率表 18</w:t>
      </w:r>
    </w:p>
    <w:p>
      <w:pPr>
        <w:spacing w:before="75" w:after="0"/>
      </w:pPr>
      <w:r>
        <w:rPr/>
        <w:t xml:space="preserve">图表：音乐剧行业部分相关法律法规 29</w:t>
      </w:r>
    </w:p>
    <w:p>
      <w:pPr>
        <w:spacing w:before="75" w:after="0"/>
      </w:pPr>
      <w:r>
        <w:rPr/>
        <w:t xml:space="preserve">图表：2021-2026年中国音乐剧市场规模 42</w:t>
      </w:r>
    </w:p>
    <w:p>
      <w:pPr>
        <w:spacing w:before="75" w:after="0"/>
      </w:pPr>
      <w:r>
        <w:rPr/>
        <w:t xml:space="preserve">图表：2021-2026年中国音乐剧区域结构分析 43</w:t>
      </w:r>
    </w:p>
    <w:p>
      <w:pPr>
        <w:spacing w:before="75" w:after="0"/>
      </w:pPr>
      <w:r>
        <w:rPr/>
        <w:t xml:space="preserve">图表：2021-2026年东北地区市场规模 44</w:t>
      </w:r>
    </w:p>
    <w:p>
      <w:pPr>
        <w:spacing w:before="75" w:after="0"/>
      </w:pPr>
      <w:r>
        <w:rPr/>
        <w:t xml:space="preserve">图表：2021-2026年华北地区市场规模 45</w:t>
      </w:r>
    </w:p>
    <w:p>
      <w:pPr>
        <w:spacing w:before="75" w:after="0"/>
      </w:pPr>
      <w:r>
        <w:rPr/>
        <w:t xml:space="preserve">图表：2021-2026年华东地区市场规模 45</w:t>
      </w:r>
    </w:p>
    <w:p>
      <w:pPr>
        <w:spacing w:before="75" w:after="0"/>
      </w:pPr>
      <w:r>
        <w:rPr/>
        <w:t xml:space="preserve">图表：2021-2026年华中地区市场规模 46</w:t>
      </w:r>
    </w:p>
    <w:p>
      <w:pPr>
        <w:spacing w:before="75" w:after="0"/>
      </w:pPr>
      <w:r>
        <w:rPr/>
        <w:t xml:space="preserve">图表：2021-2026年华南地区市场规模 47</w:t>
      </w:r>
    </w:p>
    <w:p>
      <w:pPr>
        <w:spacing w:before="75" w:after="0"/>
      </w:pPr>
      <w:r>
        <w:rPr/>
        <w:t xml:space="preserve">图表：2021-2026年西部地区市场规模 48</w:t>
      </w:r>
    </w:p>
    <w:p>
      <w:pPr>
        <w:spacing w:before="75" w:after="0"/>
      </w:pPr>
      <w:r>
        <w:rPr/>
        <w:t xml:space="preserve">图表：2021-2026年我国音乐剧产业总体产能规模 49</w:t>
      </w:r>
    </w:p>
    <w:p>
      <w:pPr>
        <w:spacing w:before="75" w:after="0"/>
      </w:pPr>
      <w:r>
        <w:rPr/>
        <w:t xml:space="preserve">图表：2026-2031年中国音乐剧供需平衡预测 51</w:t>
      </w:r>
    </w:p>
    <w:p>
      <w:pPr>
        <w:spacing w:before="75" w:after="0"/>
      </w:pPr>
      <w:r>
        <w:rPr/>
        <w:t xml:space="preserve">图表：中国音乐剧当前市场价格 52</w:t>
      </w:r>
    </w:p>
    <w:p>
      <w:pPr>
        <w:spacing w:before="75" w:after="0"/>
      </w:pPr>
      <w:r>
        <w:rPr/>
        <w:t xml:space="preserve">图表：2021-2026年音乐剧行业总资产对比分析 59</w:t>
      </w:r>
    </w:p>
    <w:p>
      <w:pPr>
        <w:spacing w:before="75" w:after="0"/>
      </w:pPr>
      <w:r>
        <w:rPr/>
        <w:t xml:space="preserve">图表：2021-2026年音乐剧行业企业所有制 59</w:t>
      </w:r>
    </w:p>
    <w:p>
      <w:pPr>
        <w:spacing w:before="75" w:after="0"/>
      </w:pPr>
      <w:r>
        <w:rPr/>
        <w:t xml:space="preserve">图表：2021-2026年音乐剧行业从业人员平均人数占比情况 60</w:t>
      </w:r>
    </w:p>
    <w:p>
      <w:pPr>
        <w:spacing w:before="75" w:after="0"/>
      </w:pPr>
      <w:r>
        <w:rPr/>
        <w:t xml:space="preserve">图表：2021-2026年音乐剧行业产值利税率分析 60</w:t>
      </w:r>
    </w:p>
    <w:p>
      <w:pPr>
        <w:spacing w:before="75" w:after="0"/>
      </w:pPr>
      <w:r>
        <w:rPr/>
        <w:t xml:space="preserve">图表：2021-2026年音乐剧行业资金利润率分析 60</w:t>
      </w:r>
    </w:p>
    <w:p>
      <w:pPr>
        <w:spacing w:before="75" w:after="0"/>
      </w:pPr>
      <w:r>
        <w:rPr/>
        <w:t xml:space="preserve">图表：2021-2026年音乐剧行业成本费用利润率 61</w:t>
      </w:r>
    </w:p>
    <w:p>
      <w:pPr>
        <w:spacing w:before="75" w:after="0"/>
      </w:pPr>
      <w:r>
        <w:rPr/>
        <w:t xml:space="preserve">图表：2021-2026年音乐剧行业资产负债率 61</w:t>
      </w:r>
    </w:p>
    <w:p>
      <w:pPr>
        <w:spacing w:before="75" w:after="0"/>
      </w:pPr>
      <w:r>
        <w:rPr/>
        <w:t xml:space="preserve">图表：2021-2026年音乐剧行业流动资产周转次数 61</w:t>
      </w:r>
    </w:p>
    <w:p>
      <w:pPr>
        <w:spacing w:before="75" w:after="0"/>
      </w:pPr>
      <w:r>
        <w:rPr/>
        <w:t xml:space="preserve">图表：2021-2026年音乐剧行业所有制结构分析 62</w:t>
      </w:r>
    </w:p>
    <w:p>
      <w:pPr>
        <w:spacing w:before="75" w:after="0"/>
      </w:pPr>
      <w:r>
        <w:rPr/>
        <w:t xml:space="preserve">图表：2021-2026年音乐剧行业不同规模企业结构 62</w:t>
      </w:r>
    </w:p>
    <w:p>
      <w:pPr>
        <w:spacing w:before="75" w:after="0"/>
      </w:pPr>
      <w:r>
        <w:rPr/>
        <w:t xml:space="preserve">图表：音乐剧企业从业人员分布情况 63</w:t>
      </w:r>
    </w:p>
    <w:p>
      <w:pPr>
        <w:spacing w:before="75" w:after="0"/>
      </w:pPr>
      <w:r>
        <w:rPr/>
        <w:t xml:space="preserve">图表：2021-2026年音乐剧行业盈利能力分析 63</w:t>
      </w:r>
    </w:p>
    <w:p>
      <w:pPr>
        <w:spacing w:before="75" w:after="0"/>
      </w:pPr>
      <w:r>
        <w:rPr/>
        <w:t xml:space="preserve">图表：2021-2026年音乐剧行业营运能力分析 63</w:t>
      </w:r>
    </w:p>
    <w:p>
      <w:pPr>
        <w:spacing w:before="75" w:after="0"/>
      </w:pPr>
      <w:r>
        <w:rPr/>
        <w:t xml:space="preserve">图表：2021-2026年音乐剧行业偿债能力分析 64</w:t>
      </w:r>
    </w:p>
    <w:p>
      <w:pPr>
        <w:spacing w:before="75" w:after="0"/>
      </w:pPr>
      <w:r>
        <w:rPr/>
        <w:t xml:space="preserve">图表：北京环宇兄弟国际文化传媒有限公司资产负债表 72</w:t>
      </w:r>
    </w:p>
    <w:p>
      <w:pPr>
        <w:spacing w:before="75" w:after="0"/>
      </w:pPr>
      <w:r>
        <w:rPr/>
        <w:t xml:space="preserve">图表：北京环宇兄弟国际文化传媒有限公司收入及利润 73</w:t>
      </w:r>
    </w:p>
    <w:p>
      <w:pPr>
        <w:spacing w:before="75" w:after="0"/>
      </w:pPr>
      <w:r>
        <w:rPr/>
        <w:t xml:space="preserve">图表：杭州新青年歌舞团股份有限公司资产负债表 75</w:t>
      </w:r>
    </w:p>
    <w:p>
      <w:pPr>
        <w:spacing w:before="75" w:after="0"/>
      </w:pPr>
      <w:r>
        <w:rPr/>
        <w:t xml:space="preserve">图表：杭州新青年歌舞团股份有限公司收入及利润 76</w:t>
      </w:r>
    </w:p>
    <w:p>
      <w:pPr>
        <w:spacing w:before="75" w:after="0"/>
      </w:pPr>
      <w:r>
        <w:rPr/>
        <w:t xml:space="preserve">图表：山东世博演艺股份有限公司资产负债 89</w:t>
      </w:r>
    </w:p>
    <w:p>
      <w:pPr>
        <w:spacing w:before="75" w:after="0"/>
      </w:pPr>
      <w:r>
        <w:rPr/>
        <w:t xml:space="preserve">图表：山东世博演艺股份有限公司收入及利润 90</w:t>
      </w:r>
    </w:p>
    <w:p>
      <w:pPr>
        <w:spacing w:before="75" w:after="0"/>
      </w:pPr>
      <w:r>
        <w:rPr/>
        <w:t xml:space="preserve">图表：百禾传媒股份有限公司资产负债 93</w:t>
      </w:r>
    </w:p>
    <w:p>
      <w:pPr>
        <w:spacing w:before="75" w:after="0"/>
      </w:pPr>
      <w:r>
        <w:rPr/>
        <w:t xml:space="preserve">图表：百禾传媒股份有限公司收入及利润 94</w:t>
      </w:r>
    </w:p>
    <w:p>
      <w:pPr>
        <w:spacing w:before="75" w:after="0"/>
      </w:pPr>
      <w:r>
        <w:rPr/>
        <w:t xml:space="preserve">图表：百禾传媒多层次资源模式 97</w:t>
      </w:r>
    </w:p>
    <w:p>
      <w:pPr>
        <w:spacing w:before="75" w:after="0"/>
      </w:pPr>
      <w:r>
        <w:rPr/>
        <w:t xml:space="preserve">图表：2026-2031年中国音乐剧行业产值预测 98</w:t>
      </w:r>
    </w:p>
    <w:p>
      <w:pPr>
        <w:spacing w:before="75" w:after="0"/>
      </w:pPr>
      <w:r>
        <w:rPr/>
        <w:t xml:space="preserve">图表：2026-2031年中国音乐剧行业票房收入预测 99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2026-2031年中国音乐剧行业运营格局分析及投资趋势预测报告</dc:title>
  <dc:description>2026-2031年中国音乐剧行业运营格局分析及投资趋势预测报告</dc:description>
  <dc:subject>2026-2031年中国音乐剧行业运营格局分析及投资趋势预测报告</dc:subject>
  <cp:keywords>研究报告</cp:keywords>
  <cp:category>研究报告</cp:category>
  <cp:lastModifiedBy>北京中道泰和信息咨询有限公司</cp:lastModifiedBy>
  <dcterms:created xsi:type="dcterms:W3CDTF">2026-03-31T04:53:07+08:00</dcterms:created>
  <dcterms:modified xsi:type="dcterms:W3CDTF">2026-03-31T04:53:07+08:00</dcterms:modified>
</cp:coreProperties>
</file>

<file path=docProps/custom.xml><?xml version="1.0" encoding="utf-8"?>
<Properties xmlns="http://schemas.openxmlformats.org/officeDocument/2006/custom-properties" xmlns:vt="http://schemas.openxmlformats.org/officeDocument/2006/docPropsVTypes"/>
</file>