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2026-2031年中国盾构刀具行业投资趋势分析与发展预测报告</w:t>
      </w:r>
    </w:p>
    <w:p>
      <w:pPr>
        <w:spacing w:after="150"/>
      </w:pPr>
      <w:r>
        <w:rPr>
          <w:b w:val="1"/>
          <w:bCs w:val="1"/>
        </w:rPr>
        <w:t xml:space="preserve">报告简介</w:t>
      </w:r>
    </w:p>
    <w:p>
      <w:pPr>
        <w:spacing w:after="150"/>
      </w:pPr>
      <w:r>
        <w:rPr/>
        <w:t xml:space="preserve">自英国的布鲁诺(MareIsambrandBrunel)首次(1818年)提出用盾构施工法建设隧道以来，国外盾构技术已有数百年的发展历史。盾构机的主要组成部分包括盾壳、刀盘及刀具、刀盘驱动、推进系统、管片拼装机、排土机构、后配套装置、电气系统和辅助设备等。刀具是盾构机重要的部件，其直接影响着盾构施工进度。所以必须根据工程地段岩石的不同强度和地质特点以及刀具在不同岩石中表现出的破岩机理来对刀具进行设计和选择。为了适应从软土到硬岩不同地层的开挖，目前设计出多种刀具与之适应。盾构机刀具类型分为两大类：滚刀和切削刀。而切削刀的种类繁多，包括：切刀、齿刀、边刮刀、先行刀、仿形刀、鱼尾刀。</w:t>
      </w:r>
    </w:p>
    <w:p>
      <w:pPr>
        <w:spacing w:after="150"/>
      </w:pPr>
      <w:r>
        <w:rPr/>
        <w:t xml:space="preserve">我国幅员辽阔，各个地区的地质状况是不一样的，即便同一地区的不同区域，地质状况也会存在较大差异。在盾构施工过程中，会遇到各种不同地层，从淤泥、粘土、砂砾层到软岩及硬岩等，各种地层的岩土物理力学性能相差很大，相应的刀盘刀具的配置也不相同，对刀具的磨损机理也不同。在开挖全断面硬岩时，盘形滚刀作为破岩工具，不仅承受很大的径向破岩力，同时又受到岩石硬矿物相的剧烈磨损，刀具消耗量大。</w:t>
      </w:r>
    </w:p>
    <w:p>
      <w:pPr>
        <w:spacing w:after="150"/>
      </w:pPr>
      <w:r>
        <w:rPr/>
        <w:t xml:space="preserve">盾构刀具的关键制造技术主要有刀具的设计、刀具材料制备技术、刀具集成制造技术(机械加工、热处理、焊接、装配、检测)，以及刀具性能综合评价。多年来，我国盾构刀具生产企业的技术主要依靠跟踪与仿制，2019年我国盾构刀具行业市场规模27.8亿元，但是盾构刀具新产品设计能力、刀具的整体制造水平以及刀具应用技术与国外先进企业相比，还有一些差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盾构刀具行业进行了长期追踪，结合我们对盾构刀具相关企业的调查研究，对我国盾构刀具行业发展现状与前景、市场竞争格局与形势、赢利水平与企业发展、投资策略与风险预警、发展趋势与规划建议等进行深入研究，并重点分析了盾构刀具行业的前景与风险。报告揭示了盾构刀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盾构刀具行业国内外发展概述 1</w:t>
      </w:r>
    </w:p>
    <w:p>
      <w:pPr>
        <w:spacing w:before="75" w:after="0"/>
      </w:pPr>
      <w:r>
        <w:rPr/>
        <w:t xml:space="preserve">第一节 全球盾构刀具行业发展概况 1</w:t>
      </w:r>
    </w:p>
    <w:p>
      <w:pPr>
        <w:spacing w:before="75" w:after="0"/>
      </w:pPr>
      <w:r>
        <w:rPr/>
        <w:t xml:space="preserve">一、全球盾构刀具行业发展现状 1</w:t>
      </w:r>
    </w:p>
    <w:p>
      <w:pPr>
        <w:spacing w:before="75" w:after="0"/>
      </w:pPr>
      <w:r>
        <w:rPr/>
        <w:t xml:space="preserve">二、主要国家和地区发展状况 2</w:t>
      </w:r>
    </w:p>
    <w:p>
      <w:pPr>
        <w:spacing w:before="75" w:after="0"/>
      </w:pPr>
      <w:r>
        <w:rPr/>
        <w:t xml:space="preserve">三、全球盾构刀具行业发展趋势 2</w:t>
      </w:r>
    </w:p>
    <w:p>
      <w:pPr>
        <w:spacing w:before="75" w:after="0"/>
      </w:pPr>
      <w:r>
        <w:rPr/>
        <w:t xml:space="preserve">第二节 中国盾构刀具行业发展概况 3</w:t>
      </w:r>
    </w:p>
    <w:p>
      <w:pPr>
        <w:spacing w:before="75" w:after="0"/>
      </w:pPr>
      <w:r>
        <w:rPr/>
        <w:t xml:space="preserve">一、中国盾构刀具行业发展历程与现状 3</w:t>
      </w:r>
    </w:p>
    <w:p>
      <w:pPr>
        <w:spacing w:before="75" w:after="0"/>
      </w:pPr>
      <w:r>
        <w:rPr/>
        <w:t xml:space="preserve">二、中国盾构刀具行业发展中存在的问题 3</w:t>
      </w:r>
    </w:p>
    <w:p>
      <w:pPr>
        <w:spacing w:before="75" w:after="0"/>
      </w:pPr>
      <w:r>
        <w:rPr>
          <w:b w:val="1"/>
          <w:bCs w:val="1"/>
        </w:rPr>
        <w:t xml:space="preserve">第二章 2021-2026年中国盾构刀具行业发展环境分析 5</w:t>
      </w:r>
    </w:p>
    <w:p>
      <w:pPr>
        <w:spacing w:before="75" w:after="0"/>
      </w:pPr>
      <w:r>
        <w:rPr/>
        <w:t xml:space="preserve">第一节 宏观经济环境 5</w:t>
      </w:r>
    </w:p>
    <w:p>
      <w:pPr>
        <w:spacing w:before="75" w:after="0"/>
      </w:pPr>
      <w:r>
        <w:rPr/>
        <w:t xml:space="preserve">第二节 国际贸易环境 10</w:t>
      </w:r>
    </w:p>
    <w:p>
      <w:pPr>
        <w:spacing w:before="75" w:after="0"/>
      </w:pPr>
      <w:r>
        <w:rPr/>
        <w:t xml:space="preserve">第三节 宏观政策环境 12</w:t>
      </w:r>
    </w:p>
    <w:p>
      <w:pPr>
        <w:spacing w:before="75" w:after="0"/>
      </w:pPr>
      <w:r>
        <w:rPr/>
        <w:t xml:space="preserve">第四节 盾构刀具行业政策环境 13</w:t>
      </w:r>
    </w:p>
    <w:p>
      <w:pPr>
        <w:spacing w:before="75" w:after="0"/>
      </w:pPr>
      <w:r>
        <w:rPr/>
        <w:t xml:space="preserve">第五节 盾构刀具行业技术环境 13</w:t>
      </w:r>
    </w:p>
    <w:p>
      <w:pPr>
        <w:spacing w:before="75" w:after="0"/>
      </w:pPr>
      <w:r>
        <w:rPr>
          <w:b w:val="1"/>
          <w:bCs w:val="1"/>
        </w:rPr>
        <w:t xml:space="preserve">第三章 盾构刀具行业市场分析 15</w:t>
      </w:r>
    </w:p>
    <w:p>
      <w:pPr>
        <w:spacing w:before="75" w:after="0"/>
      </w:pPr>
      <w:r>
        <w:rPr/>
        <w:t xml:space="preserve">第一节 市场规模 15</w:t>
      </w:r>
    </w:p>
    <w:p>
      <w:pPr>
        <w:spacing w:before="75" w:after="0"/>
      </w:pPr>
      <w:r>
        <w:rPr/>
        <w:t xml:space="preserve">一、2021-2026年盾构刀具行业市场规模及增速 15</w:t>
      </w:r>
    </w:p>
    <w:p>
      <w:pPr>
        <w:spacing w:before="75" w:after="0"/>
      </w:pPr>
      <w:r>
        <w:rPr/>
        <w:t xml:space="preserve">二、盾构刀具行业市场饱和度 16</w:t>
      </w:r>
    </w:p>
    <w:p>
      <w:pPr>
        <w:spacing w:before="75" w:after="0"/>
      </w:pPr>
      <w:r>
        <w:rPr/>
        <w:t xml:space="preserve">三、影响盾构刀具行业市场规模的因素 16</w:t>
      </w:r>
    </w:p>
    <w:p>
      <w:pPr>
        <w:spacing w:before="75" w:after="0"/>
      </w:pPr>
      <w:r>
        <w:rPr/>
        <w:t xml:space="preserve">四、2026-2031年盾构刀具行业市场规模及增速预测 18</w:t>
      </w:r>
    </w:p>
    <w:p>
      <w:pPr>
        <w:spacing w:before="75" w:after="0"/>
      </w:pPr>
      <w:r>
        <w:rPr/>
        <w:t xml:space="preserve">第二节 市场结构 19</w:t>
      </w:r>
    </w:p>
    <w:p>
      <w:pPr>
        <w:spacing w:before="75" w:after="0"/>
      </w:pPr>
      <w:r>
        <w:rPr/>
        <w:t xml:space="preserve">第三节 市场特点 20</w:t>
      </w:r>
    </w:p>
    <w:p>
      <w:pPr>
        <w:spacing w:before="75" w:after="0"/>
      </w:pPr>
      <w:r>
        <w:rPr/>
        <w:t xml:space="preserve">一、盾构刀具行业所处生命周期 20</w:t>
      </w:r>
    </w:p>
    <w:p>
      <w:pPr>
        <w:spacing w:before="75" w:after="0"/>
      </w:pPr>
      <w:r>
        <w:rPr/>
        <w:t xml:space="preserve">二、技术变革与行业革新对盾构刀具行业的影响 21</w:t>
      </w:r>
    </w:p>
    <w:p>
      <w:pPr>
        <w:spacing w:before="75" w:after="0"/>
      </w:pPr>
      <w:r>
        <w:rPr/>
        <w:t xml:space="preserve">三、差异化分析 25</w:t>
      </w:r>
    </w:p>
    <w:p>
      <w:pPr>
        <w:spacing w:before="75" w:after="0"/>
      </w:pPr>
      <w:r>
        <w:rPr>
          <w:b w:val="1"/>
          <w:bCs w:val="1"/>
        </w:rPr>
        <w:t xml:space="preserve">第四章 区域市场分析 27</w:t>
      </w:r>
    </w:p>
    <w:p>
      <w:pPr>
        <w:spacing w:before="75" w:after="0"/>
      </w:pPr>
      <w:r>
        <w:rPr/>
        <w:t xml:space="preserve">第一节 区域市场分布状况 27</w:t>
      </w:r>
    </w:p>
    <w:p>
      <w:pPr>
        <w:spacing w:before="75" w:after="0"/>
      </w:pPr>
      <w:r>
        <w:rPr/>
        <w:t xml:space="preserve">第二节 重点区域市场需求分析(需求规模、需求特征等) 27</w:t>
      </w:r>
    </w:p>
    <w:p>
      <w:pPr>
        <w:spacing w:before="75" w:after="0"/>
      </w:pPr>
      <w:r>
        <w:rPr/>
        <w:t xml:space="preserve">第三节 区域市场需求变化趋势 30</w:t>
      </w:r>
    </w:p>
    <w:p>
      <w:pPr>
        <w:spacing w:before="75" w:after="0"/>
      </w:pPr>
      <w:r>
        <w:rPr>
          <w:b w:val="1"/>
          <w:bCs w:val="1"/>
        </w:rPr>
        <w:t xml:space="preserve">第五章 盾构刀具行业生产分析 32</w:t>
      </w:r>
    </w:p>
    <w:p>
      <w:pPr>
        <w:spacing w:before="75" w:after="0"/>
      </w:pPr>
      <w:r>
        <w:rPr/>
        <w:t xml:space="preserve">第一节 产能产量分析 32</w:t>
      </w:r>
    </w:p>
    <w:p>
      <w:pPr>
        <w:spacing w:before="75" w:after="0"/>
      </w:pPr>
      <w:r>
        <w:rPr/>
        <w:t xml:space="preserve">一、2021-2026年盾构刀具行业生产总量及增速 32</w:t>
      </w:r>
    </w:p>
    <w:p>
      <w:pPr>
        <w:spacing w:before="75" w:after="0"/>
      </w:pPr>
      <w:r>
        <w:rPr/>
        <w:t xml:space="preserve">二、2021-2026年盾构刀具行业产能及增速 32</w:t>
      </w:r>
    </w:p>
    <w:p>
      <w:pPr>
        <w:spacing w:before="75" w:after="0"/>
      </w:pPr>
      <w:r>
        <w:rPr/>
        <w:t xml:space="preserve">三、影响盾构刀具行业产能产量的因素 33</w:t>
      </w:r>
    </w:p>
    <w:p>
      <w:pPr>
        <w:spacing w:before="75" w:after="0"/>
      </w:pPr>
      <w:r>
        <w:rPr/>
        <w:t xml:space="preserve">四、2026-2031年盾构刀具行业生产总量及增速预测 33</w:t>
      </w:r>
    </w:p>
    <w:p>
      <w:pPr>
        <w:spacing w:before="75" w:after="0"/>
      </w:pPr>
      <w:r>
        <w:rPr/>
        <w:t xml:space="preserve">第二节 区域生产分析 34</w:t>
      </w:r>
    </w:p>
    <w:p>
      <w:pPr>
        <w:spacing w:before="75" w:after="0"/>
      </w:pPr>
      <w:r>
        <w:rPr/>
        <w:t xml:space="preserve">一、盾构刀具企业区域分布情况 34</w:t>
      </w:r>
    </w:p>
    <w:p>
      <w:pPr>
        <w:spacing w:before="75" w:after="0"/>
      </w:pPr>
      <w:r>
        <w:rPr/>
        <w:t xml:space="preserve">二、重点省市盾构刀具行业生产状况 34</w:t>
      </w:r>
    </w:p>
    <w:p>
      <w:pPr>
        <w:spacing w:before="75" w:after="0"/>
      </w:pPr>
      <w:r>
        <w:rPr/>
        <w:t xml:space="preserve">第三节 行业供需平衡分析 35</w:t>
      </w:r>
    </w:p>
    <w:p>
      <w:pPr>
        <w:spacing w:before="75" w:after="0"/>
      </w:pPr>
      <w:r>
        <w:rPr/>
        <w:t xml:space="preserve">一、行业供需平衡现状 35</w:t>
      </w:r>
    </w:p>
    <w:p>
      <w:pPr>
        <w:spacing w:before="75" w:after="0"/>
      </w:pPr>
      <w:r>
        <w:rPr/>
        <w:t xml:space="preserve">二、影响盾构刀具行业供需平衡的因素 35</w:t>
      </w:r>
    </w:p>
    <w:p>
      <w:pPr>
        <w:spacing w:before="75" w:after="0"/>
      </w:pPr>
      <w:r>
        <w:rPr/>
        <w:t xml:space="preserve">三、盾构刀具行业供需平衡趋势预测 36</w:t>
      </w:r>
    </w:p>
    <w:p>
      <w:pPr>
        <w:spacing w:before="75" w:after="0"/>
      </w:pPr>
      <w:r>
        <w:rPr>
          <w:b w:val="1"/>
          <w:bCs w:val="1"/>
        </w:rPr>
        <w:t xml:space="preserve">第六章 细分行业分析 37</w:t>
      </w:r>
    </w:p>
    <w:p>
      <w:pPr>
        <w:spacing w:before="75" w:after="0"/>
      </w:pPr>
      <w:r>
        <w:rPr/>
        <w:t xml:space="preserve">第一节 主要盾构刀具细分行业 37</w:t>
      </w:r>
    </w:p>
    <w:p>
      <w:pPr>
        <w:spacing w:before="75" w:after="0"/>
      </w:pPr>
      <w:r>
        <w:rPr/>
        <w:t xml:space="preserve">第二节 各细分行业需求与供给分析 37</w:t>
      </w:r>
    </w:p>
    <w:p>
      <w:pPr>
        <w:spacing w:before="75" w:after="0"/>
      </w:pPr>
      <w:r>
        <w:rPr/>
        <w:t xml:space="preserve">第三节 细分行业发展趋势 38</w:t>
      </w:r>
    </w:p>
    <w:p>
      <w:pPr>
        <w:spacing w:before="75" w:after="0"/>
      </w:pPr>
      <w:r>
        <w:rPr>
          <w:b w:val="1"/>
          <w:bCs w:val="1"/>
        </w:rPr>
        <w:t xml:space="preserve">第七章 盾构刀具行业竞争分析 39</w:t>
      </w:r>
    </w:p>
    <w:p>
      <w:pPr>
        <w:spacing w:before="75" w:after="0"/>
      </w:pPr>
      <w:r>
        <w:rPr/>
        <w:t xml:space="preserve">第一节 重点盾构刀具企业市场份额 39</w:t>
      </w:r>
    </w:p>
    <w:p>
      <w:pPr>
        <w:spacing w:before="75" w:after="0"/>
      </w:pPr>
      <w:r>
        <w:rPr/>
        <w:t xml:space="preserve">第二节 盾构刀具行业市场集中度 39</w:t>
      </w:r>
    </w:p>
    <w:p>
      <w:pPr>
        <w:spacing w:before="75" w:after="0"/>
      </w:pPr>
      <w:r>
        <w:rPr/>
        <w:t xml:space="preserve">第三节 行业竞争群组 39</w:t>
      </w:r>
    </w:p>
    <w:p>
      <w:pPr>
        <w:spacing w:before="75" w:after="0"/>
      </w:pPr>
      <w:r>
        <w:rPr/>
        <w:t xml:space="preserve">第四节 潜在进入者 39</w:t>
      </w:r>
    </w:p>
    <w:p>
      <w:pPr>
        <w:spacing w:before="75" w:after="0"/>
      </w:pPr>
      <w:r>
        <w:rPr/>
        <w:t xml:space="preserve">第五节 供应商议价能力 40</w:t>
      </w:r>
    </w:p>
    <w:p>
      <w:pPr>
        <w:spacing w:before="75" w:after="0"/>
      </w:pPr>
      <w:r>
        <w:rPr/>
        <w:t xml:space="preserve">第六节 下游用户议价能力 41</w:t>
      </w:r>
    </w:p>
    <w:p>
      <w:pPr>
        <w:spacing w:before="75" w:after="0"/>
      </w:pPr>
      <w:r>
        <w:rPr>
          <w:b w:val="1"/>
          <w:bCs w:val="1"/>
        </w:rPr>
        <w:t xml:space="preserve">第八章 盾构刀具行业产品价格分析 42</w:t>
      </w:r>
    </w:p>
    <w:p>
      <w:pPr>
        <w:spacing w:before="75" w:after="0"/>
      </w:pPr>
      <w:r>
        <w:rPr/>
        <w:t xml:space="preserve">第一节 盾构刀具产品价格特征 42</w:t>
      </w:r>
    </w:p>
    <w:p>
      <w:pPr>
        <w:spacing w:before="75" w:after="0"/>
      </w:pPr>
      <w:r>
        <w:rPr/>
        <w:t xml:space="preserve">第二节 国内盾构刀具产品当前市场价格评述 43</w:t>
      </w:r>
    </w:p>
    <w:p>
      <w:pPr>
        <w:spacing w:before="75" w:after="0"/>
      </w:pPr>
      <w:r>
        <w:rPr/>
        <w:t xml:space="preserve">第三节 影响国内市场盾构刀具产品价格的因素 44</w:t>
      </w:r>
    </w:p>
    <w:p>
      <w:pPr>
        <w:spacing w:before="75" w:after="0"/>
      </w:pPr>
      <w:r>
        <w:rPr/>
        <w:t xml:space="preserve">第四节 主流厂商盾构刀具产品价位及价格策略 44</w:t>
      </w:r>
    </w:p>
    <w:p>
      <w:pPr>
        <w:spacing w:before="75" w:after="0"/>
      </w:pPr>
      <w:r>
        <w:rPr/>
        <w:t xml:space="preserve">第五节 盾构刀具产品未来价格变化趋势 45</w:t>
      </w:r>
    </w:p>
    <w:p>
      <w:pPr>
        <w:spacing w:before="75" w:after="0"/>
      </w:pPr>
      <w:r>
        <w:rPr>
          <w:b w:val="1"/>
          <w:bCs w:val="1"/>
        </w:rPr>
        <w:t xml:space="preserve">第九章 下游用户分析 46</w:t>
      </w:r>
    </w:p>
    <w:p>
      <w:pPr>
        <w:spacing w:before="75" w:after="0"/>
      </w:pPr>
      <w:r>
        <w:rPr/>
        <w:t xml:space="preserve">第一节 用户结构(用户分类及占比) 46</w:t>
      </w:r>
    </w:p>
    <w:p>
      <w:pPr>
        <w:spacing w:before="75" w:after="0"/>
      </w:pPr>
      <w:r>
        <w:rPr/>
        <w:t xml:space="preserve">第二节 用户需求特征及需求趋势 46</w:t>
      </w:r>
    </w:p>
    <w:p>
      <w:pPr>
        <w:spacing w:before="75" w:after="0"/>
      </w:pPr>
      <w:r>
        <w:rPr/>
        <w:t xml:space="preserve">第三节 用户的其它特性 46</w:t>
      </w:r>
    </w:p>
    <w:p>
      <w:pPr>
        <w:spacing w:before="75" w:after="0"/>
      </w:pPr>
      <w:r>
        <w:rPr>
          <w:b w:val="1"/>
          <w:bCs w:val="1"/>
        </w:rPr>
        <w:t xml:space="preserve">第十章 替代品分析 49</w:t>
      </w:r>
    </w:p>
    <w:p>
      <w:pPr>
        <w:spacing w:before="75" w:after="0"/>
      </w:pPr>
      <w:r>
        <w:rPr/>
        <w:t xml:space="preserve">第一节 替代品种类 49</w:t>
      </w:r>
    </w:p>
    <w:p>
      <w:pPr>
        <w:spacing w:before="75" w:after="0"/>
      </w:pPr>
      <w:r>
        <w:rPr/>
        <w:t xml:space="preserve">第二节 替代品对盾构刀具行业的影响 49</w:t>
      </w:r>
    </w:p>
    <w:p>
      <w:pPr>
        <w:spacing w:before="75" w:after="0"/>
      </w:pPr>
      <w:r>
        <w:rPr/>
        <w:t xml:space="preserve">第三节 替代品发展趋势 50</w:t>
      </w:r>
    </w:p>
    <w:p>
      <w:pPr>
        <w:spacing w:before="75" w:after="0"/>
      </w:pPr>
      <w:r>
        <w:rPr>
          <w:b w:val="1"/>
          <w:bCs w:val="1"/>
        </w:rPr>
        <w:t xml:space="preserve">第十一章 互补品分析 51</w:t>
      </w:r>
    </w:p>
    <w:p>
      <w:pPr>
        <w:spacing w:before="75" w:after="0"/>
      </w:pPr>
      <w:r>
        <w:rPr/>
        <w:t xml:space="preserve">第一节 互补品种类 51</w:t>
      </w:r>
    </w:p>
    <w:p>
      <w:pPr>
        <w:spacing w:before="75" w:after="0"/>
      </w:pPr>
      <w:r>
        <w:rPr/>
        <w:t xml:space="preserve">第二节 互补品对盾构刀具行业的影响 56</w:t>
      </w:r>
    </w:p>
    <w:p>
      <w:pPr>
        <w:spacing w:before="75" w:after="0"/>
      </w:pPr>
      <w:r>
        <w:rPr/>
        <w:t xml:space="preserve">第三节 互补品发展趋势 57</w:t>
      </w:r>
    </w:p>
    <w:p>
      <w:pPr>
        <w:spacing w:before="75" w:after="0"/>
      </w:pPr>
      <w:r>
        <w:rPr>
          <w:b w:val="1"/>
          <w:bCs w:val="1"/>
        </w:rPr>
        <w:t xml:space="preserve">第十二章 盾构刀具行业主导驱动因素分析 59</w:t>
      </w:r>
    </w:p>
    <w:p>
      <w:pPr>
        <w:spacing w:before="75" w:after="0"/>
      </w:pPr>
      <w:r>
        <w:rPr/>
        <w:t xml:space="preserve">第一节 国家政策导向 59</w:t>
      </w:r>
    </w:p>
    <w:p>
      <w:pPr>
        <w:spacing w:before="75" w:after="0"/>
      </w:pPr>
      <w:r>
        <w:rPr/>
        <w:t xml:space="preserve">第二节 关联行业发展 59</w:t>
      </w:r>
    </w:p>
    <w:p>
      <w:pPr>
        <w:spacing w:before="75" w:after="0"/>
      </w:pPr>
      <w:r>
        <w:rPr/>
        <w:t xml:space="preserve">第三节 行业技术发展 60</w:t>
      </w:r>
    </w:p>
    <w:p>
      <w:pPr>
        <w:spacing w:before="75" w:after="0"/>
      </w:pPr>
      <w:r>
        <w:rPr/>
        <w:t xml:space="preserve">第四节 行业竞争状况 62</w:t>
      </w:r>
    </w:p>
    <w:p>
      <w:pPr>
        <w:spacing w:before="75" w:after="0"/>
      </w:pPr>
      <w:r>
        <w:rPr/>
        <w:t xml:space="preserve">第五节 社会需求的变化 63</w:t>
      </w:r>
    </w:p>
    <w:p>
      <w:pPr>
        <w:spacing w:before="75" w:after="0"/>
      </w:pPr>
      <w:r>
        <w:rPr>
          <w:b w:val="1"/>
          <w:bCs w:val="1"/>
        </w:rPr>
        <w:t xml:space="preserve">第十三章 盾构刀具行业渠道分析 64</w:t>
      </w:r>
    </w:p>
    <w:p>
      <w:pPr>
        <w:spacing w:before="75" w:after="0"/>
      </w:pPr>
      <w:r>
        <w:rPr/>
        <w:t xml:space="preserve">第一节 盾构刀具产品主流渠道形式 64</w:t>
      </w:r>
    </w:p>
    <w:p>
      <w:pPr>
        <w:spacing w:before="75" w:after="0"/>
      </w:pPr>
      <w:r>
        <w:rPr/>
        <w:t xml:space="preserve">第二节 各类渠道要素对比 64</w:t>
      </w:r>
    </w:p>
    <w:p>
      <w:pPr>
        <w:spacing w:before="75" w:after="0"/>
      </w:pPr>
      <w:r>
        <w:rPr/>
        <w:t xml:space="preserve">第三节 行业销售渠道变化趋势 65</w:t>
      </w:r>
    </w:p>
    <w:p>
      <w:pPr>
        <w:spacing w:before="75" w:after="0"/>
      </w:pPr>
      <w:r>
        <w:rPr>
          <w:b w:val="1"/>
          <w:bCs w:val="1"/>
        </w:rPr>
        <w:t xml:space="preserve">第十四章 行业盈利能力分析 67</w:t>
      </w:r>
    </w:p>
    <w:p>
      <w:pPr>
        <w:spacing w:before="75" w:after="0"/>
      </w:pPr>
      <w:r>
        <w:rPr/>
        <w:t xml:space="preserve">第一节 2021-2026年盾构刀具行业销售毛利率 67</w:t>
      </w:r>
    </w:p>
    <w:p>
      <w:pPr>
        <w:spacing w:before="75" w:after="0"/>
      </w:pPr>
      <w:r>
        <w:rPr/>
        <w:t xml:space="preserve">第二节 2021-2026年盾构刀具行业销售利润率 67</w:t>
      </w:r>
    </w:p>
    <w:p>
      <w:pPr>
        <w:spacing w:before="75" w:after="0"/>
      </w:pPr>
      <w:r>
        <w:rPr/>
        <w:t xml:space="preserve">第三节 2021-2026年盾构刀具行业总资产利润率 67</w:t>
      </w:r>
    </w:p>
    <w:p>
      <w:pPr>
        <w:spacing w:before="75" w:after="0"/>
      </w:pPr>
      <w:r>
        <w:rPr/>
        <w:t xml:space="preserve">第四节 2021-2026年盾构刀具行业净资产利润率 67</w:t>
      </w:r>
    </w:p>
    <w:p>
      <w:pPr>
        <w:spacing w:before="75" w:after="0"/>
      </w:pPr>
      <w:r>
        <w:rPr/>
        <w:t xml:space="preserve">第五节 2021-2026年盾构刀具行业产值利税率 68</w:t>
      </w:r>
    </w:p>
    <w:p>
      <w:pPr>
        <w:spacing w:before="75" w:after="0"/>
      </w:pPr>
      <w:r>
        <w:rPr/>
        <w:t xml:space="preserve">第六节 2026-2031年盾构刀具行业盈利能力预测 68</w:t>
      </w:r>
    </w:p>
    <w:p>
      <w:pPr>
        <w:spacing w:before="75" w:after="0"/>
      </w:pPr>
      <w:r>
        <w:rPr>
          <w:b w:val="1"/>
          <w:bCs w:val="1"/>
        </w:rPr>
        <w:t xml:space="preserve">第十五章 行业成长性分析 69</w:t>
      </w:r>
    </w:p>
    <w:p>
      <w:pPr>
        <w:spacing w:before="75" w:after="0"/>
      </w:pPr>
      <w:r>
        <w:rPr/>
        <w:t xml:space="preserve">第一节 2021-2026年盾构刀具行业销售收入增长分析 69</w:t>
      </w:r>
    </w:p>
    <w:p>
      <w:pPr>
        <w:spacing w:before="75" w:after="0"/>
      </w:pPr>
      <w:r>
        <w:rPr/>
        <w:t xml:space="preserve">第二节 2021-2026年盾构刀具行业总资产增长分析 69</w:t>
      </w:r>
    </w:p>
    <w:p>
      <w:pPr>
        <w:spacing w:before="75" w:after="0"/>
      </w:pPr>
      <w:r>
        <w:rPr/>
        <w:t xml:space="preserve">第三节 2021-2026年盾构刀具行业固定资产增长分析 69</w:t>
      </w:r>
    </w:p>
    <w:p>
      <w:pPr>
        <w:spacing w:before="75" w:after="0"/>
      </w:pPr>
      <w:r>
        <w:rPr/>
        <w:t xml:space="preserve">第四节 2021-2026年盾构刀具行业净资产增长分析 69</w:t>
      </w:r>
    </w:p>
    <w:p>
      <w:pPr>
        <w:spacing w:before="75" w:after="0"/>
      </w:pPr>
      <w:r>
        <w:rPr/>
        <w:t xml:space="preserve">第五节 2021-2026年盾构刀具行业利润增长分析 70</w:t>
      </w:r>
    </w:p>
    <w:p>
      <w:pPr>
        <w:spacing w:before="75" w:after="0"/>
      </w:pPr>
      <w:r>
        <w:rPr/>
        <w:t xml:space="preserve">第六节 2026-2031年盾构刀具行业增长预测 70</w:t>
      </w:r>
    </w:p>
    <w:p>
      <w:pPr>
        <w:spacing w:before="75" w:after="0"/>
      </w:pPr>
      <w:r>
        <w:rPr>
          <w:b w:val="1"/>
          <w:bCs w:val="1"/>
        </w:rPr>
        <w:t xml:space="preserve">第十六章 行业偿债能力分析 71</w:t>
      </w:r>
    </w:p>
    <w:p>
      <w:pPr>
        <w:spacing w:before="75" w:after="0"/>
      </w:pPr>
      <w:r>
        <w:rPr/>
        <w:t xml:space="preserve">第一节 2021-2026年盾构刀具行业资产负债率分析 71</w:t>
      </w:r>
    </w:p>
    <w:p>
      <w:pPr>
        <w:spacing w:before="75" w:after="0"/>
      </w:pPr>
      <w:r>
        <w:rPr/>
        <w:t xml:space="preserve">第二节 2021-2026年盾构刀具行业速动比率分析 71</w:t>
      </w:r>
    </w:p>
    <w:p>
      <w:pPr>
        <w:spacing w:before="75" w:after="0"/>
      </w:pPr>
      <w:r>
        <w:rPr/>
        <w:t xml:space="preserve">第三节 2021-2026年盾构刀具行业流动比率分析 71</w:t>
      </w:r>
    </w:p>
    <w:p>
      <w:pPr>
        <w:spacing w:before="75" w:after="0"/>
      </w:pPr>
      <w:r>
        <w:rPr/>
        <w:t xml:space="preserve">第四节 2021-2026年盾构刀具行业利息保障倍数分析 71</w:t>
      </w:r>
    </w:p>
    <w:p>
      <w:pPr>
        <w:spacing w:before="75" w:after="0"/>
      </w:pPr>
      <w:r>
        <w:rPr/>
        <w:t xml:space="preserve">第五节 2026-2031年盾构刀具行业偿债能力预测 72</w:t>
      </w:r>
    </w:p>
    <w:p>
      <w:pPr>
        <w:spacing w:before="75" w:after="0"/>
      </w:pPr>
      <w:r>
        <w:rPr>
          <w:b w:val="1"/>
          <w:bCs w:val="1"/>
        </w:rPr>
        <w:t xml:space="preserve">第十七章 行业营运能力分析 73</w:t>
      </w:r>
    </w:p>
    <w:p>
      <w:pPr>
        <w:spacing w:before="75" w:after="0"/>
      </w:pPr>
      <w:r>
        <w:rPr/>
        <w:t xml:space="preserve">第一节 2021-2026年盾构刀具行业总资产周转率分析 73</w:t>
      </w:r>
    </w:p>
    <w:p>
      <w:pPr>
        <w:spacing w:before="75" w:after="0"/>
      </w:pPr>
      <w:r>
        <w:rPr/>
        <w:t xml:space="preserve">第二节 2021-2026年盾构刀具行业净资产周转率分析 73</w:t>
      </w:r>
    </w:p>
    <w:p>
      <w:pPr>
        <w:spacing w:before="75" w:after="0"/>
      </w:pPr>
      <w:r>
        <w:rPr/>
        <w:t xml:space="preserve">第三节 2021-2026年盾构刀具行业应收账款周转率分析 73</w:t>
      </w:r>
    </w:p>
    <w:p>
      <w:pPr>
        <w:spacing w:before="75" w:after="0"/>
      </w:pPr>
      <w:r>
        <w:rPr/>
        <w:t xml:space="preserve">第四节 2021-2026年盾构刀具行业存货周转率分析 73</w:t>
      </w:r>
    </w:p>
    <w:p>
      <w:pPr>
        <w:spacing w:before="75" w:after="0"/>
      </w:pPr>
      <w:r>
        <w:rPr/>
        <w:t xml:space="preserve">第五节 2026-2031年盾构刀具行业营运能力预测 74</w:t>
      </w:r>
    </w:p>
    <w:p>
      <w:pPr>
        <w:spacing w:before="75" w:after="0"/>
      </w:pPr>
      <w:r>
        <w:rPr>
          <w:b w:val="1"/>
          <w:bCs w:val="1"/>
        </w:rPr>
        <w:t xml:space="preserve">第十八章 盾构刀具行业重点企业分析 75</w:t>
      </w:r>
    </w:p>
    <w:p>
      <w:pPr>
        <w:spacing w:before="75" w:after="0"/>
      </w:pPr>
      <w:r>
        <w:rPr/>
        <w:t xml:space="preserve">第一节 山东天工岩土工程设备有限公司 75</w:t>
      </w:r>
    </w:p>
    <w:p>
      <w:pPr>
        <w:spacing w:before="75" w:after="0"/>
      </w:pPr>
      <w:r>
        <w:rPr/>
        <w:t xml:space="preserve">一、企业简介 75</w:t>
      </w:r>
    </w:p>
    <w:p>
      <w:pPr>
        <w:spacing w:before="75" w:after="0"/>
      </w:pPr>
      <w:r>
        <w:rPr/>
        <w:t xml:space="preserve">二、盾构刀具产品特点及市场表现 75</w:t>
      </w:r>
    </w:p>
    <w:p>
      <w:pPr>
        <w:spacing w:before="75" w:after="0"/>
      </w:pPr>
      <w:r>
        <w:rPr/>
        <w:t xml:space="preserve">三、生产状况 76</w:t>
      </w:r>
    </w:p>
    <w:p>
      <w:pPr>
        <w:spacing w:before="75" w:after="0"/>
      </w:pPr>
      <w:r>
        <w:rPr/>
        <w:t xml:space="preserve">四、销售及渠道 76</w:t>
      </w:r>
    </w:p>
    <w:p>
      <w:pPr>
        <w:spacing w:before="75" w:after="0"/>
      </w:pPr>
      <w:r>
        <w:rPr/>
        <w:t xml:space="preserve">第二节 中铁工程装备集团有限公司 77</w:t>
      </w:r>
    </w:p>
    <w:p>
      <w:pPr>
        <w:spacing w:before="75" w:after="0"/>
      </w:pPr>
      <w:r>
        <w:rPr/>
        <w:t xml:space="preserve">一、企业简介 77</w:t>
      </w:r>
    </w:p>
    <w:p>
      <w:pPr>
        <w:spacing w:before="75" w:after="0"/>
      </w:pPr>
      <w:r>
        <w:rPr/>
        <w:t xml:space="preserve">二、盾构刀具产品特点及市场表现 79</w:t>
      </w:r>
    </w:p>
    <w:p>
      <w:pPr>
        <w:spacing w:before="75" w:after="0"/>
      </w:pPr>
      <w:r>
        <w:rPr/>
        <w:t xml:space="preserve">三、生产状况 79</w:t>
      </w:r>
    </w:p>
    <w:p>
      <w:pPr>
        <w:spacing w:before="75" w:after="0"/>
      </w:pPr>
      <w:r>
        <w:rPr/>
        <w:t xml:space="preserve">四、销售及渠道 80</w:t>
      </w:r>
    </w:p>
    <w:p>
      <w:pPr>
        <w:spacing w:before="75" w:after="0"/>
      </w:pPr>
      <w:r>
        <w:rPr/>
        <w:t xml:space="preserve">第三节 山东瑞钻工程装备有限公司 81</w:t>
      </w:r>
    </w:p>
    <w:p>
      <w:pPr>
        <w:spacing w:before="75" w:after="0"/>
      </w:pPr>
      <w:r>
        <w:rPr/>
        <w:t xml:space="preserve">一、企业简介 81</w:t>
      </w:r>
    </w:p>
    <w:p>
      <w:pPr>
        <w:spacing w:before="75" w:after="0"/>
      </w:pPr>
      <w:r>
        <w:rPr/>
        <w:t xml:space="preserve">二、盾构刀具产品特点及市场表现 81</w:t>
      </w:r>
    </w:p>
    <w:p>
      <w:pPr>
        <w:spacing w:before="75" w:after="0"/>
      </w:pPr>
      <w:r>
        <w:rPr/>
        <w:t xml:space="preserve">三、生产状况 82</w:t>
      </w:r>
    </w:p>
    <w:p>
      <w:pPr>
        <w:spacing w:before="75" w:after="0"/>
      </w:pPr>
      <w:r>
        <w:rPr/>
        <w:t xml:space="preserve">四、销售及渠道 83</w:t>
      </w:r>
    </w:p>
    <w:p>
      <w:pPr>
        <w:spacing w:before="75" w:after="0"/>
      </w:pPr>
      <w:r>
        <w:rPr/>
        <w:t xml:space="preserve">第四节 洛阳轴研科技股份有限公司 83</w:t>
      </w:r>
    </w:p>
    <w:p>
      <w:pPr>
        <w:spacing w:before="75" w:after="0"/>
      </w:pPr>
      <w:r>
        <w:rPr/>
        <w:t xml:space="preserve">一、企业简介 83</w:t>
      </w:r>
    </w:p>
    <w:p>
      <w:pPr>
        <w:spacing w:before="75" w:after="0"/>
      </w:pPr>
      <w:r>
        <w:rPr/>
        <w:t xml:space="preserve">二、盾构刀具产品特点及市场表现 84</w:t>
      </w:r>
    </w:p>
    <w:p>
      <w:pPr>
        <w:spacing w:before="75" w:after="0"/>
      </w:pPr>
      <w:r>
        <w:rPr/>
        <w:t xml:space="preserve">三、生产状况 84</w:t>
      </w:r>
    </w:p>
    <w:p>
      <w:pPr>
        <w:spacing w:before="75" w:after="0"/>
      </w:pPr>
      <w:r>
        <w:rPr/>
        <w:t xml:space="preserve">四、销售及渠道 85</w:t>
      </w:r>
    </w:p>
    <w:p>
      <w:pPr>
        <w:spacing w:before="75" w:after="0"/>
      </w:pPr>
      <w:r>
        <w:rPr/>
        <w:t xml:space="preserve">第五节 湖南德天盾构机刀具有限公司 86</w:t>
      </w:r>
    </w:p>
    <w:p>
      <w:pPr>
        <w:spacing w:before="75" w:after="0"/>
      </w:pPr>
      <w:r>
        <w:rPr/>
        <w:t xml:space="preserve">一、企业简介 86</w:t>
      </w:r>
    </w:p>
    <w:p>
      <w:pPr>
        <w:spacing w:before="75" w:after="0"/>
      </w:pPr>
      <w:r>
        <w:rPr/>
        <w:t xml:space="preserve">二、盾构刀具产品特点及市场表现 86</w:t>
      </w:r>
    </w:p>
    <w:p>
      <w:pPr>
        <w:spacing w:before="75" w:after="0"/>
      </w:pPr>
      <w:r>
        <w:rPr/>
        <w:t xml:space="preserve">三、生产状况 86</w:t>
      </w:r>
    </w:p>
    <w:p>
      <w:pPr>
        <w:spacing w:before="75" w:after="0"/>
      </w:pPr>
      <w:r>
        <w:rPr/>
        <w:t xml:space="preserve">四、销售及渠道 87</w:t>
      </w:r>
    </w:p>
    <w:p>
      <w:pPr>
        <w:spacing w:before="75" w:after="0"/>
      </w:pPr>
      <w:r>
        <w:rPr>
          <w:b w:val="1"/>
          <w:bCs w:val="1"/>
        </w:rPr>
        <w:t xml:space="preserve">第十九章 盾构刀具行业进出口现状与趋势 88</w:t>
      </w:r>
    </w:p>
    <w:p>
      <w:pPr>
        <w:spacing w:before="75" w:after="0"/>
      </w:pPr>
      <w:r>
        <w:rPr/>
        <w:t xml:space="preserve">第一节 出口分析 88</w:t>
      </w:r>
    </w:p>
    <w:p>
      <w:pPr>
        <w:spacing w:before="75" w:after="0"/>
      </w:pPr>
      <w:r>
        <w:rPr/>
        <w:t xml:space="preserve">一、过去三年盾构刀具产品出口量/值及增长情况 88</w:t>
      </w:r>
    </w:p>
    <w:p>
      <w:pPr>
        <w:spacing w:before="75" w:after="0"/>
      </w:pPr>
      <w:r>
        <w:rPr/>
        <w:t xml:space="preserve">二、出口产品在海外市场分布情况 88</w:t>
      </w:r>
    </w:p>
    <w:p>
      <w:pPr>
        <w:spacing w:before="75" w:after="0"/>
      </w:pPr>
      <w:r>
        <w:rPr/>
        <w:t xml:space="preserve">三、影响盾构刀具产品出口的因素 89</w:t>
      </w:r>
    </w:p>
    <w:p>
      <w:pPr>
        <w:spacing w:before="75" w:after="0"/>
      </w:pPr>
      <w:r>
        <w:rPr/>
        <w:t xml:space="preserve">四、未来三年盾构刀具行业出口形势预测 89</w:t>
      </w:r>
    </w:p>
    <w:p>
      <w:pPr>
        <w:spacing w:before="75" w:after="0"/>
      </w:pPr>
      <w:r>
        <w:rPr/>
        <w:t xml:space="preserve">第二节 进口分析 89</w:t>
      </w:r>
    </w:p>
    <w:p>
      <w:pPr>
        <w:spacing w:before="75" w:after="0"/>
      </w:pPr>
      <w:r>
        <w:rPr/>
        <w:t xml:space="preserve">一、过去三年盾构刀具产品进口量/值及增长情况 89</w:t>
      </w:r>
    </w:p>
    <w:p>
      <w:pPr>
        <w:spacing w:before="75" w:after="0"/>
      </w:pPr>
      <w:r>
        <w:rPr/>
        <w:t xml:space="preserve">二、进口盾构刀具产品的品牌结构 90</w:t>
      </w:r>
    </w:p>
    <w:p>
      <w:pPr>
        <w:spacing w:before="75" w:after="0"/>
      </w:pPr>
      <w:r>
        <w:rPr/>
        <w:t xml:space="preserve">三、影响盾构刀具产品进口的因素 90</w:t>
      </w:r>
    </w:p>
    <w:p>
      <w:pPr>
        <w:spacing w:before="75" w:after="0"/>
      </w:pPr>
      <w:r>
        <w:rPr/>
        <w:t xml:space="preserve">四、未来三年盾构刀具行业进口形势预测 91</w:t>
      </w:r>
    </w:p>
    <w:p>
      <w:pPr>
        <w:spacing w:before="75" w:after="0"/>
      </w:pPr>
      <w:r>
        <w:rPr>
          <w:b w:val="1"/>
          <w:bCs w:val="1"/>
        </w:rPr>
        <w:t xml:space="preserve">第二十章 盾构刀具行业风险分析 92</w:t>
      </w:r>
    </w:p>
    <w:p>
      <w:pPr>
        <w:spacing w:before="75" w:after="0"/>
      </w:pPr>
      <w:r>
        <w:rPr/>
        <w:t xml:space="preserve">第一节 盾构刀具行业环境风险 92</w:t>
      </w:r>
    </w:p>
    <w:p>
      <w:pPr>
        <w:spacing w:before="75" w:after="0"/>
      </w:pPr>
      <w:r>
        <w:rPr/>
        <w:t xml:space="preserve">一、国际经济环境风险 92</w:t>
      </w:r>
    </w:p>
    <w:p>
      <w:pPr>
        <w:spacing w:before="75" w:after="0"/>
      </w:pPr>
      <w:r>
        <w:rPr/>
        <w:t xml:space="preserve">二、汇率风险 92</w:t>
      </w:r>
    </w:p>
    <w:p>
      <w:pPr>
        <w:spacing w:before="75" w:after="0"/>
      </w:pPr>
      <w:r>
        <w:rPr/>
        <w:t xml:space="preserve">三、宏观经济风险 92</w:t>
      </w:r>
    </w:p>
    <w:p>
      <w:pPr>
        <w:spacing w:before="75" w:after="0"/>
      </w:pPr>
      <w:r>
        <w:rPr/>
        <w:t xml:space="preserve">四、宏观经济政策风险 93</w:t>
      </w:r>
    </w:p>
    <w:p>
      <w:pPr>
        <w:spacing w:before="75" w:after="0"/>
      </w:pPr>
      <w:r>
        <w:rPr/>
        <w:t xml:space="preserve">五、区域经济变化风险 93</w:t>
      </w:r>
    </w:p>
    <w:p>
      <w:pPr>
        <w:spacing w:before="75" w:after="0"/>
      </w:pPr>
      <w:r>
        <w:rPr/>
        <w:t xml:space="preserve">第二节 产业链上下游及各关联产业风险 93</w:t>
      </w:r>
    </w:p>
    <w:p>
      <w:pPr>
        <w:spacing w:before="75" w:after="0"/>
      </w:pPr>
      <w:r>
        <w:rPr/>
        <w:t xml:space="preserve">第三节 盾构刀具行业政策风险 93</w:t>
      </w:r>
    </w:p>
    <w:p>
      <w:pPr>
        <w:spacing w:before="75" w:after="0"/>
      </w:pPr>
      <w:r>
        <w:rPr/>
        <w:t xml:space="preserve">第四节 盾构刀具行业市场风险 94</w:t>
      </w:r>
    </w:p>
    <w:p>
      <w:pPr>
        <w:spacing w:before="75" w:after="0"/>
      </w:pPr>
      <w:r>
        <w:rPr/>
        <w:t xml:space="preserve">一、市场供需风险 94</w:t>
      </w:r>
    </w:p>
    <w:p>
      <w:pPr>
        <w:spacing w:before="75" w:after="0"/>
      </w:pPr>
      <w:r>
        <w:rPr/>
        <w:t xml:space="preserve">二、价格风险 94</w:t>
      </w:r>
    </w:p>
    <w:p>
      <w:pPr>
        <w:spacing w:before="75" w:after="0"/>
      </w:pPr>
      <w:r>
        <w:rPr/>
        <w:t xml:space="preserve">三、竞争风险 94</w:t>
      </w:r>
    </w:p>
    <w:p>
      <w:pPr>
        <w:spacing w:before="75" w:after="0"/>
      </w:pPr>
      <w:r>
        <w:rPr>
          <w:b w:val="1"/>
          <w:bCs w:val="1"/>
        </w:rPr>
        <w:t xml:space="preserve">第二十一章 有关建议 95</w:t>
      </w:r>
    </w:p>
    <w:p>
      <w:pPr>
        <w:spacing w:before="75" w:after="0"/>
      </w:pPr>
      <w:r>
        <w:rPr/>
        <w:t xml:space="preserve">第一节 盾构刀具行业发展前景预测 95</w:t>
      </w:r>
    </w:p>
    <w:p>
      <w:pPr>
        <w:spacing w:before="75" w:after="0"/>
      </w:pPr>
      <w:r>
        <w:rPr/>
        <w:t xml:space="preserve">一、用户需求变化预测 95</w:t>
      </w:r>
    </w:p>
    <w:p>
      <w:pPr>
        <w:spacing w:before="75" w:after="0"/>
      </w:pPr>
      <w:r>
        <w:rPr/>
        <w:t xml:space="preserve">二、竞争格局发展预测 95</w:t>
      </w:r>
    </w:p>
    <w:p>
      <w:pPr>
        <w:spacing w:before="75" w:after="0"/>
      </w:pPr>
      <w:r>
        <w:rPr/>
        <w:t xml:space="preserve">三、渠道发展变化预测 95</w:t>
      </w:r>
    </w:p>
    <w:p>
      <w:pPr>
        <w:spacing w:before="75" w:after="0"/>
      </w:pPr>
      <w:r>
        <w:rPr/>
        <w:t xml:space="preserve">四、行业总体发展前景及市场机会分析 96</w:t>
      </w:r>
    </w:p>
    <w:p>
      <w:pPr>
        <w:spacing w:before="75" w:after="0"/>
      </w:pPr>
      <w:r>
        <w:rPr/>
        <w:t xml:space="preserve">第二节 盾构刀具企业营销策略 96</w:t>
      </w:r>
    </w:p>
    <w:p>
      <w:pPr>
        <w:spacing w:before="75" w:after="0"/>
      </w:pPr>
      <w:r>
        <w:rPr/>
        <w:t xml:space="preserve">一、价格策略 96</w:t>
      </w:r>
    </w:p>
    <w:p>
      <w:pPr>
        <w:spacing w:before="75" w:after="0"/>
      </w:pPr>
      <w:r>
        <w:rPr/>
        <w:t xml:space="preserve">二、渠道建设与管理策略 98</w:t>
      </w:r>
    </w:p>
    <w:p>
      <w:pPr>
        <w:spacing w:before="75" w:after="0"/>
      </w:pPr>
      <w:r>
        <w:rPr/>
        <w:t xml:space="preserve">三、促销策略 98</w:t>
      </w:r>
    </w:p>
    <w:p>
      <w:pPr>
        <w:spacing w:before="75" w:after="0"/>
      </w:pPr>
      <w:r>
        <w:rPr/>
        <w:t xml:space="preserve">四、服务策略 100</w:t>
      </w:r>
    </w:p>
    <w:p>
      <w:pPr>
        <w:spacing w:before="75" w:after="0"/>
      </w:pPr>
      <w:r>
        <w:rPr/>
        <w:t xml:space="preserve">五、品牌策略 103</w:t>
      </w:r>
    </w:p>
    <w:p>
      <w:pPr>
        <w:spacing w:before="75" w:after="0"/>
      </w:pPr>
      <w:r>
        <w:rPr/>
        <w:t xml:space="preserve">第三节 盾构刀具企业投资机会 105</w:t>
      </w:r>
    </w:p>
    <w:p>
      <w:pPr>
        <w:spacing w:before="75" w:after="0"/>
      </w:pPr>
      <w:r>
        <w:rPr/>
        <w:t xml:space="preserve">一、子行业投资机会 105</w:t>
      </w:r>
    </w:p>
    <w:p>
      <w:pPr>
        <w:spacing w:before="75" w:after="0"/>
      </w:pPr>
      <w:r>
        <w:rPr/>
        <w:t xml:space="preserve">二、区域市场投资机会 105</w:t>
      </w:r>
    </w:p>
    <w:p>
      <w:pPr>
        <w:spacing w:before="75" w:after="0"/>
      </w:pPr>
      <w:r>
        <w:rPr/>
        <w:t xml:space="preserve">三、产业链投资机会 105</w:t>
      </w:r>
    </w:p>
    <w:p>
      <w:pPr>
        <w:spacing w:before="75" w:after="0"/>
      </w:pPr>
      <w:r>
        <w:rPr>
          <w:b w:val="1"/>
          <w:bCs w:val="1"/>
        </w:rPr>
        <w:t xml:space="preserve">图表目录</w:t>
      </w:r>
    </w:p>
    <w:p>
      <w:pPr>
        <w:spacing w:before="75" w:after="0"/>
      </w:pPr>
      <w:r>
        <w:rPr/>
        <w:t xml:space="preserve">图表：2021-2026年全球盾构机产量 1</w:t>
      </w:r>
    </w:p>
    <w:p>
      <w:pPr>
        <w:spacing w:before="75" w:after="0"/>
      </w:pPr>
      <w:r>
        <w:rPr/>
        <w:t xml:space="preserve">图表：2021-2026年全球盾构刀具市场规模 1</w:t>
      </w:r>
    </w:p>
    <w:p>
      <w:pPr>
        <w:spacing w:before="75" w:after="0"/>
      </w:pPr>
      <w:r>
        <w:rPr/>
        <w:t xml:space="preserve">图表：2021-2026年国内生产总值及其增长速度 5</w:t>
      </w:r>
    </w:p>
    <w:p>
      <w:pPr>
        <w:spacing w:before="75" w:after="0"/>
      </w:pPr>
      <w:r>
        <w:rPr/>
        <w:t xml:space="preserve">图表：2021-2026年三次产业增加值占国内生产总值比重 6</w:t>
      </w:r>
    </w:p>
    <w:p>
      <w:pPr>
        <w:spacing w:before="75" w:after="0"/>
      </w:pPr>
      <w:r>
        <w:rPr/>
        <w:t xml:space="preserve">图表：2021-2026年万元国内生产总值能耗降低率 6</w:t>
      </w:r>
    </w:p>
    <w:p>
      <w:pPr>
        <w:spacing w:before="75" w:after="0"/>
      </w:pPr>
      <w:r>
        <w:rPr/>
        <w:t xml:space="preserve">图表：2021-2026年全员劳动生产率 7</w:t>
      </w:r>
    </w:p>
    <w:p>
      <w:pPr>
        <w:spacing w:before="75" w:after="0"/>
      </w:pPr>
      <w:r>
        <w:rPr/>
        <w:t xml:space="preserve">图表：2021-2026年末人口数及其构成 7</w:t>
      </w:r>
    </w:p>
    <w:p>
      <w:pPr>
        <w:spacing w:before="75" w:after="0"/>
      </w:pPr>
      <w:r>
        <w:rPr/>
        <w:t xml:space="preserve">图表：2021-2026年常住人口城镇化率 8</w:t>
      </w:r>
    </w:p>
    <w:p>
      <w:pPr>
        <w:spacing w:before="75" w:after="0"/>
      </w:pPr>
      <w:r>
        <w:rPr/>
        <w:t xml:space="preserve">图表：2021-2026年城镇新增就业人数 8</w:t>
      </w:r>
    </w:p>
    <w:p>
      <w:pPr>
        <w:spacing w:before="75" w:after="0"/>
      </w:pPr>
      <w:r>
        <w:rPr/>
        <w:t xml:space="preserve">图表：2021-2026年居民消费价格月度涨跌幅度 9</w:t>
      </w:r>
    </w:p>
    <w:p>
      <w:pPr>
        <w:spacing w:before="75" w:after="0"/>
      </w:pPr>
      <w:r>
        <w:rPr/>
        <w:t xml:space="preserve">图表：2021-2026年中国盾构刀具市场规模及增速情况 15</w:t>
      </w:r>
    </w:p>
    <w:p>
      <w:pPr>
        <w:spacing w:before="75" w:after="0"/>
      </w:pPr>
      <w:r>
        <w:rPr/>
        <w:t xml:space="preserve">图表：2026-2031年中国盾构刀具市场规模预测 19</w:t>
      </w:r>
    </w:p>
    <w:p>
      <w:pPr>
        <w:spacing w:before="75" w:after="0"/>
      </w:pPr>
      <w:r>
        <w:rPr/>
        <w:t xml:space="preserve">图表：行业发展周期 20</w:t>
      </w:r>
    </w:p>
    <w:p>
      <w:pPr>
        <w:spacing w:before="75" w:after="0"/>
      </w:pPr>
      <w:r>
        <w:rPr/>
        <w:t xml:space="preserve">图表：2021-2026年我国不同区域市场需求规模 27</w:t>
      </w:r>
    </w:p>
    <w:p>
      <w:pPr>
        <w:spacing w:before="75" w:after="0"/>
      </w:pPr>
      <w:r>
        <w:rPr/>
        <w:t xml:space="preserve">图表：2021-2026年部分省份盾构刀具需求规模 30</w:t>
      </w:r>
    </w:p>
    <w:p>
      <w:pPr>
        <w:spacing w:before="75" w:after="0"/>
      </w:pPr>
      <w:r>
        <w:rPr/>
        <w:t xml:space="preserve">图表：2021-2026年中国盾构刀具产量情况 32</w:t>
      </w:r>
    </w:p>
    <w:p>
      <w:pPr>
        <w:spacing w:before="75" w:after="0"/>
      </w:pPr>
      <w:r>
        <w:rPr/>
        <w:t xml:space="preserve">图表：我国盾构刀具生产企业区域分布情况 34</w:t>
      </w:r>
    </w:p>
    <w:p>
      <w:pPr>
        <w:spacing w:before="75" w:after="0"/>
      </w:pPr>
      <w:r>
        <w:rPr/>
        <w:t xml:space="preserve">图表：盾构机刀盘分布模式 42</w:t>
      </w:r>
    </w:p>
    <w:p>
      <w:pPr>
        <w:spacing w:before="75" w:after="0"/>
      </w:pPr>
      <w:r>
        <w:rPr/>
        <w:t xml:space="preserve">图表：盾构机刀盘结构 43</w:t>
      </w:r>
    </w:p>
    <w:p>
      <w:pPr>
        <w:spacing w:before="75" w:after="0"/>
      </w:pPr>
      <w:r>
        <w:rPr/>
        <w:t xml:space="preserve">图表：广州轨道交通二、八号线盾构直接掘进硬岩刀具价格情况 44</w:t>
      </w:r>
    </w:p>
    <w:p>
      <w:pPr>
        <w:spacing w:before="75" w:after="0"/>
      </w:pPr>
      <w:r>
        <w:rPr/>
        <w:t xml:space="preserve">图表：2021-2026年我国盾构刀具用户结构 46</w:t>
      </w:r>
    </w:p>
    <w:p>
      <w:pPr>
        <w:spacing w:before="75" w:after="0"/>
      </w:pPr>
      <w:r>
        <w:rPr/>
        <w:t xml:space="preserve">图表：2021-2026年盾构刀具行业销售毛利率 67</w:t>
      </w:r>
    </w:p>
    <w:p>
      <w:pPr>
        <w:spacing w:before="75" w:after="0"/>
      </w:pPr>
      <w:r>
        <w:rPr/>
        <w:t xml:space="preserve">图表：2021-2026年盾构刀具行业销售利润率 67</w:t>
      </w:r>
    </w:p>
    <w:p>
      <w:pPr>
        <w:spacing w:before="75" w:after="0"/>
      </w:pPr>
      <w:r>
        <w:rPr/>
        <w:t xml:space="preserve">图表：2021-2026年盾构刀具行业总资产利润率 67</w:t>
      </w:r>
    </w:p>
    <w:p>
      <w:pPr>
        <w:spacing w:before="75" w:after="0"/>
      </w:pPr>
      <w:r>
        <w:rPr/>
        <w:t xml:space="preserve">图表：2021-2026年盾构刀具行业净资产利润率 67</w:t>
      </w:r>
    </w:p>
    <w:p>
      <w:pPr>
        <w:spacing w:before="75" w:after="0"/>
      </w:pPr>
      <w:r>
        <w:rPr/>
        <w:t xml:space="preserve">图表：2021-2026年盾构刀具行业产值利税率 68</w:t>
      </w:r>
    </w:p>
    <w:p>
      <w:pPr>
        <w:spacing w:before="75" w:after="0"/>
      </w:pPr>
      <w:r>
        <w:rPr/>
        <w:t xml:space="preserve">图表：2026-2031年盾构刀具行业盈利能力预测 68</w:t>
      </w:r>
    </w:p>
    <w:p>
      <w:pPr>
        <w:spacing w:before="75" w:after="0"/>
      </w:pPr>
      <w:r>
        <w:rPr/>
        <w:t xml:space="preserve">图表：2021-2026年盾构刀具行业销售收入增长分析 69</w:t>
      </w:r>
    </w:p>
    <w:p>
      <w:pPr>
        <w:spacing w:before="75" w:after="0"/>
      </w:pPr>
      <w:r>
        <w:rPr/>
        <w:t xml:space="preserve">图表：2021-2026年盾构刀具行业总资产增长分析 69</w:t>
      </w:r>
    </w:p>
    <w:p>
      <w:pPr>
        <w:spacing w:before="75" w:after="0"/>
      </w:pPr>
      <w:r>
        <w:rPr/>
        <w:t xml:space="preserve">图表：2021-2026年盾构刀具行业固定资产增长分析 69</w:t>
      </w:r>
    </w:p>
    <w:p>
      <w:pPr>
        <w:spacing w:before="75" w:after="0"/>
      </w:pPr>
      <w:r>
        <w:rPr/>
        <w:t xml:space="preserve">图表：2021-2026年盾构刀具行业净资产增长分析 69</w:t>
      </w:r>
    </w:p>
    <w:p>
      <w:pPr>
        <w:spacing w:before="75" w:after="0"/>
      </w:pPr>
      <w:r>
        <w:rPr/>
        <w:t xml:space="preserve">图表：2021-2026年盾构刀具行业利润增长分析 70</w:t>
      </w:r>
    </w:p>
    <w:p>
      <w:pPr>
        <w:spacing w:before="75" w:after="0"/>
      </w:pPr>
      <w:r>
        <w:rPr/>
        <w:t xml:space="preserve">图表：2026-2031年盾构刀具行业增长预测 70</w:t>
      </w:r>
    </w:p>
    <w:p>
      <w:pPr>
        <w:spacing w:before="75" w:after="0"/>
      </w:pPr>
      <w:r>
        <w:rPr/>
        <w:t xml:space="preserve">图表：2021-2026年盾构刀具行业资产负债率分析 71</w:t>
      </w:r>
    </w:p>
    <w:p>
      <w:pPr>
        <w:spacing w:before="75" w:after="0"/>
      </w:pPr>
      <w:r>
        <w:rPr/>
        <w:t xml:space="preserve">图表：2021-2026年盾构刀具行业速动比率分析 71</w:t>
      </w:r>
    </w:p>
    <w:p>
      <w:pPr>
        <w:spacing w:before="75" w:after="0"/>
      </w:pPr>
      <w:r>
        <w:rPr/>
        <w:t xml:space="preserve">图表：2021-2026年盾构刀具行业流动比率分析 71</w:t>
      </w:r>
    </w:p>
    <w:p>
      <w:pPr>
        <w:spacing w:before="75" w:after="0"/>
      </w:pPr>
      <w:r>
        <w:rPr/>
        <w:t xml:space="preserve">图表：2021-2026年盾构刀具行业利息保障倍数分析 71</w:t>
      </w:r>
    </w:p>
    <w:p>
      <w:pPr>
        <w:spacing w:before="75" w:after="0"/>
      </w:pPr>
      <w:r>
        <w:rPr/>
        <w:t xml:space="preserve">图表：2026-2031年盾构刀具行业偿债能力预测 72</w:t>
      </w:r>
    </w:p>
    <w:p>
      <w:pPr>
        <w:spacing w:before="75" w:after="0"/>
      </w:pPr>
      <w:r>
        <w:rPr/>
        <w:t xml:space="preserve">图表：2021-2026年盾构刀具行业总资产周转率分析 73</w:t>
      </w:r>
    </w:p>
    <w:p>
      <w:pPr>
        <w:spacing w:before="75" w:after="0"/>
      </w:pPr>
      <w:r>
        <w:rPr/>
        <w:t xml:space="preserve">图表：2021-2026年盾构刀具行业净资产周转率分析 73</w:t>
      </w:r>
    </w:p>
    <w:p>
      <w:pPr>
        <w:spacing w:before="75" w:after="0"/>
      </w:pPr>
      <w:r>
        <w:rPr/>
        <w:t xml:space="preserve">图表：2021-2026年盾构刀具行业应收账款周转率分析 73</w:t>
      </w:r>
    </w:p>
    <w:p>
      <w:pPr>
        <w:spacing w:before="75" w:after="0"/>
      </w:pPr>
      <w:r>
        <w:rPr/>
        <w:t xml:space="preserve">图表：2021-2026年盾构刀具行业存货周转率 73</w:t>
      </w:r>
    </w:p>
    <w:p>
      <w:pPr>
        <w:spacing w:before="75" w:after="0"/>
      </w:pPr>
      <w:r>
        <w:rPr/>
        <w:t xml:space="preserve">图表：2026-2031年盾构刀具行业营运能力预测 74</w:t>
      </w:r>
    </w:p>
    <w:p>
      <w:pPr>
        <w:spacing w:before="75" w:after="0"/>
      </w:pPr>
      <w:r>
        <w:rPr/>
        <w:t xml:space="preserve">图表：山东天工岩土工程设备有限公司盾构刀具产品 75</w:t>
      </w:r>
    </w:p>
    <w:p>
      <w:pPr>
        <w:spacing w:before="75" w:after="0"/>
      </w:pPr>
      <w:r>
        <w:rPr/>
        <w:t xml:space="preserve">图表：山东瑞钻工程装备有限公司盾构刀具 81</w:t>
      </w:r>
    </w:p>
    <w:p>
      <w:pPr>
        <w:spacing w:before="75" w:after="0"/>
      </w:pPr>
      <w:r>
        <w:rPr/>
        <w:t xml:space="preserve">图表：2021-2026年国内盾构机出口情况 88</w:t>
      </w:r>
    </w:p>
    <w:p>
      <w:pPr>
        <w:spacing w:before="75" w:after="0"/>
      </w:pPr>
      <w:r>
        <w:rPr/>
        <w:t xml:space="preserve">图表：2021-2026年中国盾构机进口数量 90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2026-2031年中国盾构刀具行业投资趋势分析与发展预测报告</dc:title>
  <dc:description>2026-2031年中国盾构刀具行业投资趋势分析与发展预测报告</dc:description>
  <dc:subject>2026-2031年中国盾构刀具行业投资趋势分析与发展预测报告</dc:subject>
  <cp:keywords>研究报告</cp:keywords>
  <cp:category>研究报告</cp:category>
  <cp:lastModifiedBy>北京中道泰和信息咨询有限公司</cp:lastModifiedBy>
  <dcterms:created xsi:type="dcterms:W3CDTF">2026-03-31T04:53:29+08:00</dcterms:created>
  <dcterms:modified xsi:type="dcterms:W3CDTF">2026-03-31T04:53:29+08:00</dcterms:modified>
</cp:coreProperties>
</file>

<file path=docProps/custom.xml><?xml version="1.0" encoding="utf-8"?>
<Properties xmlns="http://schemas.openxmlformats.org/officeDocument/2006/custom-properties" xmlns:vt="http://schemas.openxmlformats.org/officeDocument/2006/docPropsVTypes"/>
</file>