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2024-2029年中国户外用品行业发展趋势与“十四五”投资战略规划研究报告</w:t>
      </w:r>
    </w:p>
    <w:p>
      <w:pPr>
        <w:spacing w:after="150"/>
      </w:pPr>
      <w:r>
        <w:rPr>
          <w:b w:val="1"/>
          <w:bCs w:val="1"/>
        </w:rPr>
        <w:t xml:space="preserve">报告简介</w:t>
      </w:r>
    </w:p>
    <w:p>
      <w:pPr>
        <w:spacing w:after="150"/>
      </w:pPr>
      <w:r>
        <w:rPr/>
        <w:t xml:space="preserve">户外装备指的是参加各种探险旅游及户外活动时需要配置的一些设备。这些装备包括：帐篷、背包、睡袋、防潮垫或气垫、登山绳、岩石钉、 安全带、上升器、下降器、大小铁锁、绳套、冰镐、岩石锤、冰爪、雪杖、头盔、踏雪板、 高山眼镜、羽绒衣裤、防风衣裤、毛衣裤、手套、高山靴、防寒帽、冰锥、雪锥、炊具、炉具、 多功能水壶、吸管或净水杯、指北针、望远镜、等高线地图或其它资料、防水灯具、刀具等。</w:t>
      </w:r>
    </w:p>
    <w:p>
      <w:pPr>
        <w:spacing w:after="150"/>
      </w:pPr>
      <w:r>
        <w:rPr/>
        <w:t xml:space="preserve">中国国内市场拥有400余个专业户外品牌，其中本土品牌约占其中的三成;专业户外用品零售店达到了近2000家，百货商场零售点达到了1600余个，其他销售模式也在以不同的方式迅速发展;专业户外运动俱乐部超过400余个;每年参与有组织的户外运动人群达到了70余万人次。</w:t>
      </w:r>
    </w:p>
    <w:p>
      <w:pPr>
        <w:spacing w:after="150"/>
      </w:pPr>
      <w:r>
        <w:rPr/>
        <w:t xml:space="preserve">户外运动产业作为中国一个新兴的产业，预计在未来3-5年内仍将保持持续增长势头。</w:t>
      </w:r>
    </w:p>
    <w:p>
      <w:pPr>
        <w:spacing w:after="150"/>
      </w:pPr>
      <w:r>
        <w:rPr/>
        <w:t xml:space="preserve">随着户外用品行业竞争的不断加剧，大型企业间并购整合与资本运作日趋频繁，国内外优秀的户外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户外用品行业的市场走向和发展趋势。</w:t>
      </w:r>
    </w:p>
    <w:p>
      <w:pPr>
        <w:spacing w:after="150"/>
      </w:pPr>
      <w:r>
        <w:rPr/>
        <w:t xml:space="preserve">本报告专业!权威!报告根据户外用品行业的发展轨迹及多年的实践经验，对中国户外用品行业的内外部环境、行业发展现状、产业链发展状况、市场供需、竞争格局、标杆企业、发展趋势、机会风险、发展策略与投资建议等进行了分析，并重点分析了我国户外用品行业将面临的机遇与挑战，对户外用品行业未来的发展趋势及前景作出审慎分析与预测。是户外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户外用品行业概念界定</w:t>
      </w:r>
    </w:p>
    <w:p>
      <w:pPr>
        <w:spacing w:after="150"/>
      </w:pPr>
      <w:r>
        <w:rPr/>
        <w:t xml:space="preserve">第一节 户外用品行业定义及分类</w:t>
      </w:r>
    </w:p>
    <w:p>
      <w:pPr>
        <w:spacing w:after="150"/>
      </w:pPr>
      <w:r>
        <w:rPr/>
        <w:t xml:space="preserve">一、户外用品行业定义</w:t>
      </w:r>
    </w:p>
    <w:p>
      <w:pPr>
        <w:spacing w:after="150"/>
      </w:pPr>
      <w:r>
        <w:rPr/>
        <w:t xml:space="preserve">二、户外用品行业分类</w:t>
      </w:r>
    </w:p>
    <w:p>
      <w:pPr>
        <w:spacing w:after="150"/>
      </w:pPr>
      <w:r>
        <w:rPr/>
        <w:t xml:space="preserve">第二节 户外用品行业特点及模式</w:t>
      </w:r>
    </w:p>
    <w:p>
      <w:pPr>
        <w:spacing w:after="150"/>
      </w:pPr>
      <w:r>
        <w:rPr/>
        <w:t xml:space="preserve">一、户外用品行业地位及影响</w:t>
      </w:r>
    </w:p>
    <w:p>
      <w:pPr>
        <w:spacing w:after="150"/>
      </w:pPr>
      <w:r>
        <w:rPr/>
        <w:t xml:space="preserve">二、户外用品行业发展特征</w:t>
      </w:r>
    </w:p>
    <w:p>
      <w:pPr>
        <w:spacing w:after="150"/>
      </w:pPr>
      <w:r>
        <w:rPr/>
        <w:t xml:space="preserve">三、户外用品行业商业模式</w:t>
      </w:r>
    </w:p>
    <w:p>
      <w:pPr>
        <w:spacing w:after="150"/>
      </w:pPr>
      <w:r>
        <w:rPr>
          <w:b w:val="1"/>
          <w:bCs w:val="1"/>
        </w:rPr>
        <w:t xml:space="preserve">第二章 户外用品行业产业链分析</w:t>
      </w:r>
    </w:p>
    <w:p>
      <w:pPr>
        <w:spacing w:after="150"/>
      </w:pPr>
      <w:r>
        <w:rPr/>
        <w:t xml:space="preserve">第一节 产业链介绍</w:t>
      </w:r>
    </w:p>
    <w:p>
      <w:pPr>
        <w:spacing w:after="150"/>
      </w:pPr>
      <w:r>
        <w:rPr/>
        <w:t xml:space="preserve">一、户外用品行业产业链结构分析</w:t>
      </w:r>
    </w:p>
    <w:p>
      <w:pPr>
        <w:spacing w:after="150"/>
      </w:pPr>
      <w:r>
        <w:rPr/>
        <w:t xml:space="preserve">二、户外用品行业产业链特征分析</w:t>
      </w:r>
    </w:p>
    <w:p>
      <w:pPr>
        <w:spacing w:after="150"/>
      </w:pPr>
      <w:r>
        <w:rPr/>
        <w:t xml:space="preserve">第二节 上游产业现状分析及其对户外用品行业的影响</w:t>
      </w:r>
    </w:p>
    <w:p>
      <w:pPr>
        <w:spacing w:after="150"/>
      </w:pPr>
      <w:r>
        <w:rPr/>
        <w:t xml:space="preserve">第三节 下游产业分析及其对户外用品行业的影响</w:t>
      </w:r>
    </w:p>
    <w:p>
      <w:pPr>
        <w:spacing w:after="150"/>
      </w:pPr>
      <w:r>
        <w:rPr>
          <w:b w:val="1"/>
          <w:bCs w:val="1"/>
        </w:rPr>
        <w:t xml:space="preserve">第三章 户外用品行业发展状况分析</w:t>
      </w:r>
    </w:p>
    <w:p>
      <w:pPr>
        <w:spacing w:after="150"/>
      </w:pPr>
      <w:r>
        <w:rPr/>
        <w:t xml:space="preserve">第一节 国外户外用品行业发展分析</w:t>
      </w:r>
    </w:p>
    <w:p>
      <w:pPr>
        <w:spacing w:after="150"/>
      </w:pPr>
      <w:r>
        <w:rPr/>
        <w:t xml:space="preserve">一、全球市场格局</w:t>
      </w:r>
    </w:p>
    <w:p>
      <w:pPr>
        <w:spacing w:after="150"/>
      </w:pPr>
      <w:r>
        <w:rPr/>
        <w:t xml:space="preserve">二、国外技术动态</w:t>
      </w:r>
    </w:p>
    <w:p>
      <w:pPr>
        <w:spacing w:after="150"/>
      </w:pPr>
      <w:r>
        <w:rPr/>
        <w:t xml:space="preserve">三、国外经验借鉴</w:t>
      </w:r>
    </w:p>
    <w:p>
      <w:pPr>
        <w:spacing w:after="150"/>
      </w:pPr>
      <w:r>
        <w:rPr/>
        <w:t xml:space="preserve">四、中外发展差异</w:t>
      </w:r>
    </w:p>
    <w:p>
      <w:pPr>
        <w:spacing w:after="150"/>
      </w:pPr>
      <w:r>
        <w:rPr/>
        <w:t xml:space="preserve">第二节 中国户外用品行业规模结构</w:t>
      </w:r>
    </w:p>
    <w:p>
      <w:pPr>
        <w:spacing w:after="150"/>
      </w:pPr>
      <w:r>
        <w:rPr/>
        <w:t xml:space="preserve">一、行业经济规模</w:t>
      </w:r>
    </w:p>
    <w:p>
      <w:pPr>
        <w:spacing w:after="150"/>
      </w:pPr>
      <w:r>
        <w:rPr/>
        <w:t xml:space="preserve">二、市场结构分析</w:t>
      </w:r>
    </w:p>
    <w:p>
      <w:pPr>
        <w:spacing w:after="150"/>
      </w:pPr>
      <w:r>
        <w:rPr/>
        <w:t xml:space="preserve">三、区域布局状况</w:t>
      </w:r>
    </w:p>
    <w:p>
      <w:pPr>
        <w:spacing w:after="150"/>
      </w:pPr>
      <w:r>
        <w:rPr/>
        <w:t xml:space="preserve">第三节 中国户外用品行业供需状况</w:t>
      </w:r>
    </w:p>
    <w:p>
      <w:pPr>
        <w:spacing w:after="150"/>
      </w:pPr>
      <w:r>
        <w:rPr/>
        <w:t xml:space="preserve">一、行业供给状况</w:t>
      </w:r>
    </w:p>
    <w:p>
      <w:pPr>
        <w:spacing w:after="150"/>
      </w:pPr>
      <w:r>
        <w:rPr/>
        <w:t xml:space="preserve">二、行业需求状况</w:t>
      </w:r>
    </w:p>
    <w:p>
      <w:pPr>
        <w:spacing w:after="150"/>
      </w:pPr>
      <w:r>
        <w:rPr/>
        <w:t xml:space="preserve">三、供需平衡分析</w:t>
      </w:r>
    </w:p>
    <w:p>
      <w:pPr>
        <w:spacing w:after="150"/>
      </w:pPr>
      <w:r>
        <w:rPr/>
        <w:t xml:space="preserve">第四节 中国户外用品行业竞争结构分析</w:t>
      </w:r>
    </w:p>
    <w:p>
      <w:pPr>
        <w:spacing w:after="150"/>
      </w:pPr>
      <w:r>
        <w:rPr/>
        <w:t xml:space="preserve">一、新进入者威胁</w:t>
      </w:r>
    </w:p>
    <w:p>
      <w:pPr>
        <w:spacing w:after="150"/>
      </w:pPr>
      <w:r>
        <w:rPr/>
        <w:t xml:space="preserve">二、替代品威胁</w:t>
      </w:r>
    </w:p>
    <w:p>
      <w:pPr>
        <w:spacing w:after="150"/>
      </w:pPr>
      <w:r>
        <w:rPr/>
        <w:t xml:space="preserve">三、上游供应商议价能力</w:t>
      </w:r>
    </w:p>
    <w:p>
      <w:pPr>
        <w:spacing w:after="150"/>
      </w:pPr>
      <w:r>
        <w:rPr/>
        <w:t xml:space="preserve">四、下游用户议价能力</w:t>
      </w:r>
    </w:p>
    <w:p>
      <w:pPr>
        <w:spacing w:after="150"/>
      </w:pPr>
      <w:r>
        <w:rPr/>
        <w:t xml:space="preserve">五、现有企业间竞争</w:t>
      </w:r>
    </w:p>
    <w:p>
      <w:pPr>
        <w:spacing w:after="150"/>
      </w:pPr>
      <w:r>
        <w:rPr/>
        <w:t xml:space="preserve">第四节 中国户外用品行业区域格局</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第四章 户外用品行业“十四五”规划概述</w:t>
      </w:r>
    </w:p>
    <w:p>
      <w:pPr>
        <w:spacing w:after="150"/>
      </w:pPr>
      <w:r>
        <w:rPr/>
        <w:t xml:space="preserve">第一节 “十三五”户外用品行业发展回顾</w:t>
      </w:r>
    </w:p>
    <w:p>
      <w:pPr>
        <w:spacing w:after="150"/>
      </w:pPr>
      <w:r>
        <w:rPr/>
        <w:t xml:space="preserve">一、“十三五”户外用品行业运行情况</w:t>
      </w:r>
    </w:p>
    <w:p>
      <w:pPr>
        <w:spacing w:after="150"/>
      </w:pPr>
      <w:r>
        <w:rPr/>
        <w:t xml:space="preserve">二、“十三五”户外用品行业发展特点</w:t>
      </w:r>
    </w:p>
    <w:p>
      <w:pPr>
        <w:spacing w:after="150"/>
      </w:pPr>
      <w:r>
        <w:rPr/>
        <w:t xml:space="preserve">三、“十三五”户外用品行业发展成就</w:t>
      </w:r>
    </w:p>
    <w:p>
      <w:pPr>
        <w:spacing w:after="150"/>
      </w:pPr>
      <w:r>
        <w:rPr/>
        <w:t xml:space="preserve">第二节 户外用品行业“十四五”总体规划</w:t>
      </w:r>
    </w:p>
    <w:p>
      <w:pPr>
        <w:spacing w:after="150"/>
      </w:pPr>
      <w:r>
        <w:rPr/>
        <w:t xml:space="preserve">一、户外用品行业“十四五”规划纲要</w:t>
      </w:r>
    </w:p>
    <w:p>
      <w:pPr>
        <w:spacing w:after="150"/>
      </w:pPr>
      <w:r>
        <w:rPr/>
        <w:t xml:space="preserve">二、户外用品行业“十四五”规划指导思想</w:t>
      </w:r>
    </w:p>
    <w:p>
      <w:pPr>
        <w:spacing w:after="150"/>
      </w:pPr>
      <w:r>
        <w:rPr/>
        <w:t xml:space="preserve">三、户外用品行业“十四五”规划主要目标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第五章 户外用品行业确定型投资机会评估分析</w:t>
      </w:r>
    </w:p>
    <w:p>
      <w:pPr>
        <w:spacing w:after="150"/>
      </w:pPr>
      <w:r>
        <w:rPr/>
        <w:t xml:space="preserve">第一节 户外运动服装</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运动自行车及装备</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户外用品专卖店</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第六章 中国户外用品行业风险型投资机会评估分析</w:t>
      </w:r>
    </w:p>
    <w:p>
      <w:pPr>
        <w:spacing w:after="150"/>
      </w:pPr>
      <w:r>
        <w:rPr/>
        <w:t xml:space="preserve">第一节 冰雪运动用品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极限运动用品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运动类可穿戴设备</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第七章 中国户外用品行业未来型投资机会评估分析</w:t>
      </w:r>
    </w:p>
    <w:p>
      <w:pPr>
        <w:spacing w:after="150"/>
      </w:pPr>
      <w:r>
        <w:rPr/>
        <w:t xml:space="preserve">第一节 户外运动俱乐部</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户外运动平台</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第八章 “十三五”期间户外用品行业投资壁垒及风险预警分析</w:t>
      </w:r>
    </w:p>
    <w:p>
      <w:pPr>
        <w:spacing w:after="150"/>
      </w:pPr>
      <w:r>
        <w:rPr/>
        <w:t xml:space="preserve">第一节 户外用品行业投资壁垒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四、贸易壁垒</w:t>
      </w:r>
    </w:p>
    <w:p>
      <w:pPr>
        <w:spacing w:after="150"/>
      </w:pPr>
      <w:r>
        <w:rPr/>
        <w:t xml:space="preserve">五、地域壁垒</w:t>
      </w:r>
    </w:p>
    <w:p>
      <w:pPr>
        <w:spacing w:after="150"/>
      </w:pPr>
      <w:r>
        <w:rPr/>
        <w:t xml:space="preserve">第二节 户外用品行业投资的外部风险预警</w:t>
      </w:r>
    </w:p>
    <w:p>
      <w:pPr>
        <w:spacing w:after="150"/>
      </w:pPr>
      <w:r>
        <w:rPr/>
        <w:t xml:space="preserve">一、政策风险</w:t>
      </w:r>
    </w:p>
    <w:p>
      <w:pPr>
        <w:spacing w:after="150"/>
      </w:pPr>
      <w:r>
        <w:rPr/>
        <w:t xml:space="preserve">二、资源风险</w:t>
      </w:r>
    </w:p>
    <w:p>
      <w:pPr>
        <w:spacing w:after="150"/>
      </w:pPr>
      <w:r>
        <w:rPr/>
        <w:t xml:space="preserve">三、环保风险</w:t>
      </w:r>
    </w:p>
    <w:p>
      <w:pPr>
        <w:spacing w:after="150"/>
      </w:pPr>
      <w:r>
        <w:rPr/>
        <w:t xml:space="preserve">四、产业链风险</w:t>
      </w:r>
    </w:p>
    <w:p>
      <w:pPr>
        <w:spacing w:after="150"/>
      </w:pPr>
      <w:r>
        <w:rPr/>
        <w:t xml:space="preserve">五、相关行业风险</w:t>
      </w:r>
    </w:p>
    <w:p>
      <w:pPr>
        <w:spacing w:after="150"/>
      </w:pPr>
      <w:r>
        <w:rPr/>
        <w:t xml:space="preserve">第三节 户外用品行业投资的内部风险预警</w:t>
      </w:r>
    </w:p>
    <w:p>
      <w:pPr>
        <w:spacing w:after="150"/>
      </w:pPr>
      <w:r>
        <w:rPr/>
        <w:t xml:space="preserve">一、技术风险</w:t>
      </w:r>
    </w:p>
    <w:p>
      <w:pPr>
        <w:spacing w:after="150"/>
      </w:pPr>
      <w:r>
        <w:rPr/>
        <w:t xml:space="preserve">二、价格风险</w:t>
      </w:r>
    </w:p>
    <w:p>
      <w:pPr>
        <w:spacing w:after="150"/>
      </w:pPr>
      <w:r>
        <w:rPr/>
        <w:t xml:space="preserve">三、竞争风险</w:t>
      </w:r>
    </w:p>
    <w:p>
      <w:pPr>
        <w:spacing w:after="150"/>
      </w:pPr>
      <w:r>
        <w:rPr/>
        <w:t xml:space="preserve">四、盈利风险</w:t>
      </w:r>
    </w:p>
    <w:p>
      <w:pPr>
        <w:spacing w:after="150"/>
      </w:pPr>
      <w:r>
        <w:rPr/>
        <w:t xml:space="preserve">五、人才风险</w:t>
      </w:r>
    </w:p>
    <w:p>
      <w:pPr>
        <w:spacing w:after="150"/>
      </w:pPr>
      <w:r>
        <w:rPr/>
        <w:t xml:space="preserve">六、违约风险</w:t>
      </w:r>
    </w:p>
    <w:p>
      <w:pPr>
        <w:spacing w:after="150"/>
      </w:pPr>
      <w:r>
        <w:rPr/>
        <w:t xml:space="preserve">第四节 户外用品行业项目运营风险预警</w:t>
      </w:r>
    </w:p>
    <w:p>
      <w:pPr>
        <w:spacing w:after="150"/>
      </w:pPr>
      <w:r>
        <w:rPr/>
        <w:t xml:space="preserve">一、法律风险</w:t>
      </w:r>
    </w:p>
    <w:p>
      <w:pPr>
        <w:spacing w:after="150"/>
      </w:pPr>
      <w:r>
        <w:rPr/>
        <w:t xml:space="preserve">二、商业风险</w:t>
      </w:r>
    </w:p>
    <w:p>
      <w:pPr>
        <w:spacing w:after="150"/>
      </w:pPr>
      <w:r>
        <w:rPr/>
        <w:t xml:space="preserve">三、管控风险</w:t>
      </w:r>
    </w:p>
    <w:p>
      <w:pPr>
        <w:spacing w:after="150"/>
      </w:pPr>
      <w:r>
        <w:rPr/>
        <w:t xml:space="preserve">四、安全风险</w:t>
      </w:r>
    </w:p>
    <w:p>
      <w:pPr>
        <w:spacing w:after="150"/>
      </w:pPr>
      <w:r>
        <w:rPr>
          <w:b w:val="1"/>
          <w:bCs w:val="1"/>
        </w:rPr>
        <w:t xml:space="preserve">第九章 “十四五”户外用品行业投资前景展望</w:t>
      </w:r>
    </w:p>
    <w:p>
      <w:pPr>
        <w:spacing w:after="150"/>
      </w:pPr>
      <w:r>
        <w:rPr/>
        <w:t xml:space="preserve">第一节 户外用品行业“十四五”投资机会分析</w:t>
      </w:r>
    </w:p>
    <w:p>
      <w:pPr>
        <w:spacing w:after="150"/>
      </w:pPr>
      <w:r>
        <w:rPr/>
        <w:t xml:space="preserve">一、户外用品投资项目分析</w:t>
      </w:r>
    </w:p>
    <w:p>
      <w:pPr>
        <w:spacing w:after="150"/>
      </w:pPr>
      <w:r>
        <w:rPr/>
        <w:t xml:space="preserve">二、可以投资的户外用品模式</w:t>
      </w:r>
    </w:p>
    <w:p>
      <w:pPr>
        <w:spacing w:after="150"/>
      </w:pPr>
      <w:r>
        <w:rPr/>
        <w:t xml:space="preserve">三、“十四五”户外用品投资机会</w:t>
      </w:r>
    </w:p>
    <w:p>
      <w:pPr>
        <w:spacing w:after="150"/>
      </w:pPr>
      <w:r>
        <w:rPr/>
        <w:t xml:space="preserve">第二节 “十四五”户外用品行业发展预测分析</w:t>
      </w:r>
    </w:p>
    <w:p>
      <w:pPr>
        <w:spacing w:after="150"/>
      </w:pPr>
      <w:r>
        <w:rPr/>
        <w:t xml:space="preserve">一、“十三五”户外用品发展分析</w:t>
      </w:r>
    </w:p>
    <w:p>
      <w:pPr>
        <w:spacing w:after="150"/>
      </w:pPr>
      <w:r>
        <w:rPr/>
        <w:t xml:space="preserve">二、“十四五”户外用品行业技术开发方向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t xml:space="preserve">第四节 “十四五”规划将为户外用品行业找到新的增长点</w:t>
      </w:r>
    </w:p>
    <w:p>
      <w:pPr>
        <w:spacing w:after="150"/>
      </w:pPr>
      <w:r>
        <w:rPr>
          <w:b w:val="1"/>
          <w:bCs w:val="1"/>
        </w:rPr>
        <w:t xml:space="preserve">第十章 "十三五"期间户外用品投资价值评估分析</w:t>
      </w:r>
    </w:p>
    <w:p>
      <w:pPr>
        <w:spacing w:after="150"/>
      </w:pPr>
      <w:r>
        <w:rPr/>
        <w:t xml:space="preserve">第一节 户外用品行业投资特性分析</w:t>
      </w:r>
    </w:p>
    <w:p>
      <w:pPr>
        <w:spacing w:after="150"/>
      </w:pPr>
      <w:r>
        <w:rPr/>
        <w:t xml:space="preserve">一、户外用品行业进入壁垒分析</w:t>
      </w:r>
    </w:p>
    <w:p>
      <w:pPr>
        <w:spacing w:after="150"/>
      </w:pPr>
      <w:r>
        <w:rPr/>
        <w:t xml:space="preserve">二、户外用品行业盈利因素分析</w:t>
      </w:r>
    </w:p>
    <w:p>
      <w:pPr>
        <w:spacing w:after="150"/>
      </w:pPr>
      <w:r>
        <w:rPr/>
        <w:t xml:space="preserve">三、户外用品行业盈利模式分析</w:t>
      </w:r>
    </w:p>
    <w:p>
      <w:pPr>
        <w:spacing w:after="150"/>
      </w:pPr>
      <w:r>
        <w:rPr/>
        <w:t xml:space="preserve">第二节 "十三五"期间户外用品发展的影响因素</w:t>
      </w:r>
    </w:p>
    <w:p>
      <w:pPr>
        <w:spacing w:after="150"/>
      </w:pPr>
      <w:r>
        <w:rPr/>
        <w:t xml:space="preserve">一、有利因素</w:t>
      </w:r>
    </w:p>
    <w:p>
      <w:pPr>
        <w:spacing w:after="150"/>
      </w:pPr>
      <w:r>
        <w:rPr/>
        <w:t xml:space="preserve">1、经济增长对户外用品的支撑因素</w:t>
      </w:r>
    </w:p>
    <w:p>
      <w:pPr>
        <w:spacing w:after="150"/>
      </w:pPr>
      <w:r>
        <w:rPr/>
        <w:t xml:space="preserve">2、下游行业的需求对户外用品的推动因素</w:t>
      </w:r>
    </w:p>
    <w:p>
      <w:pPr>
        <w:spacing w:after="150"/>
      </w:pPr>
      <w:r>
        <w:rPr/>
        <w:t xml:space="preserve">3、户外用品产品相关产业的发展对户外用品的带动因素</w:t>
      </w:r>
    </w:p>
    <w:p>
      <w:pPr>
        <w:spacing w:after="150"/>
      </w:pPr>
      <w:r>
        <w:rPr/>
        <w:t xml:space="preserve">二、不利因素</w:t>
      </w:r>
    </w:p>
    <w:p>
      <w:pPr>
        <w:spacing w:after="150"/>
      </w:pPr>
      <w:r>
        <w:rPr/>
        <w:t xml:space="preserve">第三节 "十四五"中国户外用品投资收益预测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二、"十四五"中国户外用品市场结构预测</w:t>
      </w:r>
    </w:p>
    <w:p>
      <w:pPr>
        <w:spacing w:after="150"/>
      </w:pPr>
      <w:r>
        <w:rPr/>
        <w:t xml:space="preserve">三、"十四五"中国户外用品市场供需平衡预测</w:t>
      </w:r>
    </w:p>
    <w:p>
      <w:pPr>
        <w:spacing w:after="150"/>
      </w:pPr>
      <w:r>
        <w:rPr/>
        <w:t xml:space="preserve">四、"十四五"中国户外用品利润总额预测</w:t>
      </w:r>
    </w:p>
    <w:p>
      <w:pPr>
        <w:spacing w:after="150"/>
      </w:pPr>
      <w:r>
        <w:rPr>
          <w:b w:val="1"/>
          <w:bCs w:val="1"/>
        </w:rPr>
        <w:t xml:space="preserve">第十一章 “十三五”期间户外用品行业发展趋势及投资风险分析</w:t>
      </w:r>
    </w:p>
    <w:p>
      <w:pPr>
        <w:spacing w:after="150"/>
      </w:pPr>
      <w:r>
        <w:rPr/>
        <w:t xml:space="preserve">第一节 “十三五”户外用品存在的问题</w:t>
      </w:r>
    </w:p>
    <w:p>
      <w:pPr>
        <w:spacing w:after="150"/>
      </w:pPr>
      <w:r>
        <w:rPr/>
        <w:t xml:space="preserve">第二节 “十四五”发展预测分析</w:t>
      </w:r>
    </w:p>
    <w:p>
      <w:pPr>
        <w:spacing w:after="150"/>
      </w:pPr>
      <w:r>
        <w:rPr/>
        <w:t xml:space="preserve">一、“十三五”期间户外用品发展方向分析</w:t>
      </w:r>
    </w:p>
    <w:p>
      <w:pPr>
        <w:spacing w:after="150"/>
      </w:pPr>
      <w:r>
        <w:rPr/>
        <w:t xml:space="preserve">二、“十四五”户外用品行业发展规模预测</w:t>
      </w:r>
    </w:p>
    <w:p>
      <w:pPr>
        <w:spacing w:after="150"/>
      </w:pPr>
      <w:r>
        <w:rPr/>
        <w:t xml:space="preserve">三、“十四五”户外用品行业发展趋势预测</w:t>
      </w:r>
    </w:p>
    <w:p>
      <w:pPr>
        <w:spacing w:after="150"/>
      </w:pPr>
      <w:r>
        <w:rPr/>
        <w:t xml:space="preserve">第三节 “十三五”期间户外用品行业投资风险分析</w:t>
      </w:r>
    </w:p>
    <w:p>
      <w:pPr>
        <w:spacing w:after="150"/>
      </w:pPr>
      <w:r>
        <w:rPr/>
        <w:t xml:space="preserve">一、市场风险分析</w:t>
      </w:r>
    </w:p>
    <w:p>
      <w:pPr>
        <w:spacing w:after="150"/>
      </w:pPr>
      <w:r>
        <w:rPr/>
        <w:t xml:space="preserve">二、供求风险分析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研究结论及投资建议</w:t>
      </w:r>
    </w:p>
    <w:p>
      <w:pPr>
        <w:spacing w:after="150"/>
      </w:pPr>
      <w:r>
        <w:rPr/>
        <w:t xml:space="preserve">第一节 "十三五"户外用品研究结论及建议</w:t>
      </w:r>
    </w:p>
    <w:p>
      <w:pPr>
        <w:spacing w:after="150"/>
      </w:pPr>
      <w:r>
        <w:rPr/>
        <w:t xml:space="preserve">第二节 中道泰和户外用品"十四五"投资建议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六、完善户外用品技术标准规范</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图表：户外用品行业生命周期</w:t>
      </w:r>
    </w:p>
    <w:p>
      <w:pPr>
        <w:spacing w:after="150"/>
      </w:pPr>
      <w:r>
        <w:rPr/>
        <w:t xml:space="preserve">图表：户外用品行业产业链结构</w:t>
      </w:r>
    </w:p>
    <w:p>
      <w:pPr>
        <w:spacing w:after="150"/>
      </w:pPr>
      <w:r>
        <w:rPr/>
        <w:t xml:space="preserve">图表："十四五"中国户外用品投资收益预测</w:t>
      </w:r>
    </w:p>
    <w:p>
      <w:pPr>
        <w:spacing w:after="150"/>
      </w:pPr>
      <w:r>
        <w:rPr/>
        <w:t xml:space="preserve">图表："十四五"中国户外用品总产值预测</w:t>
      </w:r>
    </w:p>
    <w:p>
      <w:pPr>
        <w:spacing w:after="150"/>
      </w:pPr>
      <w:r>
        <w:rPr/>
        <w:t xml:space="preserve">图表："十四五"中国户外用品销售收入预测</w:t>
      </w:r>
    </w:p>
    <w:p>
      <w:pPr>
        <w:spacing w:after="150"/>
      </w:pPr>
      <w:r>
        <w:rPr/>
        <w:t xml:space="preserve">图表："十四五"中国户外用品利润总额预测</w:t>
      </w:r>
    </w:p>
    <w:p>
      <w:pPr>
        <w:spacing w:after="150"/>
      </w:pPr>
      <w:r>
        <w:rPr/>
        <w:t xml:space="preserve">图表："十四五"中国户外用品总资产预测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2024-2029年中国户外用品行业发展趋势与“十四五”投资战略规划研究报告</dc:title>
  <dc:description>2024-2029年中国户外用品行业发展趋势与“十四五”投资战略规划研究报告</dc:description>
  <dc:subject>2024-2029年中国户外用品行业发展趋势与“十四五”投资战略规划研究报告</dc:subject>
  <cp:keywords>研究报告</cp:keywords>
  <cp:category>研究报告</cp:category>
  <cp:lastModifiedBy>北京中道泰和信息咨询有限公司</cp:lastModifiedBy>
  <dcterms:created xsi:type="dcterms:W3CDTF">2024-01-30T09:21:57+08:00</dcterms:created>
  <dcterms:modified xsi:type="dcterms:W3CDTF">2024-01-30T09:21:57+08:00</dcterms:modified>
</cp:coreProperties>
</file>

<file path=docProps/custom.xml><?xml version="1.0" encoding="utf-8"?>
<Properties xmlns="http://schemas.openxmlformats.org/officeDocument/2006/custom-properties" xmlns:vt="http://schemas.openxmlformats.org/officeDocument/2006/docPropsVTypes"/>
</file>