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2024-2029年箱包市场发展现状调查及供需格局分析预测报告</w:t>
      </w:r>
    </w:p>
    <w:p>
      <w:pPr>
        <w:spacing w:after="150"/>
      </w:pPr>
      <w:r>
        <w:rPr>
          <w:b w:val="1"/>
          <w:bCs w:val="1"/>
        </w:rPr>
        <w:t xml:space="preserve">报告简介</w:t>
      </w:r>
    </w:p>
    <w:p>
      <w:pPr>
        <w:spacing w:after="150"/>
      </w:pPr>
      <w:r>
        <w:rPr/>
        <w:t xml:space="preserve">箱包是对袋子的统称，是用来装东西的各种包包的统称，包括一般的购物袋、手提包、手拿包、钱包、背包、单肩包、挎包、腰包和多种拉杆箱等。</w:t>
      </w:r>
    </w:p>
    <w:p>
      <w:pPr>
        <w:spacing w:after="150"/>
      </w:pPr>
      <w:r>
        <w:rPr/>
        <w:t xml:space="preserve">随着人们生活和消费水平的不断提高，各种各样的箱包已经成为人们身边不可或缺的饰品。人们要求箱包产品不仅在实用性上有所加强，装饰性已成为主要拓展。</w:t>
      </w:r>
    </w:p>
    <w:p>
      <w:pPr>
        <w:spacing w:after="150"/>
      </w:pPr>
      <w:r>
        <w:rPr/>
        <w:t xml:space="preserve">根据消费者品位的改变，箱包的材质更加多样化，真皮、PU、涤纶、帆布、棉麻等质地箱包引领时尚潮流。同时，在越来越标榜个性的时代，简约、复古、卡通等各类风格也从不同侧面迎合时尚人士张扬个性的需求。箱包的款式也由传统的商务包、书包、旅行包、钱包、小香包等拓展。</w:t>
      </w:r>
    </w:p>
    <w:p>
      <w:pPr>
        <w:spacing w:after="150"/>
      </w:pPr>
      <w:r>
        <w:rPr/>
        <w:t xml:space="preserve">中国箱包产业经过20年的高速发展，至今已占了全球70%以上的份额。中国箱包业在全球已占霸主地位，不仅仅是全球的制造中心，更是全球最大消费市场，中国箱包产品年销售额已达5000亿元。中国箱包业正面临着前所未有的挑战。在劳动力短缺、原材料价格上涨、人民币升值以及产业转移步伐加快等因素的冲击下，不仅给箱包行业的内外销带来许多不稳定的因素，同时也令箱包会展业的生存和发展陷入一个尴尬的角色，预示着中国箱包会展业大洗牌的时代已经来临。</w:t>
      </w:r>
    </w:p>
    <w:p>
      <w:pPr>
        <w:spacing w:after="150"/>
      </w:pPr>
      <w:r>
        <w:rPr/>
        <w:t xml:space="preserve">随着箱包制造业的发展，中国箱包行业展览也如雨后春笋般发展起来，除了香港、广州、上海和北京等大城市的主流展览会外，各大产业基地的箱包行业展览层出不穷，相对上规模和比较成熟的有晋江、温州、东莞、成都等地的展览会。</w:t>
      </w:r>
    </w:p>
    <w:p>
      <w:pPr>
        <w:spacing w:after="150"/>
      </w:pPr>
      <w:r>
        <w:rPr/>
        <w:t xml:space="preserve">21世纪后，中国企业到国内外箱包展参展参观的也日益增多，几乎每个季度每个展会都有大量的中国企业参加。众多企业到国内外展览会上亮相，对推动中国箱包业的生产和贸易起到了十分重要的作用。</w:t>
      </w:r>
    </w:p>
    <w:p>
      <w:pPr>
        <w:spacing w:after="150"/>
      </w:pPr>
      <w:r>
        <w:rPr/>
        <w:t xml:space="preserve">随着中国箱包行业产业重新调整和大洗牌时代的到来。中国箱包行业正在形成一个新的产业格局。影响这些属于传统劳动密集型产业转移的因素主要取决于土地、劳动力、市场物流的成本以及上中下游产业的配套，其中土地和劳动力又是最直接的因素。面对扑面而来的行业大洗牌，是退缩、关门大吉还是苦练内功，开拓创新，迎难而上，抓住产业调整的发展机遇，进行新一轮的大发展，这是摆在商家们面前的两条道路。</w:t>
      </w:r>
    </w:p>
    <w:p>
      <w:pPr>
        <w:spacing w:after="150"/>
      </w:pPr>
      <w:r>
        <w:rPr/>
        <w:t xml:space="preserve">本报告最大的特点就是前瞻性和适时性。报告根据箱包行业的发展轨迹及多年的实践经验，对行业未来的发展趋势做出审慎分析与预测，是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箱包的概念</w:t>
      </w:r>
    </w:p>
    <w:p>
      <w:pPr>
        <w:spacing w:after="150"/>
      </w:pPr>
      <w:r>
        <w:rPr/>
        <w:t xml:space="preserve">一、箱包的界定</w:t>
      </w:r>
    </w:p>
    <w:p>
      <w:pPr>
        <w:spacing w:after="150"/>
      </w:pPr>
      <w:r>
        <w:rPr/>
        <w:t xml:space="preserve">二、箱包的特点</w:t>
      </w:r>
    </w:p>
    <w:p>
      <w:pPr>
        <w:spacing w:after="150"/>
      </w:pPr>
      <w:r>
        <w:rPr/>
        <w:t xml:space="preserve">第二节 箱包行业发展成熟度</w:t>
      </w:r>
    </w:p>
    <w:p>
      <w:pPr>
        <w:spacing w:after="150"/>
      </w:pPr>
      <w:r>
        <w:rPr/>
        <w:t xml:space="preserve">一、箱包行业发展周期分析</w:t>
      </w:r>
    </w:p>
    <w:p>
      <w:pPr>
        <w:spacing w:after="150"/>
      </w:pPr>
      <w:r>
        <w:rPr/>
        <w:t xml:space="preserve">二、箱包行业中外市场成熟度对比</w:t>
      </w:r>
    </w:p>
    <w:p>
      <w:pPr>
        <w:spacing w:after="150"/>
      </w:pPr>
      <w:r>
        <w:rPr/>
        <w:t xml:space="preserve">第三节 箱包行业产业链分析</w:t>
      </w:r>
    </w:p>
    <w:p>
      <w:pPr>
        <w:spacing w:after="150"/>
      </w:pPr>
      <w:r>
        <w:rPr/>
        <w:t xml:space="preserve">一、箱包行业上游原料供应市场分析</w:t>
      </w:r>
    </w:p>
    <w:p>
      <w:pPr>
        <w:spacing w:after="150"/>
      </w:pPr>
      <w:r>
        <w:rPr/>
        <w:t xml:space="preserve">二、箱包行业下游产品需求市场状况</w:t>
      </w:r>
    </w:p>
    <w:p>
      <w:pPr>
        <w:spacing w:after="150"/>
      </w:pPr>
      <w:r>
        <w:rPr>
          <w:b w:val="1"/>
          <w:bCs w:val="1"/>
        </w:rPr>
        <w:t xml:space="preserve">第二章 2019-2023年中国箱包行业运行环境分析</w:t>
      </w:r>
    </w:p>
    <w:p>
      <w:pPr>
        <w:spacing w:after="150"/>
      </w:pPr>
      <w:r>
        <w:rPr/>
        <w:t xml:space="preserve">第一节 2019-2023年中国宏观经济环境分析</w:t>
      </w:r>
    </w:p>
    <w:p>
      <w:pPr>
        <w:spacing w:after="150"/>
      </w:pPr>
      <w:r>
        <w:rPr/>
        <w:t xml:space="preserve">第二节 2019-2023年中国箱包行业发展政策环境分析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二、箱包行业政策分析</w:t>
      </w:r>
    </w:p>
    <w:p>
      <w:pPr>
        <w:spacing w:after="150"/>
      </w:pPr>
      <w:r>
        <w:rPr/>
        <w:t xml:space="preserve">三、相关行业政策影响分析</w:t>
      </w:r>
    </w:p>
    <w:p>
      <w:pPr>
        <w:spacing w:after="150"/>
      </w:pPr>
      <w:r>
        <w:rPr/>
        <w:t xml:space="preserve">第三节 2019-2023年中国箱包行业发展社会环境分析</w:t>
      </w:r>
    </w:p>
    <w:p>
      <w:pPr>
        <w:spacing w:after="150"/>
      </w:pPr>
      <w:r>
        <w:rPr>
          <w:b w:val="1"/>
          <w:bCs w:val="1"/>
        </w:rPr>
        <w:t xml:space="preserve">第三章 2019-2023年中国箱包行业市场发展分析</w:t>
      </w:r>
    </w:p>
    <w:p>
      <w:pPr>
        <w:spacing w:after="150"/>
      </w:pPr>
      <w:r>
        <w:rPr/>
        <w:t xml:space="preserve">第一节 箱包行业市场发展现状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箱包行业技术发展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中国箱包行业消费市场分析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箱包行业产销数据统计分析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2024-2029年箱包行业市场发展趋势</w:t>
      </w:r>
    </w:p>
    <w:p>
      <w:pPr>
        <w:spacing w:after="150"/>
      </w:pPr>
      <w:r>
        <w:rPr>
          <w:b w:val="1"/>
          <w:bCs w:val="1"/>
        </w:rPr>
        <w:t xml:space="preserve">第四章 中国箱包行业供给情况分析及趋势</w:t>
      </w:r>
    </w:p>
    <w:p>
      <w:pPr>
        <w:spacing w:after="150"/>
      </w:pPr>
      <w:r>
        <w:rPr/>
        <w:t xml:space="preserve">第一节 2019-2023年中国箱包行业市场供给分析</w:t>
      </w:r>
    </w:p>
    <w:p>
      <w:pPr>
        <w:spacing w:after="150"/>
      </w:pPr>
      <w:r>
        <w:rPr/>
        <w:t xml:space="preserve">一、箱包整体供给情况分析</w:t>
      </w:r>
    </w:p>
    <w:p>
      <w:pPr>
        <w:spacing w:after="150"/>
      </w:pPr>
      <w:r>
        <w:rPr/>
        <w:t xml:space="preserve">二、箱包重点区域供给分析</w:t>
      </w:r>
    </w:p>
    <w:p>
      <w:pPr>
        <w:spacing w:after="150"/>
      </w:pPr>
      <w:r>
        <w:rPr/>
        <w:t xml:space="preserve">第二节 箱包行业供给关系因素分析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2024-2029年中国箱包行业市场供给趋势</w:t>
      </w:r>
    </w:p>
    <w:p>
      <w:pPr>
        <w:spacing w:after="150"/>
      </w:pPr>
      <w:r>
        <w:rPr/>
        <w:t xml:space="preserve">一、箱包整体供给情况趋势分析</w:t>
      </w:r>
    </w:p>
    <w:p>
      <w:pPr>
        <w:spacing w:after="150"/>
      </w:pPr>
      <w:r>
        <w:rPr/>
        <w:t xml:space="preserve">二、箱包重点区域供给趋势分析</w:t>
      </w:r>
    </w:p>
    <w:p>
      <w:pPr>
        <w:spacing w:after="150"/>
      </w:pPr>
      <w:r>
        <w:rPr/>
        <w:t xml:space="preserve">三、影响未来箱包供给的因素分析</w:t>
      </w:r>
    </w:p>
    <w:p>
      <w:pPr>
        <w:spacing w:after="150"/>
      </w:pPr>
      <w:r>
        <w:rPr>
          <w:b w:val="1"/>
          <w:bCs w:val="1"/>
        </w:rPr>
        <w:t xml:space="preserve">第五章 箱包行业产品价格分析</w:t>
      </w:r>
    </w:p>
    <w:p>
      <w:pPr>
        <w:spacing w:after="150"/>
      </w:pPr>
      <w:r>
        <w:rPr/>
        <w:t xml:space="preserve">第一节 中国箱包行业产品历年价格回顾</w:t>
      </w:r>
    </w:p>
    <w:p>
      <w:pPr>
        <w:spacing w:after="150"/>
      </w:pPr>
      <w:r>
        <w:rPr/>
        <w:t xml:space="preserve">第二节 中国箱包行业产品当前市场价格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中国箱包行业产品价格影响因素分析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箱包主要上下游产品分析</w:t>
      </w:r>
    </w:p>
    <w:p>
      <w:pPr>
        <w:spacing w:after="150"/>
      </w:pPr>
      <w:r>
        <w:rPr/>
        <w:t xml:space="preserve">第一节 箱包上下游分析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箱包行业产业链分析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中国箱包行业渠道分析及策略</w:t>
      </w:r>
    </w:p>
    <w:p>
      <w:pPr>
        <w:spacing w:after="150"/>
      </w:pPr>
      <w:r>
        <w:rPr/>
        <w:t xml:space="preserve">第一节 箱包行业渠道分析</w:t>
      </w:r>
    </w:p>
    <w:p>
      <w:pPr>
        <w:spacing w:after="150"/>
      </w:pPr>
      <w:r>
        <w:rPr/>
        <w:t xml:space="preserve">一、渠道形式及对比</w:t>
      </w:r>
    </w:p>
    <w:p>
      <w:pPr>
        <w:spacing w:after="150"/>
      </w:pPr>
      <w:r>
        <w:rPr/>
        <w:t xml:space="preserve">二、各类渠道对箱包行业的影响</w:t>
      </w:r>
    </w:p>
    <w:p>
      <w:pPr>
        <w:spacing w:after="150"/>
      </w:pPr>
      <w:r>
        <w:rPr/>
        <w:t xml:space="preserve">三、主要箱包企业渠道策略研究</w:t>
      </w:r>
    </w:p>
    <w:p>
      <w:pPr>
        <w:spacing w:after="150"/>
      </w:pPr>
      <w:r>
        <w:rPr/>
        <w:t xml:space="preserve">四、各区域主要代理商情况</w:t>
      </w:r>
    </w:p>
    <w:p>
      <w:pPr>
        <w:spacing w:after="150"/>
      </w:pPr>
      <w:r>
        <w:rPr/>
        <w:t xml:space="preserve">第二节 箱包行业用户分析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箱包行业营销策略分析</w:t>
      </w:r>
    </w:p>
    <w:p>
      <w:pPr>
        <w:spacing w:after="150"/>
      </w:pPr>
      <w:r>
        <w:rPr/>
        <w:t xml:space="preserve">一、中国箱包营销概况</w:t>
      </w:r>
    </w:p>
    <w:p>
      <w:pPr>
        <w:spacing w:after="150"/>
      </w:pPr>
      <w:r>
        <w:rPr/>
        <w:t xml:space="preserve">二、箱包营销策略探讨</w:t>
      </w:r>
    </w:p>
    <w:p>
      <w:pPr>
        <w:spacing w:after="150"/>
      </w:pPr>
      <w:r>
        <w:rPr/>
        <w:t xml:space="preserve">三、箱包营销发展趋势</w:t>
      </w:r>
    </w:p>
    <w:p>
      <w:pPr>
        <w:spacing w:after="150"/>
      </w:pPr>
      <w:r>
        <w:rPr>
          <w:b w:val="1"/>
          <w:bCs w:val="1"/>
        </w:rPr>
        <w:t xml:space="preserve">第八章 2019-2023年中国箱包行业主要指标监测分析</w:t>
      </w:r>
    </w:p>
    <w:p>
      <w:pPr>
        <w:spacing w:after="150"/>
      </w:pPr>
      <w:r>
        <w:rPr/>
        <w:t xml:space="preserve">第一节 2019-2023年中国箱包产业工业总产值分析</w:t>
      </w:r>
    </w:p>
    <w:p>
      <w:pPr>
        <w:spacing w:after="150"/>
      </w:pPr>
      <w:r>
        <w:rPr/>
        <w:t xml:space="preserve">一、2019-2023年中国箱包产业工业总产值分析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2019-2023年中国箱包产业主营业务收入分析</w:t>
      </w:r>
    </w:p>
    <w:p>
      <w:pPr>
        <w:spacing w:after="150"/>
      </w:pPr>
      <w:r>
        <w:rPr/>
        <w:t xml:space="preserve">一、2019-2023年中国箱包产业主营业务收入分析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2019-2023年中国箱包产业产品成本费用分析</w:t>
      </w:r>
    </w:p>
    <w:p>
      <w:pPr>
        <w:spacing w:after="150"/>
      </w:pPr>
      <w:r>
        <w:rPr/>
        <w:t xml:space="preserve">一、2019-2023年中国箱包产业销售成本分析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2019-2023年中国箱包产业利润总额分析</w:t>
      </w:r>
    </w:p>
    <w:p>
      <w:pPr>
        <w:spacing w:after="150"/>
      </w:pPr>
      <w:r>
        <w:rPr/>
        <w:t xml:space="preserve">一、2019-2023年中国箱包产业利润总额分析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2019-2023年中国箱包产业资产负债分析</w:t>
      </w:r>
    </w:p>
    <w:p>
      <w:pPr>
        <w:spacing w:after="150"/>
      </w:pPr>
      <w:r>
        <w:rPr/>
        <w:t xml:space="preserve">一、2019-2023年中国箱包产业资产负债分析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2019-2023年中国箱包行业财务指标分析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中国箱包行业区域市场分析</w:t>
      </w:r>
    </w:p>
    <w:p>
      <w:pPr>
        <w:spacing w:after="150"/>
      </w:pPr>
      <w:r>
        <w:rPr/>
        <w:t xml:space="preserve">第一节 华北地区箱包行业分析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2019-2023年箱包行业竞争格局分析</w:t>
      </w:r>
    </w:p>
    <w:p>
      <w:pPr>
        <w:spacing w:after="150"/>
      </w:pPr>
      <w:r>
        <w:rPr/>
        <w:t xml:space="preserve">一、2019-2023年国内外箱包竞争分析</w:t>
      </w:r>
    </w:p>
    <w:p>
      <w:pPr>
        <w:spacing w:after="150"/>
      </w:pPr>
      <w:r>
        <w:rPr/>
        <w:t xml:space="preserve">二、2019-2023年我国箱包市场竞争分析</w:t>
      </w:r>
    </w:p>
    <w:p>
      <w:pPr>
        <w:spacing w:after="150"/>
      </w:pPr>
      <w:r>
        <w:rPr/>
        <w:t xml:space="preserve">三、2024-2029年国内主要箱包企业动向</w:t>
      </w:r>
    </w:p>
    <w:p>
      <w:pPr>
        <w:spacing w:after="150"/>
      </w:pPr>
      <w:r>
        <w:rPr>
          <w:b w:val="1"/>
          <w:bCs w:val="1"/>
        </w:rPr>
        <w:t xml:space="preserve">第十一章 箱包企业竞争策略分析</w:t>
      </w:r>
    </w:p>
    <w:p>
      <w:pPr>
        <w:spacing w:after="150"/>
      </w:pPr>
      <w:r>
        <w:rPr/>
        <w:t xml:space="preserve">第一节 箱包市场竞争策略分析</w:t>
      </w:r>
    </w:p>
    <w:p>
      <w:pPr>
        <w:spacing w:after="150"/>
      </w:pPr>
      <w:r>
        <w:rPr/>
        <w:t xml:space="preserve">一、箱包市场增长潜力分析</w:t>
      </w:r>
    </w:p>
    <w:p>
      <w:pPr>
        <w:spacing w:after="150"/>
      </w:pPr>
      <w:r>
        <w:rPr/>
        <w:t xml:space="preserve">二、箱包主要潜力品种分析</w:t>
      </w:r>
    </w:p>
    <w:p>
      <w:pPr>
        <w:spacing w:after="150"/>
      </w:pPr>
      <w:r>
        <w:rPr/>
        <w:t xml:space="preserve">三、现有箱包产品竞争策略分析</w:t>
      </w:r>
    </w:p>
    <w:p>
      <w:pPr>
        <w:spacing w:after="150"/>
      </w:pPr>
      <w:r>
        <w:rPr/>
        <w:t xml:space="preserve">四、潜力箱包品种竞争策略选择</w:t>
      </w:r>
    </w:p>
    <w:p>
      <w:pPr>
        <w:spacing w:after="150"/>
      </w:pPr>
      <w:r>
        <w:rPr/>
        <w:t xml:space="preserve">五、典型企业产品竞争策略分析</w:t>
      </w:r>
    </w:p>
    <w:p>
      <w:pPr>
        <w:spacing w:after="150"/>
      </w:pPr>
      <w:r>
        <w:rPr/>
        <w:t xml:space="preserve">第二节 箱包企业竞争策略分析</w:t>
      </w:r>
    </w:p>
    <w:p>
      <w:pPr>
        <w:spacing w:after="150"/>
      </w:pPr>
      <w:r>
        <w:rPr/>
        <w:t xml:space="preserve">第三节 箱包行业产品定位及市场推广策略分析</w:t>
      </w:r>
    </w:p>
    <w:p>
      <w:pPr>
        <w:spacing w:after="150"/>
      </w:pPr>
      <w:r>
        <w:rPr/>
        <w:t xml:space="preserve">一、箱包行业产品市场定位</w:t>
      </w:r>
    </w:p>
    <w:p>
      <w:pPr>
        <w:spacing w:after="150"/>
      </w:pPr>
      <w:r>
        <w:rPr/>
        <w:t xml:space="preserve">二、箱包行业广告推广策略</w:t>
      </w:r>
    </w:p>
    <w:p>
      <w:pPr>
        <w:spacing w:after="150"/>
      </w:pPr>
      <w:r>
        <w:rPr/>
        <w:t xml:space="preserve">三、箱包行业产品促销策略</w:t>
      </w:r>
    </w:p>
    <w:p>
      <w:pPr>
        <w:spacing w:after="150"/>
      </w:pPr>
      <w:r>
        <w:rPr/>
        <w:t xml:space="preserve">四、箱包行业招商加盟策略</w:t>
      </w:r>
    </w:p>
    <w:p>
      <w:pPr>
        <w:spacing w:after="150"/>
      </w:pPr>
      <w:r>
        <w:rPr/>
        <w:t xml:space="preserve">五、箱包行业网络推广策略</w:t>
      </w:r>
    </w:p>
    <w:p>
      <w:pPr>
        <w:spacing w:after="150"/>
      </w:pPr>
      <w:r>
        <w:rPr>
          <w:b w:val="1"/>
          <w:bCs w:val="1"/>
        </w:rPr>
        <w:t xml:space="preserve">第十二章 箱包企业竞争分析</w:t>
      </w:r>
    </w:p>
    <w:p>
      <w:pPr>
        <w:spacing w:after="150"/>
      </w:pPr>
      <w:r>
        <w:rPr/>
        <w:t xml:space="preserve">第一节 新秀丽(中国)有限公司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秉臣科技(北京)有限公司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天盈贸易(上海)有限公司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中山皇冠皮件有限公司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大使(东莞)箱包有限公司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安迈特提箱(东莞)有限公司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达派(中国)有限公司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爱思集团(中国)有限公司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上海润米科技有限公司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惠州市爱华仕运动用品有限公司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对我国箱包品牌的战略思考</w:t>
      </w:r>
    </w:p>
    <w:p>
      <w:pPr>
        <w:spacing w:after="150"/>
      </w:pPr>
      <w:r>
        <w:rPr/>
        <w:t xml:space="preserve">一、企业品牌的重要性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t xml:space="preserve">第三节 箱包行业投资战略研究</w:t>
      </w:r>
    </w:p>
    <w:p>
      <w:pPr>
        <w:spacing w:after="150"/>
      </w:pPr>
      <w:r>
        <w:rPr>
          <w:b w:val="1"/>
          <w:bCs w:val="1"/>
        </w:rPr>
        <w:t xml:space="preserve">图表目录</w:t>
      </w:r>
    </w:p>
    <w:p>
      <w:pPr>
        <w:spacing w:after="150"/>
      </w:pPr>
      <w:r>
        <w:rPr/>
        <w:t xml:space="preserve">图表：箱包行业生命周期图</w:t>
      </w:r>
    </w:p>
    <w:p>
      <w:pPr>
        <w:spacing w:after="150"/>
      </w:pPr>
      <w:r>
        <w:rPr/>
        <w:t xml:space="preserve">图表：箱包产品国内、国际市场成熟度对比</w:t>
      </w:r>
    </w:p>
    <w:p>
      <w:pPr>
        <w:spacing w:after="150"/>
      </w:pPr>
      <w:r>
        <w:rPr/>
        <w:t xml:space="preserve">图表：箱包产品行业主要竞争因素分析</w:t>
      </w:r>
    </w:p>
    <w:p>
      <w:pPr>
        <w:spacing w:after="150"/>
      </w:pPr>
      <w:r>
        <w:rPr/>
        <w:t xml:space="preserve">图表：2019-2023年箱包产品消费量变化图</w:t>
      </w:r>
    </w:p>
    <w:p>
      <w:pPr>
        <w:spacing w:after="150"/>
      </w:pPr>
      <w:r>
        <w:rPr/>
        <w:t xml:space="preserve">图表：2019-2023年箱包企业品牌集中度分析</w:t>
      </w:r>
    </w:p>
    <w:p>
      <w:pPr>
        <w:spacing w:after="150"/>
      </w:pPr>
      <w:r>
        <w:rPr/>
        <w:t xml:space="preserve">图表：2019-2023年箱包产品产能分析</w:t>
      </w:r>
    </w:p>
    <w:p>
      <w:pPr>
        <w:spacing w:after="150"/>
      </w:pPr>
      <w:r>
        <w:rPr/>
        <w:t xml:space="preserve">图表：2019-2023年中国箱包产业工业总产值分析</w:t>
      </w:r>
    </w:p>
    <w:p>
      <w:pPr>
        <w:spacing w:after="150"/>
      </w:pPr>
      <w:r>
        <w:rPr/>
        <w:t xml:space="preserve">图表：2019-2023年箱包不同规模企业工业总产值分析</w:t>
      </w:r>
    </w:p>
    <w:p>
      <w:pPr>
        <w:spacing w:after="150"/>
      </w:pPr>
      <w:r>
        <w:rPr/>
        <w:t xml:space="preserve">图表：2019-2023年箱包不同所有制企业工业总产值比较</w:t>
      </w:r>
    </w:p>
    <w:p>
      <w:pPr>
        <w:spacing w:after="150"/>
      </w:pPr>
      <w:r>
        <w:rPr/>
        <w:t xml:space="preserve">图表：2019-2023年中国箱包产业主营业务收入分析</w:t>
      </w:r>
    </w:p>
    <w:p>
      <w:pPr>
        <w:spacing w:after="150"/>
      </w:pPr>
      <w:r>
        <w:rPr/>
        <w:t xml:space="preserve">图表：2019-2023年箱包不同规模企业主营业务收入分析</w:t>
      </w:r>
    </w:p>
    <w:p>
      <w:pPr>
        <w:spacing w:after="150"/>
      </w:pPr>
      <w:r>
        <w:rPr/>
        <w:t xml:space="preserve">图表：2019-2023年箱包不同所有制企业主营业务收入比较</w:t>
      </w:r>
    </w:p>
    <w:p>
      <w:pPr>
        <w:spacing w:after="150"/>
      </w:pPr>
      <w:r>
        <w:rPr/>
        <w:t xml:space="preserve">图表：2019-2023年中国箱包产业销售成本分析</w:t>
      </w:r>
    </w:p>
    <w:p>
      <w:pPr>
        <w:spacing w:after="150"/>
      </w:pPr>
      <w:r>
        <w:rPr/>
        <w:t xml:space="preserve">图表：2019-2023年箱包不同规模企业销售成本比较分析</w:t>
      </w:r>
    </w:p>
    <w:p>
      <w:pPr>
        <w:spacing w:after="150"/>
      </w:pPr>
      <w:r>
        <w:rPr/>
        <w:t xml:space="preserve">图表：2019-2023年箱包不同所有制企业销售成本比较分析</w:t>
      </w:r>
    </w:p>
    <w:p>
      <w:pPr>
        <w:spacing w:after="150"/>
      </w:pPr>
      <w:r>
        <w:rPr/>
        <w:t xml:space="preserve">图表：2019-2023年中国箱包产业利润总额分析</w:t>
      </w:r>
    </w:p>
    <w:p>
      <w:pPr>
        <w:spacing w:after="150"/>
      </w:pPr>
      <w:r>
        <w:rPr/>
        <w:t xml:space="preserve">图表：2019-2023年箱包不同规模企业利润总额比较分析</w:t>
      </w:r>
    </w:p>
    <w:p>
      <w:pPr>
        <w:spacing w:after="150"/>
      </w:pPr>
      <w:r>
        <w:rPr/>
        <w:t xml:space="preserve">图表：2019-2023年箱包不同所有制企业利润总额比较分析</w:t>
      </w:r>
    </w:p>
    <w:p>
      <w:pPr>
        <w:spacing w:after="150"/>
      </w:pPr>
      <w:r>
        <w:rPr/>
        <w:t xml:space="preserve">图表：2019-2023年中国箱包产业资产负债分析</w:t>
      </w:r>
    </w:p>
    <w:p>
      <w:pPr>
        <w:spacing w:after="150"/>
      </w:pPr>
      <w:r>
        <w:rPr/>
        <w:t xml:space="preserve">图表：2019-2023年箱包不同规模企业资产比较分析</w:t>
      </w:r>
    </w:p>
    <w:p>
      <w:pPr>
        <w:spacing w:after="150"/>
      </w:pPr>
      <w:r>
        <w:rPr/>
        <w:t xml:space="preserve">图表：2019-2023年箱包不同规模企业负债比较分析</w:t>
      </w:r>
    </w:p>
    <w:p>
      <w:pPr>
        <w:spacing w:after="150"/>
      </w:pPr>
      <w:r>
        <w:rPr/>
        <w:t xml:space="preserve">图表：2019-2023年箱包不同所有制企业资产比较分析</w:t>
      </w:r>
    </w:p>
    <w:p>
      <w:pPr>
        <w:spacing w:after="150"/>
      </w:pPr>
      <w:r>
        <w:rPr/>
        <w:t xml:space="preserve">图表：2019-2023年箱包不同所有制企业负债比较分析</w:t>
      </w:r>
    </w:p>
    <w:p>
      <w:pPr>
        <w:spacing w:after="150"/>
      </w:pPr>
      <w:r>
        <w:rPr/>
        <w:t xml:space="preserve">图表：2019-2023年我国箱包行业销售利润率</w:t>
      </w:r>
    </w:p>
    <w:p>
      <w:pPr>
        <w:spacing w:after="150"/>
      </w:pPr>
      <w:r>
        <w:rPr/>
        <w:t xml:space="preserve">图表：2019-2023年我国箱包行业偿债能力情况</w:t>
      </w:r>
    </w:p>
    <w:p>
      <w:pPr>
        <w:spacing w:after="150"/>
      </w:pPr>
      <w:r>
        <w:rPr/>
        <w:t xml:space="preserve">图表：2019-2023年我国箱包行业营运能力情况</w:t>
      </w:r>
    </w:p>
    <w:p>
      <w:pPr>
        <w:spacing w:after="150"/>
      </w:pPr>
      <w:r>
        <w:rPr/>
        <w:t xml:space="preserve">图表：2019-2023年我国箱包行业资产增长率</w:t>
      </w:r>
    </w:p>
    <w:p>
      <w:pPr>
        <w:spacing w:after="150"/>
      </w:pPr>
      <w:r>
        <w:rPr/>
        <w:t xml:space="preserve">图表：2019-2023年我国箱包行业利润增长率</w:t>
      </w:r>
    </w:p>
    <w:p>
      <w:pPr>
        <w:spacing w:after="150"/>
      </w:pPr>
      <w:r>
        <w:rPr/>
        <w:t xml:space="preserve">图表：箱包行业"波特五力"分析</w:t>
      </w:r>
    </w:p>
    <w:p>
      <w:pPr>
        <w:spacing w:after="150"/>
      </w:pPr>
      <w:r>
        <w:rPr/>
        <w:t xml:space="preserve">图表：生命周期各发展阶段的影响</w:t>
      </w:r>
    </w:p>
    <w:p>
      <w:pPr>
        <w:spacing w:after="150"/>
      </w:pPr>
      <w:r>
        <w:rPr/>
        <w:t xml:space="preserve">图表：2024-2029年箱包产品消费预测</w:t>
      </w:r>
    </w:p>
    <w:p>
      <w:pPr>
        <w:spacing w:after="150"/>
      </w:pPr>
      <w:r>
        <w:rPr/>
        <w:t xml:space="preserve">图表：2024-2029年箱包市场规模预测</w:t>
      </w:r>
    </w:p>
    <w:p>
      <w:pPr>
        <w:spacing w:after="150"/>
      </w:pPr>
      <w:r>
        <w:rPr/>
        <w:t xml:space="preserve">图表：2024-2029年箱包行业总产值预测</w:t>
      </w:r>
    </w:p>
    <w:p>
      <w:pPr>
        <w:spacing w:after="150"/>
      </w:pPr>
      <w:r>
        <w:rPr/>
        <w:t xml:space="preserve">图表：2024-2029年箱包行业销售收入预测</w:t>
      </w:r>
    </w:p>
    <w:p>
      <w:pPr>
        <w:spacing w:after="150"/>
      </w:pPr>
      <w:r>
        <w:rPr/>
        <w:t xml:space="preserve">图表：2024-2029年箱包行业总资产预测</w:t>
      </w:r>
    </w:p>
    <w:p>
      <w:pPr>
        <w:spacing w:after="150"/>
      </w:pPr>
      <w:r>
        <w:rPr/>
        <w:t xml:space="preserve">图表：2024-2029年中国箱包供给量预测</w:t>
      </w:r>
    </w:p>
    <w:p>
      <w:pPr>
        <w:spacing w:after="150"/>
      </w:pPr>
      <w:r>
        <w:rPr/>
        <w:t xml:space="preserve">图表：2024-2029年中国箱包产量预测</w:t>
      </w:r>
    </w:p>
    <w:p>
      <w:pPr>
        <w:spacing w:after="150"/>
      </w:pPr>
      <w:r>
        <w:rPr/>
        <w:t xml:space="preserve">图表：2024-2029年中国箱包需求量预测</w:t>
      </w:r>
    </w:p>
    <w:p>
      <w:pPr>
        <w:spacing w:after="150"/>
      </w:pPr>
      <w:r>
        <w:rPr/>
        <w:t xml:space="preserve">图表：2024-2029年中国箱包供需平衡预测</w:t>
      </w:r>
    </w:p>
    <w:p>
      <w:pPr>
        <w:spacing w:after="150"/>
      </w:pPr>
      <w:r>
        <w:rPr/>
        <w:t xml:space="preserve">图表：箱包行业新进入者应注意的障碍分析</w:t>
      </w:r>
    </w:p>
    <w:p>
      <w:pPr>
        <w:spacing w:after="150"/>
      </w:pPr>
      <w:r>
        <w:rPr/>
        <w:t xml:space="preserve">图表：2024-2029年影响箱包行业运行的有利因素</w:t>
      </w:r>
    </w:p>
    <w:p>
      <w:pPr>
        <w:spacing w:after="150"/>
      </w:pPr>
      <w:r>
        <w:rPr/>
        <w:t xml:space="preserve">图表：2024-2029年影响箱包行业运行的稳定因素</w:t>
      </w:r>
    </w:p>
    <w:p>
      <w:pPr>
        <w:spacing w:after="150"/>
      </w:pPr>
      <w:r>
        <w:rPr/>
        <w:t xml:space="preserve">图表：2024-2029年影响箱包行业运行的不利因素</w:t>
      </w:r>
    </w:p>
    <w:p>
      <w:pPr>
        <w:spacing w:after="150"/>
      </w:pPr>
      <w:r>
        <w:rPr/>
        <w:t xml:space="preserve">图表：2024-2029年我国箱包行业发展面临的挑战</w:t>
      </w:r>
    </w:p>
    <w:p>
      <w:pPr>
        <w:spacing w:after="150"/>
      </w:pPr>
      <w:r>
        <w:rPr/>
        <w:t xml:space="preserve">图表：2024-2029年我国箱包行业发展面临机遇</w:t>
      </w:r>
    </w:p>
    <w:p>
      <w:pPr>
        <w:spacing w:after="150"/>
      </w:pPr>
      <w:r>
        <w:rPr/>
        <w:t xml:space="preserve">图表：2024-2029年箱包行业经营风险及控制策略</w:t>
      </w:r>
    </w:p>
    <w:p>
      <w:pPr>
        <w:spacing w:after="150"/>
      </w:pPr>
      <w:r>
        <w:rPr/>
        <w:t xml:space="preserve">图表：2024-2029年箱包行业同业竞争风险及控制策略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2024-2029年箱包市场发展现状调查及供需格局分析预测报告</dc:title>
  <dc:description>2024-2029年箱包市场发展现状调查及供需格局分析预测报告</dc:description>
  <dc:subject>2024-2029年箱包市场发展现状调查及供需格局分析预测报告</dc:subject>
  <cp:keywords>研究报告</cp:keywords>
  <cp:category>研究报告</cp:category>
  <cp:lastModifiedBy>北京中道泰和信息咨询有限公司</cp:lastModifiedBy>
  <dcterms:created xsi:type="dcterms:W3CDTF">2024-01-30T08:52:15+08:00</dcterms:created>
  <dcterms:modified xsi:type="dcterms:W3CDTF">2024-01-30T08:52:15+08:00</dcterms:modified>
</cp:coreProperties>
</file>

<file path=docProps/custom.xml><?xml version="1.0" encoding="utf-8"?>
<Properties xmlns="http://schemas.openxmlformats.org/officeDocument/2006/custom-properties" xmlns:vt="http://schemas.openxmlformats.org/officeDocument/2006/docPropsVTypes"/>
</file>