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2024-2029年倒三轮摩托车市场深度分析及相关技术调研报告</w:t>
      </w:r>
    </w:p>
    <w:p>
      <w:pPr>
        <w:spacing w:after="150"/>
      </w:pPr>
      <w:r>
        <w:rPr>
          <w:b w:val="1"/>
          <w:bCs w:val="1"/>
        </w:rPr>
        <w:t xml:space="preserve">报告简介</w:t>
      </w:r>
    </w:p>
    <w:p>
      <w:pPr>
        <w:spacing w:after="150"/>
      </w:pPr>
      <w:r>
        <w:rPr/>
        <w:t xml:space="preserve">“倒三轮”摩托车在欧洲标准法规中有明确的定义，按照前面两轮与地面接触部分的中心距离分为“对轮”摩托车和“三轮”摩托车。“对轮twinnedwheels”指安装在同一轴上并被视为一个车轮的两个轮子，两轮与地面接触部分的中心距离不超过460mm。因此，两轮与地面接触部分的中心距离不超过460mm被当作两轮车，由于欧盟标准法规没有规定对轮的前后设置，车轮按前1后2和前2后l的设计都是允许的。</w:t>
      </w:r>
    </w:p>
    <w:p>
      <w:pPr>
        <w:spacing w:after="150"/>
      </w:pPr>
      <w:r>
        <w:rPr/>
        <w:t xml:space="preserve">仅仅两三年前，倒三轮摩托车这个概念，对于国内的众多摩托车友来说，还属于比较遥远的，甚至感觉上更加贴近概念车的范畴。然而当下，倒三轮却已经成为了热门话题。意大利通勤品牌ADIVA携手望江摩托进入国内市场，计划在国内推出旗下系列倒三轮通勤车型、雅马哈LMW理念倒三轮踏板TRICITY车系也进入国内、标致旗舰倒三轮Metropolis400也通过原装进口的方式进入国内市场、汽车品牌吉利进军倒三轮国内市场，日本汽车品牌本田进军倒三轮国内市场。预计2025年倒三轮摩托车市场容量将达到8万辆。</w:t>
      </w:r>
    </w:p>
    <w:p>
      <w:pPr>
        <w:spacing w:after="150"/>
      </w:pPr>
      <w:r>
        <w:rPr/>
        <w:t xml:space="preserve">研究报告对倒三轮摩托车行业研究的内容和方法进行全面的阐述和论证，对研究过程中所获取的倒三轮摩托车资料进行全面系统的整理和分析，通过图表、统计结果及文献资料，或以纵向的发展过程，或横向类别分析提出论点、分析论据，进行论证。</w:t>
      </w:r>
    </w:p>
    <w:p>
      <w:pPr>
        <w:spacing w:after="150"/>
      </w:pPr>
      <w:r>
        <w:rPr/>
        <w:t xml:space="preserve">报告绝对如实地反映客观情况，叙述、说明、推断、引用均恰如其分。文字、用词应力求准确。研究报告的文字也简单、明了、通顺、流畅，既明白如话，又把研究的效果准确地、科学地表达出来。倒三轮摩托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b w:val="1"/>
          <w:bCs w:val="1"/>
        </w:rPr>
        <w:t xml:space="preserve">报告目录</w:t>
      </w:r>
    </w:p>
    <w:p>
      <w:pPr>
        <w:spacing w:after="150"/>
      </w:pPr>
      <w:r>
        <w:rPr>
          <w:b w:val="1"/>
          <w:bCs w:val="1"/>
        </w:rPr>
        <w:t xml:space="preserve">第一章 倒三轮摩托车概述及相关技术指标 1</w:t>
      </w:r>
    </w:p>
    <w:p>
      <w:pPr>
        <w:spacing w:after="150"/>
      </w:pPr>
      <w:r>
        <w:rPr/>
        <w:t xml:space="preserve">第一节 倒三轮摩托车产品概述 1</w:t>
      </w:r>
    </w:p>
    <w:p>
      <w:pPr>
        <w:spacing w:after="150"/>
      </w:pPr>
      <w:r>
        <w:rPr/>
        <w:t xml:space="preserve">第二节 倒三轮摩托车产品技术质量指标 1</w:t>
      </w:r>
    </w:p>
    <w:p>
      <w:pPr>
        <w:spacing w:after="150"/>
      </w:pPr>
      <w:r>
        <w:rPr/>
        <w:t xml:space="preserve">第三节 倒三轮摩托车替代品分析 3</w:t>
      </w:r>
    </w:p>
    <w:p>
      <w:pPr>
        <w:spacing w:after="150"/>
      </w:pPr>
      <w:r>
        <w:rPr/>
        <w:t xml:space="preserve">第四节 倒三轮摩托车的用途及应用领域 5</w:t>
      </w:r>
    </w:p>
    <w:p>
      <w:pPr>
        <w:spacing w:after="150"/>
      </w:pPr>
      <w:r>
        <w:rPr>
          <w:b w:val="1"/>
          <w:bCs w:val="1"/>
        </w:rPr>
        <w:t xml:space="preserve">第二章 中国倒三轮摩托车市场发展关键因素分析 6</w:t>
      </w:r>
    </w:p>
    <w:p>
      <w:pPr>
        <w:spacing w:after="150"/>
      </w:pPr>
      <w:r>
        <w:rPr/>
        <w:t xml:space="preserve">第一节 倒三轮摩托车市场规模分析 6</w:t>
      </w:r>
    </w:p>
    <w:p>
      <w:pPr>
        <w:spacing w:after="150"/>
      </w:pPr>
      <w:r>
        <w:rPr/>
        <w:t xml:space="preserve">第二节 倒三轮摩托车市场主要竞争对手构成 7</w:t>
      </w:r>
    </w:p>
    <w:p>
      <w:pPr>
        <w:spacing w:after="150"/>
      </w:pPr>
      <w:r>
        <w:rPr/>
        <w:t xml:space="preserve">第三节 倒三轮摩托车市场政治、经济、法律、技术环境分析 7</w:t>
      </w:r>
    </w:p>
    <w:p>
      <w:pPr>
        <w:spacing w:after="150"/>
      </w:pPr>
      <w:r>
        <w:rPr/>
        <w:t xml:space="preserve">一、政治环境 7</w:t>
      </w:r>
    </w:p>
    <w:p>
      <w:pPr>
        <w:spacing w:after="150"/>
      </w:pPr>
      <w:r>
        <w:rPr/>
        <w:t xml:space="preserve">二、经济环境 10</w:t>
      </w:r>
    </w:p>
    <w:p>
      <w:pPr>
        <w:spacing w:after="150"/>
      </w:pPr>
      <w:r>
        <w:rPr/>
        <w:t xml:space="preserve">三、法律环境 12</w:t>
      </w:r>
    </w:p>
    <w:p>
      <w:pPr>
        <w:spacing w:after="150"/>
      </w:pPr>
      <w:r>
        <w:rPr/>
        <w:t xml:space="preserve">四、技术环境 14</w:t>
      </w:r>
    </w:p>
    <w:p>
      <w:pPr>
        <w:spacing w:after="150"/>
      </w:pPr>
      <w:r>
        <w:rPr/>
        <w:t xml:space="preserve">第四节 倒三轮摩托车市场发展驱动因素分析 14</w:t>
      </w:r>
    </w:p>
    <w:p>
      <w:pPr>
        <w:spacing w:after="150"/>
      </w:pPr>
      <w:r>
        <w:rPr/>
        <w:t xml:space="preserve">一、产品优势 14</w:t>
      </w:r>
    </w:p>
    <w:p>
      <w:pPr>
        <w:spacing w:after="150"/>
      </w:pPr>
      <w:r>
        <w:rPr/>
        <w:t xml:space="preserve">二、政策扶持 15</w:t>
      </w:r>
    </w:p>
    <w:p>
      <w:pPr>
        <w:spacing w:after="150"/>
      </w:pPr>
      <w:r>
        <w:rPr/>
        <w:t xml:space="preserve">三、产业化的可能性 16</w:t>
      </w:r>
    </w:p>
    <w:p>
      <w:pPr>
        <w:spacing w:after="150"/>
      </w:pPr>
      <w:r>
        <w:rPr>
          <w:b w:val="1"/>
          <w:bCs w:val="1"/>
        </w:rPr>
        <w:t xml:space="preserve">第三章 倒三轮摩托车生产工艺及技术路径分析 18</w:t>
      </w:r>
    </w:p>
    <w:p>
      <w:pPr>
        <w:spacing w:after="150"/>
      </w:pPr>
      <w:r>
        <w:rPr/>
        <w:t xml:space="preserve">第一节 倒三轮摩托车各种生产方法及利弊对比分析 18</w:t>
      </w:r>
    </w:p>
    <w:p>
      <w:pPr>
        <w:spacing w:after="150"/>
      </w:pPr>
      <w:r>
        <w:rPr/>
        <w:t xml:space="preserve">第二节 国内外倒三轮摩托车生产工艺及技术趋势 18</w:t>
      </w:r>
    </w:p>
    <w:p>
      <w:pPr>
        <w:spacing w:after="150"/>
      </w:pPr>
      <w:r>
        <w:rPr/>
        <w:t xml:space="preserve">一、国外主流生产工艺介绍 18</w:t>
      </w:r>
    </w:p>
    <w:p>
      <w:pPr>
        <w:spacing w:after="150"/>
      </w:pPr>
      <w:r>
        <w:rPr/>
        <w:t xml:space="preserve">二、国内主流生产工艺介绍 19</w:t>
      </w:r>
    </w:p>
    <w:p>
      <w:pPr>
        <w:spacing w:after="150"/>
      </w:pPr>
      <w:r>
        <w:rPr/>
        <w:t xml:space="preserve">第三节 国内外倒三轮摩托车最新技术研发及应用情况 19</w:t>
      </w:r>
    </w:p>
    <w:p>
      <w:pPr>
        <w:spacing w:after="150"/>
      </w:pPr>
      <w:r>
        <w:rPr/>
        <w:t xml:space="preserve">第四节 主要生产设备情况介绍 21</w:t>
      </w:r>
    </w:p>
    <w:p>
      <w:pPr>
        <w:spacing w:after="150"/>
      </w:pPr>
      <w:r>
        <w:rPr>
          <w:b w:val="1"/>
          <w:bCs w:val="1"/>
        </w:rPr>
        <w:t xml:space="preserve">第四章 2019-2023年中国倒三轮摩托车市场行情分析及发展预测 22</w:t>
      </w:r>
    </w:p>
    <w:p>
      <w:pPr>
        <w:spacing w:after="150"/>
      </w:pPr>
      <w:r>
        <w:rPr/>
        <w:t xml:space="preserve">第一节 国内倒三轮摩托车市场发展回顾分析 22</w:t>
      </w:r>
    </w:p>
    <w:p>
      <w:pPr>
        <w:spacing w:after="150"/>
      </w:pPr>
      <w:r>
        <w:rPr/>
        <w:t xml:space="preserve">第二节 2019-2023年倒三轮摩托车产量分析及预测 24</w:t>
      </w:r>
    </w:p>
    <w:p>
      <w:pPr>
        <w:spacing w:after="150"/>
      </w:pPr>
      <w:r>
        <w:rPr/>
        <w:t xml:space="preserve">第三节 2019-2023年倒三轮摩托车需求量分析及预测 26</w:t>
      </w:r>
    </w:p>
    <w:p>
      <w:pPr>
        <w:spacing w:after="150"/>
      </w:pPr>
      <w:r>
        <w:rPr/>
        <w:t xml:space="preserve">第四节 2019-2023年倒三轮摩托车进出口状况分析 27</w:t>
      </w:r>
    </w:p>
    <w:p>
      <w:pPr>
        <w:spacing w:after="150"/>
      </w:pPr>
      <w:r>
        <w:rPr/>
        <w:t xml:space="preserve">第五节 2019-2023年中国倒三轮摩托车价格研究 27</w:t>
      </w:r>
    </w:p>
    <w:p>
      <w:pPr>
        <w:spacing w:after="150"/>
      </w:pPr>
      <w:r>
        <w:rPr/>
        <w:t xml:space="preserve">一、倒三轮摩托车产品价格变化趋势 27</w:t>
      </w:r>
    </w:p>
    <w:p>
      <w:pPr>
        <w:spacing w:after="150"/>
      </w:pPr>
      <w:r>
        <w:rPr/>
        <w:t xml:space="preserve">二、倒三轮摩托车产品价格影响因素分析 27</w:t>
      </w:r>
    </w:p>
    <w:p>
      <w:pPr>
        <w:spacing w:after="150"/>
      </w:pPr>
      <w:r>
        <w:rPr/>
        <w:t xml:space="preserve">第六节 倒三轮摩托车主要下游消费领域构成分析 29</w:t>
      </w:r>
    </w:p>
    <w:p>
      <w:pPr>
        <w:spacing w:after="150"/>
      </w:pPr>
      <w:r>
        <w:rPr/>
        <w:t xml:space="preserve">一、下游消费领域 29</w:t>
      </w:r>
    </w:p>
    <w:p>
      <w:pPr>
        <w:spacing w:after="150"/>
      </w:pPr>
      <w:r>
        <w:rPr/>
        <w:t xml:space="preserve">二、下游产业发展预测 29</w:t>
      </w:r>
    </w:p>
    <w:p>
      <w:pPr>
        <w:spacing w:after="150"/>
      </w:pPr>
      <w:r>
        <w:rPr/>
        <w:t xml:space="preserve">三、市场需求结构及份额构成 29</w:t>
      </w:r>
    </w:p>
    <w:p>
      <w:pPr>
        <w:spacing w:after="150"/>
      </w:pPr>
      <w:r>
        <w:rPr>
          <w:b w:val="1"/>
          <w:bCs w:val="1"/>
        </w:rPr>
        <w:t xml:space="preserve">第五章 国内主要倒三轮摩托车生产企业标杆分析 31</w:t>
      </w:r>
    </w:p>
    <w:p>
      <w:pPr>
        <w:spacing w:after="150"/>
      </w:pPr>
      <w:r>
        <w:rPr/>
        <w:t xml:space="preserve">第一节 业内生产企业基本情况介绍 31</w:t>
      </w:r>
    </w:p>
    <w:p>
      <w:pPr>
        <w:spacing w:after="150"/>
      </w:pPr>
      <w:r>
        <w:rPr/>
        <w:t xml:space="preserve">第二节 主要厂家生产规模及工艺 32</w:t>
      </w:r>
    </w:p>
    <w:p>
      <w:pPr>
        <w:spacing w:after="150"/>
      </w:pPr>
      <w:r>
        <w:rPr/>
        <w:t xml:space="preserve">第三节 主要厂家经营财务指标分析 35</w:t>
      </w:r>
    </w:p>
    <w:p>
      <w:pPr>
        <w:spacing w:after="150"/>
      </w:pPr>
      <w:r>
        <w:rPr/>
        <w:t xml:space="preserve">第四节 国内产量及供需格局走势分析 36</w:t>
      </w:r>
    </w:p>
    <w:p>
      <w:pPr>
        <w:spacing w:after="150"/>
      </w:pPr>
      <w:r>
        <w:rPr>
          <w:b w:val="1"/>
          <w:bCs w:val="1"/>
        </w:rPr>
        <w:t xml:space="preserve">第六章 国内倒三轮摩托车在建及拟建项目统计分析 37</w:t>
      </w:r>
    </w:p>
    <w:p>
      <w:pPr>
        <w:spacing w:after="150"/>
      </w:pPr>
      <w:r>
        <w:rPr/>
        <w:t xml:space="preserve">第一节 主要项目分布情况 37</w:t>
      </w:r>
    </w:p>
    <w:p>
      <w:pPr>
        <w:spacing w:after="150"/>
      </w:pPr>
      <w:r>
        <w:rPr/>
        <w:t xml:space="preserve">第二节 主要项目投产时间 42</w:t>
      </w:r>
    </w:p>
    <w:p>
      <w:pPr>
        <w:spacing w:after="150"/>
      </w:pPr>
      <w:r>
        <w:rPr/>
        <w:t xml:space="preserve">第三节 新建项目对倒三轮摩托车行业产能影响分析 43</w:t>
      </w:r>
    </w:p>
    <w:p>
      <w:pPr>
        <w:spacing w:after="150"/>
      </w:pPr>
      <w:r>
        <w:rPr>
          <w:b w:val="1"/>
          <w:bCs w:val="1"/>
        </w:rPr>
        <w:t xml:space="preserve">第七章 主要研究结论及市场判断 45</w:t>
      </w:r>
    </w:p>
    <w:p>
      <w:pPr>
        <w:spacing w:after="150"/>
      </w:pPr>
      <w:r>
        <w:rPr/>
        <w:t xml:space="preserve">第一节 对倒三轮摩托车市场行情的主要判断及结论 45</w:t>
      </w:r>
    </w:p>
    <w:p>
      <w:pPr>
        <w:spacing w:after="150"/>
      </w:pPr>
      <w:r>
        <w:rPr/>
        <w:t xml:space="preserve">第二节 对倒三轮摩托车产品主要生产技术及工艺流程分析判断 46</w:t>
      </w:r>
    </w:p>
    <w:p>
      <w:pPr>
        <w:spacing w:after="150"/>
      </w:pPr>
      <w:r>
        <w:rPr/>
        <w:t xml:space="preserve">第三节 对倒三轮摩托车市场容量及供需格局的预测结论 54</w:t>
      </w:r>
    </w:p>
    <w:p>
      <w:pPr>
        <w:spacing w:after="150"/>
      </w:pPr>
      <w:r>
        <w:rPr>
          <w:b w:val="1"/>
          <w:bCs w:val="1"/>
        </w:rPr>
        <w:t xml:space="preserve">第八章 独家策略建议 55</w:t>
      </w:r>
    </w:p>
    <w:p>
      <w:pPr>
        <w:spacing w:after="150"/>
      </w:pPr>
      <w:r>
        <w:rPr/>
        <w:t xml:space="preserve">第一节 倒三轮摩托车技术开发注意要点及应对策略 55</w:t>
      </w:r>
    </w:p>
    <w:p>
      <w:pPr>
        <w:spacing w:after="150"/>
      </w:pPr>
      <w:r>
        <w:rPr/>
        <w:t xml:space="preserve">一、倒三轮摩托车技术开发注意要点 55</w:t>
      </w:r>
    </w:p>
    <w:p>
      <w:pPr>
        <w:spacing w:after="150"/>
      </w:pPr>
      <w:r>
        <w:rPr/>
        <w:t xml:space="preserve">二、倒三轮摩托车技术开发应对策略 55</w:t>
      </w:r>
    </w:p>
    <w:p>
      <w:pPr>
        <w:spacing w:after="150"/>
      </w:pPr>
      <w:r>
        <w:rPr/>
        <w:t xml:space="preserve">第二节 倒三轮摩托车项目投资注意要点及应对策略 55</w:t>
      </w:r>
    </w:p>
    <w:p>
      <w:pPr>
        <w:spacing w:after="150"/>
      </w:pPr>
      <w:r>
        <w:rPr/>
        <w:t xml:space="preserve">一、倒三轮摩托车项目投资注意要点 55</w:t>
      </w:r>
    </w:p>
    <w:p>
      <w:pPr>
        <w:spacing w:after="150"/>
      </w:pPr>
      <w:r>
        <w:rPr/>
        <w:t xml:space="preserve">二、倒三轮摩托车项目投资应对策略 56</w:t>
      </w:r>
    </w:p>
    <w:p>
      <w:pPr>
        <w:spacing w:after="150"/>
      </w:pPr>
      <w:r>
        <w:rPr/>
        <w:t xml:space="preserve">第三节 倒三轮摩托车行业产业链延伸策略 56</w:t>
      </w:r>
    </w:p>
    <w:p>
      <w:pPr>
        <w:spacing w:after="150"/>
      </w:pPr>
      <w:r>
        <w:rPr/>
        <w:t xml:space="preserve">第四节 倒三轮摩托车产品市场及销售策略建议 56</w:t>
      </w:r>
    </w:p>
    <w:p>
      <w:pPr>
        <w:spacing w:after="150"/>
      </w:pPr>
      <w:r>
        <w:rPr/>
        <w:t xml:space="preserve">第五节 倒三轮摩托车企业应对金融风暴策略建议 65</w:t>
      </w:r>
    </w:p>
    <w:p>
      <w:pPr>
        <w:spacing w:after="150"/>
      </w:pPr>
      <w:r>
        <w:rPr>
          <w:b w:val="1"/>
          <w:bCs w:val="1"/>
        </w:rPr>
        <w:t xml:space="preserve">附：十三五国民经济规划 67</w:t>
      </w:r>
    </w:p>
    <w:p>
      <w:pPr>
        <w:spacing w:after="150"/>
      </w:pPr>
      <w:r>
        <w:rPr>
          <w:b w:val="1"/>
          <w:bCs w:val="1"/>
        </w:rPr>
        <w:t xml:space="preserve">图表目录</w:t>
      </w:r>
    </w:p>
    <w:p>
      <w:pPr>
        <w:spacing w:after="150"/>
      </w:pPr>
      <w:r>
        <w:rPr/>
        <w:t xml:space="preserve">图表：前轮距小于等于460ram的正三轮摩托车产品的型式试验项目和依据标准 2</w:t>
      </w:r>
    </w:p>
    <w:p>
      <w:pPr>
        <w:spacing w:after="150"/>
      </w:pPr>
      <w:r>
        <w:rPr/>
        <w:t xml:space="preserve">图表：2019-2023年中国三轮摩托车产销量规模(单位：万辆) 6</w:t>
      </w:r>
    </w:p>
    <w:p>
      <w:pPr>
        <w:spacing w:after="150"/>
      </w:pPr>
      <w:r>
        <w:rPr/>
        <w:t xml:space="preserve">图表：倒三轮摩托车市场主要竞争对手构成 7</w:t>
      </w:r>
    </w:p>
    <w:p>
      <w:pPr>
        <w:spacing w:after="150"/>
      </w:pPr>
      <w:r>
        <w:rPr/>
        <w:t xml:space="preserve">图表：倒三轮摩托车产品优势 15</w:t>
      </w:r>
    </w:p>
    <w:p>
      <w:pPr>
        <w:spacing w:after="150"/>
      </w:pPr>
      <w:r>
        <w:rPr/>
        <w:t xml:space="preserve">图表：摩托车行业相关政策 15</w:t>
      </w:r>
    </w:p>
    <w:p>
      <w:pPr>
        <w:spacing w:after="150"/>
      </w:pPr>
      <w:r>
        <w:rPr/>
        <w:t xml:space="preserve">图表：摩托车行业相关政策补贴 16</w:t>
      </w:r>
    </w:p>
    <w:p>
      <w:pPr>
        <w:spacing w:after="150"/>
      </w:pPr>
      <w:r>
        <w:rPr/>
        <w:t xml:space="preserve">图表：国外生产工艺流程 18</w:t>
      </w:r>
    </w:p>
    <w:p>
      <w:pPr>
        <w:spacing w:after="150"/>
      </w:pPr>
      <w:r>
        <w:rPr/>
        <w:t xml:space="preserve">图表：国内生产工艺流程 19</w:t>
      </w:r>
    </w:p>
    <w:p>
      <w:pPr>
        <w:spacing w:after="150"/>
      </w:pPr>
      <w:r>
        <w:rPr/>
        <w:t xml:space="preserve">图表：倒三轮摩托车部分主要产品情况 24</w:t>
      </w:r>
    </w:p>
    <w:p>
      <w:pPr>
        <w:spacing w:after="150"/>
      </w:pPr>
      <w:r>
        <w:rPr/>
        <w:t xml:space="preserve">图表：2018-2025年中国摩托车产量规模预测(单位：万辆) 25</w:t>
      </w:r>
    </w:p>
    <w:p>
      <w:pPr>
        <w:spacing w:after="150"/>
      </w:pPr>
      <w:r>
        <w:rPr/>
        <w:t xml:space="preserve">图表：2024-2029年中国倒三轮摩托车市场渗透率预测 25</w:t>
      </w:r>
    </w:p>
    <w:p>
      <w:pPr>
        <w:spacing w:after="150"/>
      </w:pPr>
      <w:r>
        <w:rPr/>
        <w:t xml:space="preserve">图表：2024-2029年中国倒三轮摩托车行业产量预测(单位：万辆) 26</w:t>
      </w:r>
    </w:p>
    <w:p>
      <w:pPr>
        <w:spacing w:after="150"/>
      </w:pPr>
      <w:r>
        <w:rPr/>
        <w:t xml:space="preserve">图表：2024-2029年中国倒三轮摩托车行业需求量规模预测(单位：万辆) 26</w:t>
      </w:r>
    </w:p>
    <w:p>
      <w:pPr>
        <w:spacing w:after="150"/>
      </w:pPr>
      <w:r>
        <w:rPr/>
        <w:t xml:space="preserve">图表：倒三轮摩托车市场需求结构及份额构成 30</w:t>
      </w:r>
    </w:p>
    <w:p>
      <w:pPr>
        <w:spacing w:after="150"/>
      </w:pPr>
      <w:r>
        <w:rPr/>
        <w:t xml:space="preserve">图表：2019-2023年倒三轮摩托车行业主要厂家财务指标分析 35</w:t>
      </w:r>
    </w:p>
    <w:p>
      <w:pPr>
        <w:spacing w:after="150"/>
      </w:pPr>
      <w:r>
        <w:rPr/>
        <w:t xml:space="preserve">图表：2019-2023年中国倒三轮摩托车行业产量 36</w:t>
      </w:r>
    </w:p>
    <w:p>
      <w:pPr>
        <w:spacing w:after="150"/>
      </w:pPr>
      <w:r>
        <w:rPr/>
        <w:t xml:space="preserve">图表：吉利倒三轮摩托车 37</w:t>
      </w:r>
    </w:p>
    <w:p>
      <w:pPr>
        <w:spacing w:after="150"/>
      </w:pPr>
      <w:r>
        <w:rPr/>
        <w:t xml:space="preserve">图表：五羊倒三轮摩托车 38</w:t>
      </w:r>
    </w:p>
    <w:p>
      <w:pPr>
        <w:spacing w:after="150"/>
      </w:pPr>
      <w:r>
        <w:rPr/>
        <w:t xml:space="preserve">图表：概念模型车mw-vision 41</w:t>
      </w:r>
    </w:p>
    <w:p>
      <w:pPr>
        <w:spacing w:after="150"/>
      </w:pPr>
      <w:r>
        <w:rPr/>
        <w:t xml:space="preserve">图表：本田3r-c倒三轮摩托车 42</w:t>
      </w:r>
    </w:p>
    <w:p>
      <w:pPr>
        <w:spacing w:after="150"/>
      </w:pPr>
      <w:r>
        <w:rPr/>
        <w:t xml:space="preserve">图表：标致倒三轮摩托车图示 43</w:t>
      </w:r>
    </w:p>
    <w:p>
      <w:pPr>
        <w:spacing w:after="150"/>
      </w:pPr>
      <w:r>
        <w:rPr/>
        <w:t xml:space="preserve">图表：标志经销商分布情况 44</w:t>
      </w:r>
    </w:p>
    <w:p>
      <w:pPr>
        <w:spacing w:after="150"/>
      </w:pPr>
      <w:r>
        <w:rPr/>
        <w:t xml:space="preserve">图表：倒三轮摩托车设置效果图 47</w:t>
      </w:r>
    </w:p>
    <w:p>
      <w:pPr>
        <w:spacing w:after="150"/>
      </w:pPr>
      <w:r>
        <w:rPr/>
        <w:t xml:space="preserve">图表：倒三轮摩托车前段图示 50</w:t>
      </w:r>
    </w:p>
    <w:p>
      <w:pPr>
        <w:spacing w:after="150"/>
      </w:pPr>
      <w:r>
        <w:rPr/>
        <w:t xml:space="preserve">图表：倒三轮摩托车前段图示 51</w:t>
      </w:r>
    </w:p>
    <w:p>
      <w:pPr>
        <w:spacing w:after="150"/>
      </w:pPr>
      <w:r>
        <w:rPr/>
        <w:t xml:space="preserve">图表：倒三轮摩托车转向座图示 52</w:t>
      </w:r>
    </w:p>
    <w:p>
      <w:pPr>
        <w:spacing w:after="150"/>
      </w:pPr>
      <w:r>
        <w:rPr/>
        <w:t xml:space="preserve">图表：倒三轮摩托车转向图示 52</w:t>
      </w:r>
    </w:p>
    <w:p>
      <w:pPr>
        <w:spacing w:after="150"/>
      </w:pPr>
      <w:r>
        <w:rPr/>
        <w:t xml:space="preserve">图表：倒三轮摩托车方向轴图示 53</w:t>
      </w:r>
    </w:p>
    <w:p>
      <w:pPr>
        <w:spacing w:after="150"/>
      </w:pPr>
      <w:r>
        <w:rPr/>
        <w:t xml:space="preserve">图表：2024-2029年倒三轮摩托车供需比预测 54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2024-2029年倒三轮摩托车市场深度分析及相关技术调研报告</dc:title>
  <dc:description>2024-2029年倒三轮摩托车市场深度分析及相关技术调研报告</dc:description>
  <dc:subject>2024-2029年倒三轮摩托车市场深度分析及相关技术调研报告</dc:subject>
  <cp:keywords>研究报告</cp:keywords>
  <cp:category>研究报告</cp:category>
  <cp:lastModifiedBy>北京中道泰和信息咨询有限公司</cp:lastModifiedBy>
  <dcterms:created xsi:type="dcterms:W3CDTF">2024-01-30T08:44:41+08:00</dcterms:created>
  <dcterms:modified xsi:type="dcterms:W3CDTF">2024-01-30T08:44:41+08:00</dcterms:modified>
</cp:coreProperties>
</file>

<file path=docProps/custom.xml><?xml version="1.0" encoding="utf-8"?>
<Properties xmlns="http://schemas.openxmlformats.org/officeDocument/2006/custom-properties" xmlns:vt="http://schemas.openxmlformats.org/officeDocument/2006/docPropsVTypes"/>
</file>