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2026-2031年中国切菜板行业市场现状调查及投资策略咨询报告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切菜板是为了切菜方便，而放置蔬菜的一个木质或塑料、钢质地的物体，形状有长方形、正方形、圆形为主。材质不同的菜板各有特点，但竹制和木制菜板相对更加安全，因为它们是天然的，没有添加其他物质，因此建议市民优先使用天然的竹木菜板。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切菜板行业的发展状况进行了深入透彻地分析，对我国行业市场情况、技术现状、供需形势作了详尽研究，重点分析了国内外重点企业、行业发展趋势以及行业投资情况，报告还对切菜板下游行业的发展进行了探讨，是切菜板及相关企业、投资部门、研究机构准确了解目前中国市场发展动态，把握切菜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切菜板行业概况</w:t>
      </w:r>
    </w:p>
    <w:p>
      <w:pPr>
        <w:spacing w:before="75" w:after="0"/>
      </w:pPr>
      <w:r>
        <w:rPr/>
        <w:t xml:space="preserve">第一节 行业介绍</w:t>
      </w:r>
    </w:p>
    <w:p>
      <w:pPr>
        <w:spacing w:before="75" w:after="0"/>
      </w:pPr>
      <w:r>
        <w:rPr/>
        <w:t xml:space="preserve">第二节 产品发展历程</w:t>
      </w:r>
    </w:p>
    <w:p>
      <w:pPr>
        <w:spacing w:before="75" w:after="0"/>
      </w:pPr>
      <w:r>
        <w:rPr/>
        <w:t xml:space="preserve">第三节 当前产业政策</w:t>
      </w:r>
    </w:p>
    <w:p>
      <w:pPr>
        <w:spacing w:before="75" w:after="0"/>
      </w:pPr>
      <w:r>
        <w:rPr/>
        <w:t xml:space="preserve">第四节 切菜板所处产业生命周期</w:t>
      </w:r>
    </w:p>
    <w:p>
      <w:pPr>
        <w:spacing w:before="75" w:after="0"/>
      </w:pPr>
      <w:r>
        <w:rPr/>
        <w:t xml:space="preserve">第五节 切菜板行业市场竞争程度</w:t>
      </w:r>
    </w:p>
    <w:p>
      <w:pPr>
        <w:spacing w:before="75" w:after="0"/>
      </w:pPr>
      <w:r>
        <w:rPr>
          <w:b w:val="1"/>
          <w:bCs w:val="1"/>
        </w:rPr>
        <w:t xml:space="preserve">第二章 切菜板产品生产调查</w:t>
      </w:r>
    </w:p>
    <w:p>
      <w:pPr>
        <w:spacing w:before="75" w:after="0"/>
      </w:pPr>
      <w:r>
        <w:rPr/>
        <w:t xml:space="preserve">第一节 国内产量统计</w:t>
      </w:r>
    </w:p>
    <w:p>
      <w:pPr>
        <w:spacing w:before="75" w:after="0"/>
      </w:pPr>
      <w:r>
        <w:rPr/>
        <w:t xml:space="preserve">一、产品构成</w:t>
      </w:r>
    </w:p>
    <w:p>
      <w:pPr>
        <w:spacing w:before="75" w:after="0"/>
      </w:pPr>
      <w:r>
        <w:rPr/>
        <w:t xml:space="preserve">二、产量统计数据</w:t>
      </w:r>
    </w:p>
    <w:p>
      <w:pPr>
        <w:spacing w:before="75" w:after="0"/>
      </w:pPr>
      <w:r>
        <w:rPr/>
        <w:t xml:space="preserve">第二节 地域产出结构</w:t>
      </w:r>
    </w:p>
    <w:p>
      <w:pPr>
        <w:spacing w:before="75" w:after="0"/>
      </w:pPr>
      <w:r>
        <w:rPr/>
        <w:t xml:space="preserve">第三节 企业市场集中度</w:t>
      </w:r>
    </w:p>
    <w:p>
      <w:pPr>
        <w:spacing w:before="75" w:after="0"/>
      </w:pPr>
      <w:r>
        <w:rPr/>
        <w:t xml:space="preserve">第四节 产品生产成本</w:t>
      </w:r>
    </w:p>
    <w:p>
      <w:pPr>
        <w:spacing w:before="75" w:after="0"/>
      </w:pPr>
      <w:r>
        <w:rPr/>
        <w:t xml:space="preserve">第五节 近期切菜板项目投资建设情况</w:t>
      </w:r>
    </w:p>
    <w:p>
      <w:pPr>
        <w:spacing w:before="75" w:after="0"/>
      </w:pPr>
      <w:r>
        <w:rPr>
          <w:b w:val="1"/>
          <w:bCs w:val="1"/>
        </w:rPr>
        <w:t xml:space="preserve">第三章 切菜板产品消费调查</w:t>
      </w:r>
    </w:p>
    <w:p>
      <w:pPr>
        <w:spacing w:before="75" w:after="0"/>
      </w:pPr>
      <w:r>
        <w:rPr/>
        <w:t xml:space="preserve">第一节 产品消费量调查</w:t>
      </w:r>
    </w:p>
    <w:p>
      <w:pPr>
        <w:spacing w:before="75" w:after="0"/>
      </w:pPr>
      <w:r>
        <w:rPr/>
        <w:t xml:space="preserve">第二节 切菜板产品价格调查</w:t>
      </w:r>
    </w:p>
    <w:p>
      <w:pPr>
        <w:spacing w:before="75" w:after="0"/>
      </w:pPr>
      <w:r>
        <w:rPr/>
        <w:t xml:space="preserve">第三节 消费群体调查</w:t>
      </w:r>
    </w:p>
    <w:p>
      <w:pPr>
        <w:spacing w:before="75" w:after="0"/>
      </w:pPr>
      <w:r>
        <w:rPr/>
        <w:t xml:space="preserve">一、消费群体构成</w:t>
      </w:r>
    </w:p>
    <w:p>
      <w:pPr>
        <w:spacing w:before="75" w:after="0"/>
      </w:pPr>
      <w:r>
        <w:rPr/>
        <w:t xml:space="preserve">二、不同群体消费特点</w:t>
      </w:r>
    </w:p>
    <w:p>
      <w:pPr>
        <w:spacing w:before="75" w:after="0"/>
      </w:pPr>
      <w:r>
        <w:rPr/>
        <w:t xml:space="preserve">三、下游消费市场需求规模调查</w:t>
      </w:r>
    </w:p>
    <w:p>
      <w:pPr>
        <w:spacing w:before="75" w:after="0"/>
      </w:pPr>
      <w:r>
        <w:rPr/>
        <w:t xml:space="preserve">第四节 消费区域市场调查</w:t>
      </w:r>
    </w:p>
    <w:p>
      <w:pPr>
        <w:spacing w:before="75" w:after="0"/>
      </w:pPr>
      <w:r>
        <w:rPr/>
        <w:t xml:space="preserve">第五节 品牌满意度调查</w:t>
      </w:r>
    </w:p>
    <w:p>
      <w:pPr>
        <w:spacing w:before="75" w:after="0"/>
      </w:pPr>
      <w:r>
        <w:rPr/>
        <w:t xml:space="preserve">一、品牌结构</w:t>
      </w:r>
    </w:p>
    <w:p>
      <w:pPr>
        <w:spacing w:before="75" w:after="0"/>
      </w:pPr>
      <w:r>
        <w:rPr/>
        <w:t xml:space="preserve">二、品牌地域性差异调查</w:t>
      </w:r>
    </w:p>
    <w:p>
      <w:pPr>
        <w:spacing w:before="75" w:after="0"/>
      </w:pPr>
      <w:r>
        <w:rPr/>
        <w:t xml:space="preserve">三、品牌满意度</w:t>
      </w:r>
    </w:p>
    <w:p>
      <w:pPr>
        <w:spacing w:before="75" w:after="0"/>
      </w:pPr>
      <w:r>
        <w:rPr/>
        <w:t xml:space="preserve">第六节 渠道调查</w:t>
      </w:r>
    </w:p>
    <w:p>
      <w:pPr>
        <w:spacing w:before="75" w:after="0"/>
      </w:pPr>
      <w:r>
        <w:rPr/>
        <w:t xml:space="preserve">一、销售渠道分析(紧密、松散、主渠道等)</w:t>
      </w:r>
    </w:p>
    <w:p>
      <w:pPr>
        <w:spacing w:before="75" w:after="0"/>
      </w:pPr>
      <w:r>
        <w:rPr/>
        <w:t xml:space="preserve">二、消费场所构成</w:t>
      </w:r>
    </w:p>
    <w:p>
      <w:pPr>
        <w:spacing w:before="75" w:after="0"/>
      </w:pPr>
      <w:r>
        <w:rPr>
          <w:b w:val="1"/>
          <w:bCs w:val="1"/>
        </w:rPr>
        <w:t xml:space="preserve">第四章 切菜板产品进出口市场调查</w:t>
      </w:r>
    </w:p>
    <w:p>
      <w:pPr>
        <w:spacing w:before="75" w:after="0"/>
      </w:pPr>
      <w:r>
        <w:rPr/>
        <w:t xml:space="preserve">第一节 进口市场</w:t>
      </w:r>
    </w:p>
    <w:p>
      <w:pPr>
        <w:spacing w:before="75" w:after="0"/>
      </w:pPr>
      <w:r>
        <w:rPr/>
        <w:t xml:space="preserve">一、进口产品结构</w:t>
      </w:r>
    </w:p>
    <w:p>
      <w:pPr>
        <w:spacing w:before="75" w:after="0"/>
      </w:pPr>
      <w:r>
        <w:rPr/>
        <w:t xml:space="preserve">二、进口地域格局</w:t>
      </w:r>
    </w:p>
    <w:p>
      <w:pPr>
        <w:spacing w:before="75" w:after="0"/>
      </w:pPr>
      <w:r>
        <w:rPr/>
        <w:t xml:space="preserve">三、进口量与金额统计</w:t>
      </w:r>
    </w:p>
    <w:p>
      <w:pPr>
        <w:spacing w:before="75" w:after="0"/>
      </w:pPr>
      <w:r>
        <w:rPr/>
        <w:t xml:space="preserve">第二节 切菜板产品出口市场</w:t>
      </w:r>
    </w:p>
    <w:p>
      <w:pPr>
        <w:spacing w:before="75" w:after="0"/>
      </w:pPr>
      <w:r>
        <w:rPr/>
        <w:t xml:space="preserve">一、出口产品结构</w:t>
      </w:r>
    </w:p>
    <w:p>
      <w:pPr>
        <w:spacing w:before="75" w:after="0"/>
      </w:pPr>
      <w:r>
        <w:rPr/>
        <w:t xml:space="preserve">二、出口地域格局</w:t>
      </w:r>
    </w:p>
    <w:p>
      <w:pPr>
        <w:spacing w:before="75" w:after="0"/>
      </w:pPr>
      <w:r>
        <w:rPr/>
        <w:t xml:space="preserve">三、出口量与金额统计</w:t>
      </w:r>
    </w:p>
    <w:p>
      <w:pPr>
        <w:spacing w:before="75" w:after="0"/>
      </w:pPr>
      <w:r>
        <w:rPr/>
        <w:t xml:space="preserve">第三节 切菜板产品进出口政策</w:t>
      </w:r>
    </w:p>
    <w:p>
      <w:pPr>
        <w:spacing w:before="75" w:after="0"/>
      </w:pPr>
      <w:r>
        <w:rPr/>
        <w:t xml:space="preserve">一、贸易政策(倾销与反倾销)</w:t>
      </w:r>
    </w:p>
    <w:p>
      <w:pPr>
        <w:spacing w:before="75" w:after="0"/>
      </w:pPr>
      <w:r>
        <w:rPr/>
        <w:t xml:space="preserve">二、关税政策(优惠或者限制)</w:t>
      </w:r>
    </w:p>
    <w:p>
      <w:pPr>
        <w:spacing w:before="75" w:after="0"/>
      </w:pPr>
      <w:r>
        <w:rPr>
          <w:b w:val="1"/>
          <w:bCs w:val="1"/>
        </w:rPr>
        <w:t xml:space="preserve">第五章 行业重点企业分析</w:t>
      </w:r>
    </w:p>
    <w:p>
      <w:pPr>
        <w:spacing w:before="75" w:after="0"/>
      </w:pPr>
      <w:r>
        <w:rPr/>
        <w:t xml:space="preserve">第一节 宁波方太厨具有限公司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第二节 宁波卡特马克智能厨具股份有限公司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第三节 宁波福莱姆厨具有限公司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第四节 浙江千鹤工艺品有限公司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第五节 深圳市宝嘉智能有限公司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第六节 广东威太生活电器有限公司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/>
        <w:t xml:space="preserve">第七节 深圳市谷萌电器有限公司</w:t>
      </w:r>
    </w:p>
    <w:p>
      <w:pPr>
        <w:spacing w:before="75" w:after="0"/>
      </w:pPr>
      <w:r>
        <w:rPr/>
        <w:t xml:space="preserve">一、企业简介</w:t>
      </w:r>
    </w:p>
    <w:p>
      <w:pPr>
        <w:spacing w:before="75" w:after="0"/>
      </w:pPr>
      <w:r>
        <w:rPr/>
        <w:t xml:space="preserve">二、产品构成</w:t>
      </w:r>
    </w:p>
    <w:p>
      <w:pPr>
        <w:spacing w:before="75" w:after="0"/>
      </w:pPr>
      <w:r>
        <w:rPr/>
        <w:t xml:space="preserve">三、产销量统计</w:t>
      </w:r>
    </w:p>
    <w:p>
      <w:pPr>
        <w:spacing w:before="75" w:after="0"/>
      </w:pPr>
      <w:r>
        <w:rPr/>
        <w:t xml:space="preserve">四、近期发展规划</w:t>
      </w:r>
    </w:p>
    <w:p>
      <w:pPr>
        <w:spacing w:before="75" w:after="0"/>
      </w:pPr>
      <w:r>
        <w:rPr/>
        <w:t xml:space="preserve">五、产品投放区域格局</w:t>
      </w:r>
    </w:p>
    <w:p>
      <w:pPr>
        <w:spacing w:before="75" w:after="0"/>
      </w:pPr>
      <w:r>
        <w:rPr>
          <w:b w:val="1"/>
          <w:bCs w:val="1"/>
        </w:rPr>
        <w:t xml:space="preserve">第六章 重点城市消费调查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一、产品品牌结构</w:t>
      </w:r>
    </w:p>
    <w:p>
      <w:pPr>
        <w:spacing w:before="75" w:after="0"/>
      </w:pPr>
      <w:r>
        <w:rPr/>
        <w:t xml:space="preserve">二、消费群体构成</w:t>
      </w:r>
    </w:p>
    <w:p>
      <w:pPr>
        <w:spacing w:before="75" w:after="0"/>
      </w:pPr>
      <w:r>
        <w:rPr/>
        <w:t xml:space="preserve">三、消费渠道构成</w:t>
      </w:r>
    </w:p>
    <w:p>
      <w:pPr>
        <w:spacing w:before="75" w:after="0"/>
      </w:pPr>
      <w:r>
        <w:rPr/>
        <w:t xml:space="preserve">四、价格变化趋势</w:t>
      </w:r>
    </w:p>
    <w:p>
      <w:pPr>
        <w:spacing w:before="75" w:after="0"/>
      </w:pPr>
      <w:r>
        <w:rPr/>
        <w:t xml:space="preserve">五、产品满意度调查</w:t>
      </w:r>
    </w:p>
    <w:p>
      <w:pPr>
        <w:spacing w:before="75" w:after="0"/>
      </w:pPr>
      <w:r>
        <w:rPr/>
        <w:t xml:space="preserve">第二节 上海</w:t>
      </w:r>
    </w:p>
    <w:p>
      <w:pPr>
        <w:spacing w:before="75" w:after="0"/>
      </w:pPr>
      <w:r>
        <w:rPr/>
        <w:t xml:space="preserve">一、产品品牌结构</w:t>
      </w:r>
    </w:p>
    <w:p>
      <w:pPr>
        <w:spacing w:before="75" w:after="0"/>
      </w:pPr>
      <w:r>
        <w:rPr/>
        <w:t xml:space="preserve">二、消费群体构成</w:t>
      </w:r>
    </w:p>
    <w:p>
      <w:pPr>
        <w:spacing w:before="75" w:after="0"/>
      </w:pPr>
      <w:r>
        <w:rPr/>
        <w:t xml:space="preserve">三、消费渠道构成</w:t>
      </w:r>
    </w:p>
    <w:p>
      <w:pPr>
        <w:spacing w:before="75" w:after="0"/>
      </w:pPr>
      <w:r>
        <w:rPr/>
        <w:t xml:space="preserve">四、价格变化趋势</w:t>
      </w:r>
    </w:p>
    <w:p>
      <w:pPr>
        <w:spacing w:before="75" w:after="0"/>
      </w:pPr>
      <w:r>
        <w:rPr/>
        <w:t xml:space="preserve">五、产品满意度调查</w:t>
      </w:r>
    </w:p>
    <w:p>
      <w:pPr>
        <w:spacing w:before="75" w:after="0"/>
      </w:pPr>
      <w:r>
        <w:rPr/>
        <w:t xml:space="preserve">第三节 深圳</w:t>
      </w:r>
    </w:p>
    <w:p>
      <w:pPr>
        <w:spacing w:before="75" w:after="0"/>
      </w:pPr>
      <w:r>
        <w:rPr/>
        <w:t xml:space="preserve">一、产品品牌结构</w:t>
      </w:r>
    </w:p>
    <w:p>
      <w:pPr>
        <w:spacing w:before="75" w:after="0"/>
      </w:pPr>
      <w:r>
        <w:rPr/>
        <w:t xml:space="preserve">二、消费群体构成</w:t>
      </w:r>
    </w:p>
    <w:p>
      <w:pPr>
        <w:spacing w:before="75" w:after="0"/>
      </w:pPr>
      <w:r>
        <w:rPr/>
        <w:t xml:space="preserve">三、消费渠道构成</w:t>
      </w:r>
    </w:p>
    <w:p>
      <w:pPr>
        <w:spacing w:before="75" w:after="0"/>
      </w:pPr>
      <w:r>
        <w:rPr/>
        <w:t xml:space="preserve">四、价格变化趋势</w:t>
      </w:r>
    </w:p>
    <w:p>
      <w:pPr>
        <w:spacing w:before="75" w:after="0"/>
      </w:pPr>
      <w:r>
        <w:rPr/>
        <w:t xml:space="preserve">五、产品满意度调查</w:t>
      </w:r>
    </w:p>
    <w:p>
      <w:pPr>
        <w:spacing w:before="75" w:after="0"/>
      </w:pPr>
      <w:r>
        <w:rPr/>
        <w:t xml:space="preserve">第四节 西安</w:t>
      </w:r>
    </w:p>
    <w:p>
      <w:pPr>
        <w:spacing w:before="75" w:after="0"/>
      </w:pPr>
      <w:r>
        <w:rPr/>
        <w:t xml:space="preserve">一、产品品牌结构</w:t>
      </w:r>
    </w:p>
    <w:p>
      <w:pPr>
        <w:spacing w:before="75" w:after="0"/>
      </w:pPr>
      <w:r>
        <w:rPr/>
        <w:t xml:space="preserve">二、消费群体构成</w:t>
      </w:r>
    </w:p>
    <w:p>
      <w:pPr>
        <w:spacing w:before="75" w:after="0"/>
      </w:pPr>
      <w:r>
        <w:rPr/>
        <w:t xml:space="preserve">三、消费渠道构成</w:t>
      </w:r>
    </w:p>
    <w:p>
      <w:pPr>
        <w:spacing w:before="75" w:after="0"/>
      </w:pPr>
      <w:r>
        <w:rPr/>
        <w:t xml:space="preserve">四、价格变化趋势</w:t>
      </w:r>
    </w:p>
    <w:p>
      <w:pPr>
        <w:spacing w:before="75" w:after="0"/>
      </w:pPr>
      <w:r>
        <w:rPr/>
        <w:t xml:space="preserve">五、产品满意度调查</w:t>
      </w:r>
    </w:p>
    <w:p>
      <w:pPr>
        <w:spacing w:before="75" w:after="0"/>
      </w:pPr>
      <w:r>
        <w:rPr>
          <w:b w:val="1"/>
          <w:bCs w:val="1"/>
        </w:rPr>
        <w:t xml:space="preserve">第七章 细分市场调查</w:t>
      </w:r>
    </w:p>
    <w:p>
      <w:pPr>
        <w:spacing w:before="75" w:after="0"/>
      </w:pPr>
      <w:r>
        <w:rPr/>
        <w:t xml:space="preserve">第一节 细分市场一</w:t>
      </w:r>
    </w:p>
    <w:p>
      <w:pPr>
        <w:spacing w:before="75" w:after="0"/>
      </w:pPr>
      <w:r>
        <w:rPr/>
        <w:t xml:space="preserve">一、产品应用特点</w:t>
      </w:r>
    </w:p>
    <w:p>
      <w:pPr>
        <w:spacing w:before="75" w:after="0"/>
      </w:pPr>
      <w:r>
        <w:rPr/>
        <w:t xml:space="preserve">二、市场容量</w:t>
      </w:r>
    </w:p>
    <w:p>
      <w:pPr>
        <w:spacing w:before="75" w:after="0"/>
      </w:pPr>
      <w:r>
        <w:rPr/>
        <w:t xml:space="preserve">三、消费模式</w:t>
      </w:r>
    </w:p>
    <w:p>
      <w:pPr>
        <w:spacing w:before="75" w:after="0"/>
      </w:pPr>
      <w:r>
        <w:rPr/>
        <w:t xml:space="preserve">四、发展趋势</w:t>
      </w:r>
    </w:p>
    <w:p>
      <w:pPr>
        <w:spacing w:before="75" w:after="0"/>
      </w:pPr>
      <w:r>
        <w:rPr/>
        <w:t xml:space="preserve">第二节 细分市场二</w:t>
      </w:r>
    </w:p>
    <w:p>
      <w:pPr>
        <w:spacing w:before="75" w:after="0"/>
      </w:pPr>
      <w:r>
        <w:rPr/>
        <w:t xml:space="preserve">一、产品应用特点</w:t>
      </w:r>
    </w:p>
    <w:p>
      <w:pPr>
        <w:spacing w:before="75" w:after="0"/>
      </w:pPr>
      <w:r>
        <w:rPr/>
        <w:t xml:space="preserve">二、市场容量</w:t>
      </w:r>
    </w:p>
    <w:p>
      <w:pPr>
        <w:spacing w:before="75" w:after="0"/>
      </w:pPr>
      <w:r>
        <w:rPr/>
        <w:t xml:space="preserve">三、消费模式</w:t>
      </w:r>
    </w:p>
    <w:p>
      <w:pPr>
        <w:spacing w:before="75" w:after="0"/>
      </w:pPr>
      <w:r>
        <w:rPr/>
        <w:t xml:space="preserve">四、发展趋势</w:t>
      </w:r>
    </w:p>
    <w:p>
      <w:pPr>
        <w:spacing w:before="75" w:after="0"/>
      </w:pPr>
      <w:r>
        <w:rPr/>
        <w:t xml:space="preserve">第二节 细分市场三</w:t>
      </w:r>
    </w:p>
    <w:p>
      <w:pPr>
        <w:spacing w:before="75" w:after="0"/>
      </w:pPr>
      <w:r>
        <w:rPr/>
        <w:t xml:space="preserve">一、产品应用特点</w:t>
      </w:r>
    </w:p>
    <w:p>
      <w:pPr>
        <w:spacing w:before="75" w:after="0"/>
      </w:pPr>
      <w:r>
        <w:rPr/>
        <w:t xml:space="preserve">二、市场容量</w:t>
      </w:r>
    </w:p>
    <w:p>
      <w:pPr>
        <w:spacing w:before="75" w:after="0"/>
      </w:pPr>
      <w:r>
        <w:rPr/>
        <w:t xml:space="preserve">三、消费模式</w:t>
      </w:r>
    </w:p>
    <w:p>
      <w:pPr>
        <w:spacing w:before="75" w:after="0"/>
      </w:pPr>
      <w:r>
        <w:rPr/>
        <w:t xml:space="preserve">四、发展趋势</w:t>
      </w:r>
    </w:p>
    <w:p>
      <w:pPr>
        <w:spacing w:before="75" w:after="0"/>
      </w:pPr>
      <w:r>
        <w:rPr>
          <w:b w:val="1"/>
          <w:bCs w:val="1"/>
        </w:rPr>
        <w:t xml:space="preserve">第八章 切菜板市场上下游市场调查</w:t>
      </w:r>
    </w:p>
    <w:p>
      <w:pPr>
        <w:spacing w:before="75" w:after="0"/>
      </w:pPr>
      <w:r>
        <w:rPr/>
        <w:t xml:space="preserve">第一节 原材料市场</w:t>
      </w:r>
    </w:p>
    <w:p>
      <w:pPr>
        <w:spacing w:before="75" w:after="0"/>
      </w:pPr>
      <w:r>
        <w:rPr/>
        <w:t xml:space="preserve">一、切菜板上游原材料构成</w:t>
      </w:r>
    </w:p>
    <w:p>
      <w:pPr>
        <w:spacing w:before="75" w:after="0"/>
      </w:pPr>
      <w:r>
        <w:rPr/>
        <w:t xml:space="preserve">二、国内产销量</w:t>
      </w:r>
    </w:p>
    <w:p>
      <w:pPr>
        <w:spacing w:before="75" w:after="0"/>
      </w:pPr>
      <w:r>
        <w:rPr/>
        <w:t xml:space="preserve">三、原材料价格走势</w:t>
      </w:r>
    </w:p>
    <w:p>
      <w:pPr>
        <w:spacing w:before="75" w:after="0"/>
      </w:pPr>
      <w:r>
        <w:rPr/>
        <w:t xml:space="preserve">四、主要供应企业供应量</w:t>
      </w:r>
    </w:p>
    <w:p>
      <w:pPr>
        <w:spacing w:before="75" w:after="0"/>
      </w:pPr>
      <w:r>
        <w:rPr/>
        <w:t xml:space="preserve">五、产业政策</w:t>
      </w:r>
    </w:p>
    <w:p>
      <w:pPr>
        <w:spacing w:before="75" w:after="0"/>
      </w:pPr>
      <w:r>
        <w:rPr/>
        <w:t xml:space="preserve">第二节 消费市场</w:t>
      </w:r>
    </w:p>
    <w:p>
      <w:pPr>
        <w:spacing w:before="75" w:after="0"/>
      </w:pPr>
      <w:r>
        <w:rPr/>
        <w:t xml:space="preserve">一、切菜板消费市场构成</w:t>
      </w:r>
    </w:p>
    <w:p>
      <w:pPr>
        <w:spacing w:before="75" w:after="0"/>
      </w:pPr>
      <w:r>
        <w:rPr/>
        <w:t xml:space="preserve">二、切菜板消费市场结构变化趋势</w:t>
      </w:r>
    </w:p>
    <w:p>
      <w:pPr>
        <w:spacing w:before="75" w:after="0"/>
      </w:pPr>
      <w:r>
        <w:rPr/>
        <w:t xml:space="preserve">三、切菜板下游市场相关政策</w:t>
      </w:r>
    </w:p>
    <w:p>
      <w:pPr>
        <w:spacing w:before="75" w:after="0"/>
      </w:pPr>
      <w:r>
        <w:rPr/>
        <w:t xml:space="preserve">四、主要消费群体(企业)消费量</w:t>
      </w:r>
    </w:p>
    <w:p>
      <w:pPr>
        <w:spacing w:before="75" w:after="0"/>
      </w:pPr>
      <w:r>
        <w:rPr/>
        <w:t xml:space="preserve">第三节 产业链运行分析</w:t>
      </w:r>
    </w:p>
    <w:p>
      <w:pPr>
        <w:spacing w:before="75" w:after="0"/>
      </w:pPr>
      <w:r>
        <w:rPr/>
        <w:t xml:space="preserve">一、切菜板产业环境分析</w:t>
      </w:r>
    </w:p>
    <w:p>
      <w:pPr>
        <w:spacing w:before="75" w:after="0"/>
      </w:pPr>
      <w:r>
        <w:rPr/>
        <w:t xml:space="preserve">二、上下游关联度分析</w:t>
      </w:r>
    </w:p>
    <w:p>
      <w:pPr>
        <w:spacing w:before="75" w:after="0"/>
      </w:pPr>
      <w:r>
        <w:rPr/>
        <w:t xml:space="preserve">第四节 切菜板产业发展前景预测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研究结论及发展建议</w:t>
      </w:r>
    </w:p>
    <w:p>
      <w:pPr>
        <w:spacing w:before="75" w:after="0"/>
      </w:pPr>
      <w:r>
        <w:rPr/>
        <w:t xml:space="preserve">第一节 切菜板行业研究结论及建议</w:t>
      </w:r>
    </w:p>
    <w:p>
      <w:pPr>
        <w:spacing w:before="75" w:after="0"/>
      </w:pPr>
      <w:r>
        <w:rPr/>
        <w:t xml:space="preserve">第二节 中道泰和切菜板行业发展建议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图表：切菜板产品发展历程</w:t>
      </w:r>
    </w:p>
    <w:p>
      <w:pPr>
        <w:spacing w:before="75" w:after="0"/>
      </w:pPr>
      <w:r>
        <w:rPr/>
        <w:t xml:space="preserve">图表：切菜板所处产业生命周期</w:t>
      </w:r>
    </w:p>
    <w:p>
      <w:pPr>
        <w:spacing w:before="75" w:after="0"/>
      </w:pPr>
      <w:r>
        <w:rPr/>
        <w:t xml:space="preserve">图表：切菜板产品构成</w:t>
      </w:r>
    </w:p>
    <w:p>
      <w:pPr>
        <w:spacing w:before="75" w:after="0"/>
      </w:pPr>
      <w:r>
        <w:rPr/>
        <w:t xml:space="preserve">图表：切菜板国内产量统计</w:t>
      </w:r>
    </w:p>
    <w:p>
      <w:pPr>
        <w:spacing w:before="75" w:after="0"/>
      </w:pPr>
      <w:r>
        <w:rPr/>
        <w:t xml:space="preserve">图表：切菜板地域产出结构</w:t>
      </w:r>
    </w:p>
    <w:p>
      <w:pPr>
        <w:spacing w:before="75" w:after="0"/>
      </w:pPr>
      <w:r>
        <w:rPr/>
        <w:t xml:space="preserve">图表：切菜板企业市场集中度</w:t>
      </w:r>
    </w:p>
    <w:p>
      <w:pPr>
        <w:spacing w:before="75" w:after="0"/>
      </w:pPr>
      <w:r>
        <w:rPr/>
        <w:t xml:space="preserve">图表：切菜板产品消费量</w:t>
      </w:r>
    </w:p>
    <w:p>
      <w:pPr>
        <w:spacing w:before="75" w:after="0"/>
      </w:pPr>
      <w:r>
        <w:rPr/>
        <w:t xml:space="preserve">图表：切菜板产品价格走势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本文地址：https://www.51baogao.cn/baogao/20200508/168298.shtml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8/168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2026-2031年中国切菜板行业市场现状调查及投资策略咨询报告</dc:title>
  <dc:description>2026-2031年中国切菜板行业市场现状调查及投资策略咨询报告</dc:description>
  <dc:subject>2026-2031年中国切菜板行业市场现状调查及投资策略咨询报告</dc:subject>
  <cp:keywords>研究报告</cp:keywords>
  <cp:category>研究报告</cp:category>
  <cp:lastModifiedBy>北京中道泰和信息咨询有限公司</cp:lastModifiedBy>
  <dcterms:created xsi:type="dcterms:W3CDTF">2026-03-31T09:29:22+08:00</dcterms:created>
  <dcterms:modified xsi:type="dcterms:W3CDTF">2026-03-31T09:29:22+08:00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