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2026-2031年汽车贴膜市场发展现状调查及供需格局分析预测报告</w:t>
      </w:r>
    </w:p>
    <w:p>
      <w:pPr>
        <w:spacing w:after="150"/>
      </w:pPr>
      <w:r>
        <w:rPr>
          <w:b w:val="1"/>
          <w:bCs w:val="1"/>
        </w:rPr>
        <w:t xml:space="preserve">报告简介</w:t>
      </w:r>
    </w:p>
    <w:p>
      <w:pPr>
        <w:spacing w:after="150"/>
      </w:pPr>
      <w:r>
        <w:rPr/>
        <w:t xml:space="preserve">汽车贴膜(Auto tint film)就是在车辆前后挡风玻璃、侧窗玻璃以及天窗上贴上一层薄膜状物体，而这层薄膜状物体也叫做太阳膜或者叫做隔热膜。</w:t>
      </w:r>
    </w:p>
    <w:p>
      <w:pPr>
        <w:spacing w:after="150"/>
      </w:pPr>
      <w:r>
        <w:rPr/>
        <w:t xml:space="preserve">它作用主要是阻挡紫外线、阻隔部分热量以及防止玻璃飞溅导致的伤人、防眩光等情况发生，同时根据太阳膜的单向透视性能，达到保护个人隐私的目的。此外，它也可以减少车内物品以及人员因紫外线照射造成的损伤，通过物理反光，降低车内温度，减少汽车空调的使用，从而降低油耗，节省一部分开支。</w:t>
      </w:r>
    </w:p>
    <w:p>
      <w:pPr>
        <w:spacing w:after="150"/>
      </w:pPr>
      <w:r>
        <w:rPr/>
        <w:t xml:space="preserve">随着中国经济建设的飞速发展，人民生活水平的普遍提高，汽车正以前所未有的步伐迈进普通百姓的家庭。特别是中国成功加入WTO后，汽车逐渐大幅度降价，更加刺激了我国的私家车的消费。据专家预测，未来几年，我国的汽车拥有量将以每年20%的速度递增，随之而来的巨大的汽车售后市场汽车贴膜市场在中国发展成为将成为一个庞大的黄金产业。</w:t>
      </w:r>
    </w:p>
    <w:p>
      <w:pPr>
        <w:spacing w:after="150"/>
      </w:pPr>
      <w:r>
        <w:rPr/>
        <w:t xml:space="preserve">我国汽车贴膜市场真正形成才短短十几年时间，市场相当混乱。概括而言，汽车贴膜市场乱象有这么几个主要表现：</w:t>
      </w:r>
    </w:p>
    <w:p>
      <w:pPr>
        <w:spacing w:after="150"/>
      </w:pPr>
      <w:r>
        <w:rPr/>
        <w:t xml:space="preserve">一是进货渠道混乱，滥竽充数的小企业、小作坊大量存在。 “傍名牌”，是这些企业常用伎俩，而这种“山寨”也最容易惑人惑世。</w:t>
      </w:r>
    </w:p>
    <w:p>
      <w:pPr>
        <w:spacing w:after="150"/>
      </w:pPr>
      <w:r>
        <w:rPr/>
        <w:t xml:space="preserve">二是成本低、利润大，形成了一条“暴利链”。车膜利润可达十倍甚至数十倍，以至于业内有“卖膜比卖车赚钱”的说法。</w:t>
      </w:r>
    </w:p>
    <w:p>
      <w:pPr>
        <w:spacing w:after="150"/>
      </w:pPr>
      <w:r>
        <w:rPr/>
        <w:t xml:space="preserve">虽然如今汽车贴膜市场当相对混乱，但在这个汽车逐步成为人类代步交通工具的时代下，汽车贴膜市场的前景确是不可限制的，尤其汽车防爆膜的发展更是不可限量，人生安全是法律条例所保护的第一条款，而且人生安全是每个最重视的权利，由于汽车玻璃爆炸、破碎而是人生安全受到威胁的实例时有发生，更有“空中飞鸟撞碎高铁玻璃，乘客被迫转乘列车”事件等等。在这个汽车事故横飞的时代，汽车贴膜能够有效的降低事故的发生频率，况且随着社会体系的完善，汽车贴膜市场一定会越来越步入正轨，发挥其最大的价值。</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贴膜专业研究单位等公布和提供的大量资料。对我国汽车贴膜的行业现状、市场各类经营指标的情况、重点企业状况、区域市场发展情况等内容进行详细的阐述和深入的分析，着重对汽车贴膜业务的发展进行详尽深入的分析，并根据汽车贴膜行业的政策经济发展环境对汽车贴膜行业潜在的风险和防范建议进行分析。最后提出研究者对汽车贴膜行业的研究观点，以供投资决策者参考。</w:t>
      </w:r>
    </w:p>
    <w:p>
      <w:pPr>
        <w:spacing w:after="150"/>
      </w:pPr>
      <w:r>
        <w:rPr>
          <w:b w:val="1"/>
          <w:bCs w:val="1"/>
        </w:rPr>
        <w:t xml:space="preserve">报告目录</w:t>
      </w:r>
    </w:p>
    <w:p>
      <w:pPr>
        <w:spacing w:before="75" w:after="0"/>
      </w:pPr>
      <w:r>
        <w:rPr>
          <w:b w:val="1"/>
          <w:bCs w:val="1"/>
        </w:rPr>
        <w:t xml:space="preserve">第一章 汽车贴膜行业发展概述</w:t>
      </w:r>
    </w:p>
    <w:p>
      <w:pPr>
        <w:spacing w:before="75" w:after="0"/>
      </w:pPr>
      <w:r>
        <w:rPr/>
        <w:t xml:space="preserve">第一节 汽车贴膜的概念</w:t>
      </w:r>
    </w:p>
    <w:p>
      <w:pPr>
        <w:spacing w:before="75" w:after="0"/>
      </w:pPr>
      <w:r>
        <w:rPr/>
        <w:t xml:space="preserve">一、汽车贴膜的界定</w:t>
      </w:r>
    </w:p>
    <w:p>
      <w:pPr>
        <w:spacing w:before="75" w:after="0"/>
      </w:pPr>
      <w:r>
        <w:rPr/>
        <w:t xml:space="preserve">二、汽车贴膜的特点</w:t>
      </w:r>
    </w:p>
    <w:p>
      <w:pPr>
        <w:spacing w:before="75" w:after="0"/>
      </w:pPr>
      <w:r>
        <w:rPr/>
        <w:t xml:space="preserve">第二节 汽车贴膜行业发展成熟度</w:t>
      </w:r>
    </w:p>
    <w:p>
      <w:pPr>
        <w:spacing w:before="75" w:after="0"/>
      </w:pPr>
      <w:r>
        <w:rPr/>
        <w:t xml:space="preserve">一、汽车贴膜行业发展周期分析</w:t>
      </w:r>
    </w:p>
    <w:p>
      <w:pPr>
        <w:spacing w:before="75" w:after="0"/>
      </w:pPr>
      <w:r>
        <w:rPr/>
        <w:t xml:space="preserve">二、汽车贴膜行业中外市场成熟度对比</w:t>
      </w:r>
    </w:p>
    <w:p>
      <w:pPr>
        <w:spacing w:before="75" w:after="0"/>
      </w:pPr>
      <w:r>
        <w:rPr>
          <w:b w:val="1"/>
          <w:bCs w:val="1"/>
        </w:rPr>
        <w:t xml:space="preserve">第二章 2021-2026年中国汽车贴膜行业运行环境分析</w:t>
      </w:r>
    </w:p>
    <w:p>
      <w:pPr>
        <w:spacing w:before="75" w:after="0"/>
      </w:pPr>
      <w:r>
        <w:rPr/>
        <w:t xml:space="preserve">第一节 2021-2026年中国宏观经济环境分析</w:t>
      </w:r>
    </w:p>
    <w:p>
      <w:pPr>
        <w:spacing w:before="75" w:after="0"/>
      </w:pPr>
      <w:r>
        <w:rPr/>
        <w:t xml:space="preserve">第二节 2021-2026年中国汽车贴膜行业发展政策环境分析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二、汽车贴膜行业政策分析</w:t>
      </w:r>
    </w:p>
    <w:p>
      <w:pPr>
        <w:spacing w:before="75" w:after="0"/>
      </w:pPr>
      <w:r>
        <w:rPr/>
        <w:t xml:space="preserve">三、相关行业政策影响分析</w:t>
      </w:r>
    </w:p>
    <w:p>
      <w:pPr>
        <w:spacing w:before="75" w:after="0"/>
      </w:pPr>
      <w:r>
        <w:rPr/>
        <w:t xml:space="preserve">第三节 2021-2026年中国汽车贴膜行业发展社会环境分析</w:t>
      </w:r>
    </w:p>
    <w:p>
      <w:pPr>
        <w:spacing w:before="75" w:after="0"/>
      </w:pPr>
      <w:r>
        <w:rPr>
          <w:b w:val="1"/>
          <w:bCs w:val="1"/>
        </w:rPr>
        <w:t xml:space="preserve">第三章 2021-2026年中国汽车贴膜行业市场发展分析</w:t>
      </w:r>
    </w:p>
    <w:p>
      <w:pPr>
        <w:spacing w:before="75" w:after="0"/>
      </w:pPr>
      <w:r>
        <w:rPr/>
        <w:t xml:space="preserve">第一节 汽车贴膜行业市场发展现状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汽车贴膜行业技术发展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中国汽车贴膜行业消费市场分析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汽车贴膜行业产销数据统计分析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2026-2031年汽车贴膜行业市场发展趋势</w:t>
      </w:r>
    </w:p>
    <w:p>
      <w:pPr>
        <w:spacing w:before="75" w:after="0"/>
      </w:pPr>
      <w:r>
        <w:rPr>
          <w:b w:val="1"/>
          <w:bCs w:val="1"/>
        </w:rPr>
        <w:t xml:space="preserve">第四章 中国汽车贴膜行业供给情况分析及趋势</w:t>
      </w:r>
    </w:p>
    <w:p>
      <w:pPr>
        <w:spacing w:before="75" w:after="0"/>
      </w:pPr>
      <w:r>
        <w:rPr/>
        <w:t xml:space="preserve">第一节 2021-2026年中国汽车贴膜行业市场供给分析</w:t>
      </w:r>
    </w:p>
    <w:p>
      <w:pPr>
        <w:spacing w:before="75" w:after="0"/>
      </w:pPr>
      <w:r>
        <w:rPr/>
        <w:t xml:space="preserve">一、汽车贴膜整体供给情况分析</w:t>
      </w:r>
    </w:p>
    <w:p>
      <w:pPr>
        <w:spacing w:before="75" w:after="0"/>
      </w:pPr>
      <w:r>
        <w:rPr/>
        <w:t xml:space="preserve">二、汽车贴膜重点区域供给分析</w:t>
      </w:r>
    </w:p>
    <w:p>
      <w:pPr>
        <w:spacing w:before="75" w:after="0"/>
      </w:pPr>
      <w:r>
        <w:rPr/>
        <w:t xml:space="preserve">第二节 汽车贴膜行业供给关系因素分析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2026-2031年中国汽车贴膜行业市场供给趋势</w:t>
      </w:r>
    </w:p>
    <w:p>
      <w:pPr>
        <w:spacing w:before="75" w:after="0"/>
      </w:pPr>
      <w:r>
        <w:rPr/>
        <w:t xml:space="preserve">一、汽车贴膜整体供给情况趋势分析</w:t>
      </w:r>
    </w:p>
    <w:p>
      <w:pPr>
        <w:spacing w:before="75" w:after="0"/>
      </w:pPr>
      <w:r>
        <w:rPr/>
        <w:t xml:space="preserve">二、汽车贴膜重点区域供给趋势分析</w:t>
      </w:r>
    </w:p>
    <w:p>
      <w:pPr>
        <w:spacing w:before="75" w:after="0"/>
      </w:pPr>
      <w:r>
        <w:rPr/>
        <w:t xml:space="preserve">三、影响未来汽车贴膜供给的因素分析</w:t>
      </w:r>
    </w:p>
    <w:p>
      <w:pPr>
        <w:spacing w:before="75" w:after="0"/>
      </w:pPr>
      <w:r>
        <w:rPr>
          <w:b w:val="1"/>
          <w:bCs w:val="1"/>
        </w:rPr>
        <w:t xml:space="preserve">第五章 汽车贴膜行业产品价格分析</w:t>
      </w:r>
    </w:p>
    <w:p>
      <w:pPr>
        <w:spacing w:before="75" w:after="0"/>
      </w:pPr>
      <w:r>
        <w:rPr/>
        <w:t xml:space="preserve">第一节 中国汽车贴膜行业产品历年价格回顾</w:t>
      </w:r>
    </w:p>
    <w:p>
      <w:pPr>
        <w:spacing w:before="75" w:after="0"/>
      </w:pPr>
      <w:r>
        <w:rPr/>
        <w:t xml:space="preserve">第二节 中国汽车贴膜行业产品当前市场价格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中国汽车贴膜行业产品价格影响因素分析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汽车贴膜主要上下游产品分析</w:t>
      </w:r>
    </w:p>
    <w:p>
      <w:pPr>
        <w:spacing w:before="75" w:after="0"/>
      </w:pPr>
      <w:r>
        <w:rPr/>
        <w:t xml:space="preserve">第一节 汽车贴膜上下游分析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汽车贴膜行业产业链分析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2021-2026年中国汽车贴膜行业渠道分析及策略</w:t>
      </w:r>
    </w:p>
    <w:p>
      <w:pPr>
        <w:spacing w:before="75" w:after="0"/>
      </w:pPr>
      <w:r>
        <w:rPr/>
        <w:t xml:space="preserve">第一节 汽车贴膜行业渠道分析</w:t>
      </w:r>
    </w:p>
    <w:p>
      <w:pPr>
        <w:spacing w:before="75" w:after="0"/>
      </w:pPr>
      <w:r>
        <w:rPr/>
        <w:t xml:space="preserve">一、渠道形式及对比</w:t>
      </w:r>
    </w:p>
    <w:p>
      <w:pPr>
        <w:spacing w:before="75" w:after="0"/>
      </w:pPr>
      <w:r>
        <w:rPr/>
        <w:t xml:space="preserve">二、各类渠道对汽车贴膜行业的影响</w:t>
      </w:r>
    </w:p>
    <w:p>
      <w:pPr>
        <w:spacing w:before="75" w:after="0"/>
      </w:pPr>
      <w:r>
        <w:rPr/>
        <w:t xml:space="preserve">三、主要汽车贴膜企业渠道策略研究</w:t>
      </w:r>
    </w:p>
    <w:p>
      <w:pPr>
        <w:spacing w:before="75" w:after="0"/>
      </w:pPr>
      <w:r>
        <w:rPr/>
        <w:t xml:space="preserve">四、各区域主要代理商情况</w:t>
      </w:r>
    </w:p>
    <w:p>
      <w:pPr>
        <w:spacing w:before="75" w:after="0"/>
      </w:pPr>
      <w:r>
        <w:rPr/>
        <w:t xml:space="preserve">第二节 汽车贴膜行业用户分析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汽车贴膜行业营销策略分析</w:t>
      </w:r>
    </w:p>
    <w:p>
      <w:pPr>
        <w:spacing w:before="75" w:after="0"/>
      </w:pPr>
      <w:r>
        <w:rPr/>
        <w:t xml:space="preserve">一、中国汽车贴膜营销概况</w:t>
      </w:r>
    </w:p>
    <w:p>
      <w:pPr>
        <w:spacing w:before="75" w:after="0"/>
      </w:pPr>
      <w:r>
        <w:rPr/>
        <w:t xml:space="preserve">二、汽车贴膜营销策略探讨</w:t>
      </w:r>
    </w:p>
    <w:p>
      <w:pPr>
        <w:spacing w:before="75" w:after="0"/>
      </w:pPr>
      <w:r>
        <w:rPr/>
        <w:t xml:space="preserve">三、汽车贴膜营销发展趋势</w:t>
      </w:r>
    </w:p>
    <w:p>
      <w:pPr>
        <w:spacing w:before="75" w:after="0"/>
      </w:pPr>
      <w:r>
        <w:rPr>
          <w:b w:val="1"/>
          <w:bCs w:val="1"/>
        </w:rPr>
        <w:t xml:space="preserve">第八章 2021-2026年中国汽车贴膜行业主要指标监测分析</w:t>
      </w:r>
    </w:p>
    <w:p>
      <w:pPr>
        <w:spacing w:before="75" w:after="0"/>
      </w:pPr>
      <w:r>
        <w:rPr/>
        <w:t xml:space="preserve">第一节 2021-2026年中国汽车贴膜产业工业总产值分析</w:t>
      </w:r>
    </w:p>
    <w:p>
      <w:pPr>
        <w:spacing w:before="75" w:after="0"/>
      </w:pPr>
      <w:r>
        <w:rPr/>
        <w:t xml:space="preserve">一、2021-2026年中国汽车贴膜产业工业总产值分析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2021-2026年中国汽车贴膜产业主营业务收入分析</w:t>
      </w:r>
    </w:p>
    <w:p>
      <w:pPr>
        <w:spacing w:before="75" w:after="0"/>
      </w:pPr>
      <w:r>
        <w:rPr/>
        <w:t xml:space="preserve">一、2021-2026年中国汽车贴膜产业主营业务收入分析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2021-2026年中国汽车贴膜产业产品成本费用分析</w:t>
      </w:r>
    </w:p>
    <w:p>
      <w:pPr>
        <w:spacing w:before="75" w:after="0"/>
      </w:pPr>
      <w:r>
        <w:rPr/>
        <w:t xml:space="preserve">一、2021-2026年中国汽车贴膜产业销售成本分析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2021-2026年中国汽车贴膜产业利润总额分析</w:t>
      </w:r>
    </w:p>
    <w:p>
      <w:pPr>
        <w:spacing w:before="75" w:after="0"/>
      </w:pPr>
      <w:r>
        <w:rPr/>
        <w:t xml:space="preserve">一、2021-2026年中国汽车贴膜产业利润总额分析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2021-2026年中国汽车贴膜产业资产负债分析</w:t>
      </w:r>
    </w:p>
    <w:p>
      <w:pPr>
        <w:spacing w:before="75" w:after="0"/>
      </w:pPr>
      <w:r>
        <w:rPr/>
        <w:t xml:space="preserve">一、2021-2026年中国汽车贴膜产业资产负债分析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2021-2026年中国汽车贴膜行业财务指标分析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中国汽车贴膜行业区域市场分析</w:t>
      </w:r>
    </w:p>
    <w:p>
      <w:pPr>
        <w:spacing w:before="75" w:after="0"/>
      </w:pPr>
      <w:r>
        <w:rPr/>
        <w:t xml:space="preserve">第一节 华北地区汽车贴膜行业分析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东北地区汽车贴膜行业分析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华东地区汽车贴膜行业分析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华南地区汽车贴膜行业分析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华中地区汽车贴膜行业分析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西南地区汽车贴膜行业分析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西北地区汽车贴膜行业分析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公司对汽车贴膜行业竞争格局分析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2021-2026年汽车贴膜行业竞争格局分析</w:t>
      </w:r>
    </w:p>
    <w:p>
      <w:pPr>
        <w:spacing w:before="75" w:after="0"/>
      </w:pPr>
      <w:r>
        <w:rPr/>
        <w:t xml:space="preserve">一、2021-2026年国内外汽车贴膜竞争分析</w:t>
      </w:r>
    </w:p>
    <w:p>
      <w:pPr>
        <w:spacing w:before="75" w:after="0"/>
      </w:pPr>
      <w:r>
        <w:rPr/>
        <w:t xml:space="preserve">二、2021-2026年我国汽车贴膜市场竞争分析</w:t>
      </w:r>
    </w:p>
    <w:p>
      <w:pPr>
        <w:spacing w:before="75" w:after="0"/>
      </w:pPr>
      <w:r>
        <w:rPr/>
        <w:t xml:space="preserve">三、2026-2031年国内主要汽车贴膜企业动向</w:t>
      </w:r>
    </w:p>
    <w:p>
      <w:pPr>
        <w:spacing w:before="75" w:after="0"/>
      </w:pPr>
      <w:r>
        <w:rPr>
          <w:b w:val="1"/>
          <w:bCs w:val="1"/>
        </w:rPr>
        <w:t xml:space="preserve">第十一章 汽车贴膜企业竞争策略分析</w:t>
      </w:r>
    </w:p>
    <w:p>
      <w:pPr>
        <w:spacing w:before="75" w:after="0"/>
      </w:pPr>
      <w:r>
        <w:rPr/>
        <w:t xml:space="preserve">第一节 汽车贴膜市场竞争策略分析</w:t>
      </w:r>
    </w:p>
    <w:p>
      <w:pPr>
        <w:spacing w:before="75" w:after="0"/>
      </w:pPr>
      <w:r>
        <w:rPr/>
        <w:t xml:space="preserve">一、汽车贴膜市场增长潜力分析</w:t>
      </w:r>
    </w:p>
    <w:p>
      <w:pPr>
        <w:spacing w:before="75" w:after="0"/>
      </w:pPr>
      <w:r>
        <w:rPr/>
        <w:t xml:space="preserve">二、汽车贴膜主要潜力品种分析</w:t>
      </w:r>
    </w:p>
    <w:p>
      <w:pPr>
        <w:spacing w:before="75" w:after="0"/>
      </w:pPr>
      <w:r>
        <w:rPr/>
        <w:t xml:space="preserve">三、现有汽车贴膜产品竞争策略分析</w:t>
      </w:r>
    </w:p>
    <w:p>
      <w:pPr>
        <w:spacing w:before="75" w:after="0"/>
      </w:pPr>
      <w:r>
        <w:rPr/>
        <w:t xml:space="preserve">四、潜力汽车贴膜品种竞争策略选择</w:t>
      </w:r>
    </w:p>
    <w:p>
      <w:pPr>
        <w:spacing w:before="75" w:after="0"/>
      </w:pPr>
      <w:r>
        <w:rPr/>
        <w:t xml:space="preserve">五、典型企业产品竞争策略分析</w:t>
      </w:r>
    </w:p>
    <w:p>
      <w:pPr>
        <w:spacing w:before="75" w:after="0"/>
      </w:pPr>
      <w:r>
        <w:rPr/>
        <w:t xml:space="preserve">第二节 汽车贴膜企业竞争策略分析</w:t>
      </w:r>
    </w:p>
    <w:p>
      <w:pPr>
        <w:spacing w:before="75" w:after="0"/>
      </w:pPr>
      <w:r>
        <w:rPr/>
        <w:t xml:space="preserve">第三节 汽车贴膜行业产品定位及市场推广策略分析</w:t>
      </w:r>
    </w:p>
    <w:p>
      <w:pPr>
        <w:spacing w:before="75" w:after="0"/>
      </w:pPr>
      <w:r>
        <w:rPr/>
        <w:t xml:space="preserve">一、汽车贴膜行业产品市场定位</w:t>
      </w:r>
    </w:p>
    <w:p>
      <w:pPr>
        <w:spacing w:before="75" w:after="0"/>
      </w:pPr>
      <w:r>
        <w:rPr/>
        <w:t xml:space="preserve">二、汽车贴膜行业广告推广策略</w:t>
      </w:r>
    </w:p>
    <w:p>
      <w:pPr>
        <w:spacing w:before="75" w:after="0"/>
      </w:pPr>
      <w:r>
        <w:rPr/>
        <w:t xml:space="preserve">三、汽车贴膜行业产品促销策略</w:t>
      </w:r>
    </w:p>
    <w:p>
      <w:pPr>
        <w:spacing w:before="75" w:after="0"/>
      </w:pPr>
      <w:r>
        <w:rPr/>
        <w:t xml:space="preserve">四、汽车贴膜行业招商加盟策略</w:t>
      </w:r>
    </w:p>
    <w:p>
      <w:pPr>
        <w:spacing w:before="75" w:after="0"/>
      </w:pPr>
      <w:r>
        <w:rPr/>
        <w:t xml:space="preserve">五、汽车贴膜行业网络推广策略</w:t>
      </w:r>
    </w:p>
    <w:p>
      <w:pPr>
        <w:spacing w:before="75" w:after="0"/>
      </w:pPr>
      <w:r>
        <w:rPr>
          <w:b w:val="1"/>
          <w:bCs w:val="1"/>
        </w:rPr>
        <w:t xml:space="preserve">第十二章 汽车贴膜企业竞争分析</w:t>
      </w:r>
    </w:p>
    <w:p>
      <w:pPr>
        <w:spacing w:before="75" w:after="0"/>
      </w:pPr>
      <w:r>
        <w:rPr/>
        <w:t xml:space="preserve">第一节 3m中国有限公司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伊士曼(中国)投资管理有限公司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上海海晏威固国际贸易有限公司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厦门彰泰隔热膜有限公司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中材国际贸易(北京)有限公司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圣戈班高功能塑料(上海)有限公司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伊士曼(中国)投资管理有限公司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上海追得新材料科技有限公司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康得新复合材料集团股份有限公司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中凌薄膜材料科技(上海)有限公司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汽车贴膜行业投资战略研究</w:t>
      </w:r>
    </w:p>
    <w:p>
      <w:pPr>
        <w:spacing w:before="75" w:after="0"/>
      </w:pPr>
      <w:r>
        <w:rPr/>
        <w:t xml:space="preserve">第一节 汽车贴膜行业发展战略研究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对我国汽车贴膜品牌的战略思考</w:t>
      </w:r>
    </w:p>
    <w:p>
      <w:pPr>
        <w:spacing w:before="75" w:after="0"/>
      </w:pPr>
      <w:r>
        <w:rPr/>
        <w:t xml:space="preserve">一、企业品牌的重要性</w:t>
      </w:r>
    </w:p>
    <w:p>
      <w:pPr>
        <w:spacing w:before="75" w:after="0"/>
      </w:pPr>
      <w:r>
        <w:rPr/>
        <w:t xml:space="preserve">二、汽车贴膜实施品牌战略的意义</w:t>
      </w:r>
    </w:p>
    <w:p>
      <w:pPr>
        <w:spacing w:before="75" w:after="0"/>
      </w:pPr>
      <w:r>
        <w:rPr/>
        <w:t xml:space="preserve">三、汽车贴膜企业品牌的现状分析</w:t>
      </w:r>
    </w:p>
    <w:p>
      <w:pPr>
        <w:spacing w:before="75" w:after="0"/>
      </w:pPr>
      <w:r>
        <w:rPr/>
        <w:t xml:space="preserve">四、我国汽车贴膜企业的品牌战略</w:t>
      </w:r>
    </w:p>
    <w:p>
      <w:pPr>
        <w:spacing w:before="75" w:after="0"/>
      </w:pPr>
      <w:r>
        <w:rPr/>
        <w:t xml:space="preserve">五、汽车贴膜品牌战略管理的策略</w:t>
      </w:r>
    </w:p>
    <w:p>
      <w:pPr>
        <w:spacing w:before="75" w:after="0"/>
      </w:pPr>
      <w:r>
        <w:rPr/>
        <w:t xml:space="preserve">第三节 汽车贴膜行业投资战略研究</w:t>
      </w:r>
    </w:p>
    <w:p>
      <w:pPr>
        <w:spacing w:before="75" w:after="0"/>
      </w:pPr>
      <w:r>
        <w:rPr>
          <w:b w:val="1"/>
          <w:bCs w:val="1"/>
        </w:rPr>
        <w:t xml:space="preserve">图表目录</w:t>
      </w:r>
    </w:p>
    <w:p>
      <w:pPr>
        <w:spacing w:before="75" w:after="0"/>
      </w:pPr>
      <w:r>
        <w:rPr/>
        <w:t xml:space="preserve">图表：汽车贴膜行业生命周期图</w:t>
      </w:r>
    </w:p>
    <w:p>
      <w:pPr>
        <w:spacing w:before="75" w:after="0"/>
      </w:pPr>
      <w:r>
        <w:rPr/>
        <w:t xml:space="preserve">图表：汽车贴膜产品国内、国际市场成熟度对比</w:t>
      </w:r>
    </w:p>
    <w:p>
      <w:pPr>
        <w:spacing w:before="75" w:after="0"/>
      </w:pPr>
      <w:r>
        <w:rPr/>
        <w:t xml:space="preserve">图表：汽车贴膜产品行业主要竞争因素分析</w:t>
      </w:r>
    </w:p>
    <w:p>
      <w:pPr>
        <w:spacing w:before="75" w:after="0"/>
      </w:pPr>
      <w:r>
        <w:rPr/>
        <w:t xml:space="preserve">图表：2021-2026年汽车贴膜产品消费量变化图</w:t>
      </w:r>
    </w:p>
    <w:p>
      <w:pPr>
        <w:spacing w:before="75" w:after="0"/>
      </w:pPr>
      <w:r>
        <w:rPr/>
        <w:t xml:space="preserve">图表：2021-2026年汽车贴膜企业品牌集中度分析</w:t>
      </w:r>
    </w:p>
    <w:p>
      <w:pPr>
        <w:spacing w:before="75" w:after="0"/>
      </w:pPr>
      <w:r>
        <w:rPr/>
        <w:t xml:space="preserve">图表：2021-2026年汽车贴膜产品产能分析</w:t>
      </w:r>
    </w:p>
    <w:p>
      <w:pPr>
        <w:spacing w:before="75" w:after="0"/>
      </w:pPr>
      <w:r>
        <w:rPr/>
        <w:t xml:space="preserve">图表：2021-2026年中国汽车贴膜产业工业总产值分析</w:t>
      </w:r>
    </w:p>
    <w:p>
      <w:pPr>
        <w:spacing w:before="75" w:after="0"/>
      </w:pPr>
      <w:r>
        <w:rPr/>
        <w:t xml:space="preserve">图表：2021-2026年汽车贴膜不同规模企业工业总产值分析</w:t>
      </w:r>
    </w:p>
    <w:p>
      <w:pPr>
        <w:spacing w:before="75" w:after="0"/>
      </w:pPr>
      <w:r>
        <w:rPr/>
        <w:t xml:space="preserve">图表：2021-2026年汽车贴膜不同所有制企业工业总产值比较</w:t>
      </w:r>
    </w:p>
    <w:p>
      <w:pPr>
        <w:spacing w:before="75" w:after="0"/>
      </w:pPr>
      <w:r>
        <w:rPr/>
        <w:t xml:space="preserve">图表：2021-2026年中国汽车贴膜产业主营业务收入分析</w:t>
      </w:r>
    </w:p>
    <w:p>
      <w:pPr>
        <w:spacing w:before="75" w:after="0"/>
      </w:pPr>
      <w:r>
        <w:rPr/>
        <w:t xml:space="preserve">图表：2021-2026年汽车贴膜不同规模企业主营业务收入分析</w:t>
      </w:r>
    </w:p>
    <w:p>
      <w:pPr>
        <w:spacing w:before="75" w:after="0"/>
      </w:pPr>
      <w:r>
        <w:rPr/>
        <w:t xml:space="preserve">图表：2021-2026年汽车贴膜不同所有制企业主营业务收入比较</w:t>
      </w:r>
    </w:p>
    <w:p>
      <w:pPr>
        <w:spacing w:before="75" w:after="0"/>
      </w:pPr>
      <w:r>
        <w:rPr/>
        <w:t xml:space="preserve">图表：2021-2026年中国汽车贴膜产业销售成本分析</w:t>
      </w:r>
    </w:p>
    <w:p>
      <w:pPr>
        <w:spacing w:before="75" w:after="0"/>
      </w:pPr>
      <w:r>
        <w:rPr/>
        <w:t xml:space="preserve">图表：2021-2026年汽车贴膜不同规模企业销售成本比较分析</w:t>
      </w:r>
    </w:p>
    <w:p>
      <w:pPr>
        <w:spacing w:before="75" w:after="0"/>
      </w:pPr>
      <w:r>
        <w:rPr/>
        <w:t xml:space="preserve">图表：2021-2026年汽车贴膜不同所有制企业销售成本比较分析</w:t>
      </w:r>
    </w:p>
    <w:p>
      <w:pPr>
        <w:spacing w:before="75" w:after="0"/>
      </w:pPr>
      <w:r>
        <w:rPr/>
        <w:t xml:space="preserve">图表：2021-2026年中国汽车贴膜产业利润总额分析</w:t>
      </w:r>
    </w:p>
    <w:p>
      <w:pPr>
        <w:spacing w:before="75" w:after="0"/>
      </w:pPr>
      <w:r>
        <w:rPr/>
        <w:t xml:space="preserve">图表：2021-2026年汽车贴膜不同规模企业利润总额比较分析</w:t>
      </w:r>
    </w:p>
    <w:p>
      <w:pPr>
        <w:spacing w:before="75" w:after="0"/>
      </w:pPr>
      <w:r>
        <w:rPr/>
        <w:t xml:space="preserve">图表：2021-2026年汽车贴膜不同所有制企业利润总额比较分析</w:t>
      </w:r>
    </w:p>
    <w:p>
      <w:pPr>
        <w:spacing w:before="75" w:after="0"/>
      </w:pPr>
      <w:r>
        <w:rPr/>
        <w:t xml:space="preserve">图表：2021-2026年中国汽车贴膜产业资产负债分析</w:t>
      </w:r>
    </w:p>
    <w:p>
      <w:pPr>
        <w:spacing w:before="75" w:after="0"/>
      </w:pPr>
      <w:r>
        <w:rPr/>
        <w:t xml:space="preserve">图表：2021-2026年汽车贴膜不同规模企业资产比较分析</w:t>
      </w:r>
    </w:p>
    <w:p>
      <w:pPr>
        <w:spacing w:before="75" w:after="0"/>
      </w:pPr>
      <w:r>
        <w:rPr/>
        <w:t xml:space="preserve">图表：2021-2026年汽车贴膜不同规模企业负债比较分析</w:t>
      </w:r>
    </w:p>
    <w:p>
      <w:pPr>
        <w:spacing w:before="75" w:after="0"/>
      </w:pPr>
      <w:r>
        <w:rPr/>
        <w:t xml:space="preserve">图表：2021-2026年汽车贴膜不同所有制企业资产比较分析</w:t>
      </w:r>
    </w:p>
    <w:p>
      <w:pPr>
        <w:spacing w:before="75" w:after="0"/>
      </w:pPr>
      <w:r>
        <w:rPr/>
        <w:t xml:space="preserve">图表：2021-2026年汽车贴膜不同所有制企业负债比较分析</w:t>
      </w:r>
    </w:p>
    <w:p>
      <w:pPr>
        <w:spacing w:before="75" w:after="0"/>
      </w:pPr>
      <w:r>
        <w:rPr/>
        <w:t xml:space="preserve">图表：2021-2026年我国汽车贴膜行业销售利润率</w:t>
      </w:r>
    </w:p>
    <w:p>
      <w:pPr>
        <w:spacing w:before="75" w:after="0"/>
      </w:pPr>
      <w:r>
        <w:rPr/>
        <w:t xml:space="preserve">图表：2021-2026年我国汽车贴膜行业偿债能力情况</w:t>
      </w:r>
    </w:p>
    <w:p>
      <w:pPr>
        <w:spacing w:before="75" w:after="0"/>
      </w:pPr>
      <w:r>
        <w:rPr/>
        <w:t xml:space="preserve">图表：2021-2026年我国汽车贴膜行业营运能力情况</w:t>
      </w:r>
    </w:p>
    <w:p>
      <w:pPr>
        <w:spacing w:before="75" w:after="0"/>
      </w:pPr>
      <w:r>
        <w:rPr/>
        <w:t xml:space="preserve">图表：2021-2026年我国汽车贴膜行业资产增长率</w:t>
      </w:r>
    </w:p>
    <w:p>
      <w:pPr>
        <w:spacing w:before="75" w:after="0"/>
      </w:pPr>
      <w:r>
        <w:rPr/>
        <w:t xml:space="preserve">图表：2021-2026年我国汽车贴膜行业利润增长率</w:t>
      </w:r>
    </w:p>
    <w:p>
      <w:pPr>
        <w:spacing w:before="75" w:after="0"/>
      </w:pPr>
      <w:r>
        <w:rPr/>
        <w:t xml:space="preserve">图表：汽车贴膜行业"波特五力"分析</w:t>
      </w:r>
    </w:p>
    <w:p>
      <w:pPr>
        <w:spacing w:before="75" w:after="0"/>
      </w:pPr>
      <w:r>
        <w:rPr/>
        <w:t xml:space="preserve">图表：生命周期各发展阶段的影响</w:t>
      </w:r>
    </w:p>
    <w:p>
      <w:pPr>
        <w:spacing w:before="75" w:after="0"/>
      </w:pPr>
      <w:r>
        <w:rPr/>
        <w:t xml:space="preserve">图表：2026-2031年汽车贴膜产品消费预测</w:t>
      </w:r>
    </w:p>
    <w:p>
      <w:pPr>
        <w:spacing w:before="75" w:after="0"/>
      </w:pPr>
      <w:r>
        <w:rPr/>
        <w:t xml:space="preserve">图表：2026-2031年汽车贴膜市场规模预测</w:t>
      </w:r>
    </w:p>
    <w:p>
      <w:pPr>
        <w:spacing w:before="75" w:after="0"/>
      </w:pPr>
      <w:r>
        <w:rPr/>
        <w:t xml:space="preserve">图表：2026-2031年汽车贴膜行业总产值预测</w:t>
      </w:r>
    </w:p>
    <w:p>
      <w:pPr>
        <w:spacing w:before="75" w:after="0"/>
      </w:pPr>
      <w:r>
        <w:rPr/>
        <w:t xml:space="preserve">图表：2026-2031年汽车贴膜行业销售收入预测</w:t>
      </w:r>
    </w:p>
    <w:p>
      <w:pPr>
        <w:spacing w:before="75" w:after="0"/>
      </w:pPr>
      <w:r>
        <w:rPr/>
        <w:t xml:space="preserve">图表：2026-2031年汽车贴膜行业总资产预测</w:t>
      </w:r>
    </w:p>
    <w:p>
      <w:pPr>
        <w:spacing w:before="75" w:after="0"/>
      </w:pPr>
      <w:r>
        <w:rPr/>
        <w:t xml:space="preserve">图表：2026-2031年中国汽车贴膜供给量预测</w:t>
      </w:r>
    </w:p>
    <w:p>
      <w:pPr>
        <w:spacing w:before="75" w:after="0"/>
      </w:pPr>
      <w:r>
        <w:rPr/>
        <w:t xml:space="preserve">图表：2026-2031年中国汽车贴膜产量预测</w:t>
      </w:r>
    </w:p>
    <w:p>
      <w:pPr>
        <w:spacing w:before="75" w:after="0"/>
      </w:pPr>
      <w:r>
        <w:rPr/>
        <w:t xml:space="preserve">图表：2026-2031年中国汽车贴膜需求量预测</w:t>
      </w:r>
    </w:p>
    <w:p>
      <w:pPr>
        <w:spacing w:before="75" w:after="0"/>
      </w:pPr>
      <w:r>
        <w:rPr/>
        <w:t xml:space="preserve">图表：2026-2031年中国汽车贴膜供需平衡预测</w:t>
      </w:r>
    </w:p>
    <w:p>
      <w:pPr>
        <w:spacing w:before="75" w:after="0"/>
      </w:pPr>
      <w:r>
        <w:rPr/>
        <w:t xml:space="preserve">图表：汽车贴膜行业新进入者应注意的障碍分析</w:t>
      </w:r>
    </w:p>
    <w:p>
      <w:pPr>
        <w:spacing w:before="75" w:after="0"/>
      </w:pPr>
      <w:r>
        <w:rPr/>
        <w:t xml:space="preserve">图表：2026-2031年影响汽车贴膜行业运行的有利因素</w:t>
      </w:r>
    </w:p>
    <w:p>
      <w:pPr>
        <w:spacing w:before="75" w:after="0"/>
      </w:pPr>
      <w:r>
        <w:rPr/>
        <w:t xml:space="preserve">图表：2026-2031年影响汽车贴膜行业运行的稳定因素</w:t>
      </w:r>
    </w:p>
    <w:p>
      <w:pPr>
        <w:spacing w:before="75" w:after="0"/>
      </w:pPr>
      <w:r>
        <w:rPr/>
        <w:t xml:space="preserve">图表：2026-2031年影响汽车贴膜行业运行的不利因素</w:t>
      </w:r>
    </w:p>
    <w:p>
      <w:pPr>
        <w:spacing w:before="75" w:after="0"/>
      </w:pPr>
      <w:r>
        <w:rPr/>
        <w:t xml:space="preserve">图表：2026-2031年我国汽车贴膜行业发展面临的挑战</w:t>
      </w:r>
    </w:p>
    <w:p>
      <w:pPr>
        <w:spacing w:before="75" w:after="0"/>
      </w:pPr>
      <w:r>
        <w:rPr/>
        <w:t xml:space="preserve">图表：2026-2031年我国汽车贴膜行业发展面临机遇</w:t>
      </w:r>
    </w:p>
    <w:p>
      <w:pPr>
        <w:spacing w:before="75" w:after="0"/>
      </w:pPr>
      <w:r>
        <w:rPr/>
        <w:t xml:space="preserve">图表：2026-2031年汽车贴膜行业经营风险及控制策略</w:t>
      </w:r>
    </w:p>
    <w:p>
      <w:pPr>
        <w:spacing w:before="75" w:after="0"/>
      </w:pPr>
      <w:r>
        <w:rPr/>
        <w:t xml:space="preserve">图表：2026-2031年汽车贴膜行业同业竞争风险及控制策略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本文地址：https://www.51baogao.cn/baogao/20200509/168530.shtml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9/168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2026-2031年汽车贴膜市场发展现状调查及供需格局分析预测报告</dc:title>
  <dc:description>2026-2031年汽车贴膜市场发展现状调查及供需格局分析预测报告</dc:description>
  <dc:subject>2026-2031年汽车贴膜市场发展现状调查及供需格局分析预测报告</dc:subject>
  <cp:keywords>研究报告</cp:keywords>
  <cp:category>研究报告</cp:category>
  <cp:lastModifiedBy>北京中道泰和信息咨询有限公司</cp:lastModifiedBy>
  <dcterms:created xsi:type="dcterms:W3CDTF">2026-03-31T09:39:23+08:00</dcterms:created>
  <dcterms:modified xsi:type="dcterms:W3CDTF">2026-03-31T09:39:23+08:00</dcterms:modified>
</cp:coreProperties>
</file>

<file path=docProps/custom.xml><?xml version="1.0" encoding="utf-8"?>
<Properties xmlns="http://schemas.openxmlformats.org/officeDocument/2006/custom-properties" xmlns:vt="http://schemas.openxmlformats.org/officeDocument/2006/docPropsVTypes"/>
</file>