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2024-2029年中国T恤衫行业供需分析及发展前景研究报告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世纪50年代--60年代人们为了追求舒适、随意使服装的功能性和类别变得模糊化，从而产生了休闲服装。何谓休闲服装?指下班后业余时间及闲暇时间穿用的服装之总称，包括乡村服、海滨服、旅游观光服、健身运动服等。是具有轻松、简洁、无拘无束特点的服装。T恤衫衫就包含在其中，生活中我们也称其为"文化衫"。</w:t>
      </w:r>
    </w:p>
    <w:p>
      <w:pPr>
        <w:spacing w:after="150"/>
      </w:pPr>
      <w:r>
        <w:rPr/>
        <w:t xml:space="preserve">T恤衫作为休闲服出现在世界的各个角落，它的反传统文化、反体制的象征意义已经褪色，T恤衫与牛仔裤、夹克衫固然是天生的好搭档，但穿在便装西服里面也并非不适宜，你已列数不清T恤衫能与什厶样的衣服相配，而它不能搭配的是什么，T恤衫是大众化的。洋溢着平民气息。1998年抗洪赈灾的演员大多用T恤衫作为演出服，以示与灾区人民共患难之心。T恤衫又是最时髦的。街上染着头发、穿松糕菇、戴G-shock表的女孩也喜欢穿一件短小紧身的迷幻色T恤衫。</w:t>
      </w:r>
    </w:p>
    <w:p>
      <w:pPr>
        <w:spacing w:after="150"/>
      </w:pPr>
      <w:r>
        <w:rPr/>
        <w:t xml:space="preserve">值得一提的是，无论印花的、新型纤维的T恤衫如何倡导时尚，白色棉质的T恤衫依然十分抢手，尤其在80年代的某个时期。据说，白色T恤衫令人回想起50年代，令人青春时光永久萦绕于怀。</w:t>
      </w:r>
    </w:p>
    <w:p>
      <w:pPr>
        <w:spacing w:after="150"/>
      </w:pPr>
      <w:r>
        <w:rPr/>
        <w:t xml:space="preserve">T恤衫的结构设计简单，款式变化通常在领口、下摆、袖口、色彩、图案、面料和造型上，T恤衫可以分为有袖式、背心式、露腹式三种形式。T恤衫衫是夏季服装最活跃的品类，从家常服到流行装，T恤衫衫都可自由自在地搭配，只要选择好同一风格的下装，就能穿出流行的款式和不同的情调。</w:t>
      </w:r>
    </w:p>
    <w:p>
      <w:pPr>
        <w:spacing w:after="150"/>
      </w:pPr>
      <w:r>
        <w:rPr/>
        <w:t xml:space="preserve">《2024-2029年中国T恤衫行业供需分析及发展前景研究报告》依托公司多年来对T恤衫产品的研究，结合T恤衫产品历年供需关系变化规律，对T恤衫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T恤衫行业供需分析及发展前景研究报告》对我国T恤衫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t恤衫市场特征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二、t恤衫行业相关政策分析</w:t>
      </w:r>
    </w:p>
    <w:p>
      <w:pPr>
        <w:spacing w:after="150"/>
      </w:pPr>
      <w:r>
        <w:rPr/>
        <w:t xml:space="preserve">第四节 t恤衫行业发展的"波特五力模型"分析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中国t恤衫行业产业链（上、下游及关联产业）状况分析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中国t恤衫市场规模分析</w:t>
      </w:r>
    </w:p>
    <w:p>
      <w:pPr>
        <w:spacing w:after="150"/>
      </w:pPr>
      <w:r>
        <w:rPr/>
        <w:t xml:space="preserve">第一节 2019-2023年中国t恤衫市场规模分析</w:t>
      </w:r>
    </w:p>
    <w:p>
      <w:pPr>
        <w:spacing w:after="150"/>
      </w:pPr>
      <w:r>
        <w:rPr/>
        <w:t xml:space="preserve">第二节 2019-2023年中国t恤衫区域结构分析</w:t>
      </w:r>
    </w:p>
    <w:p>
      <w:pPr>
        <w:spacing w:after="150"/>
      </w:pPr>
      <w:r>
        <w:rPr/>
        <w:t xml:space="preserve">第三节 2019-2023年中国t恤衫区域市场规模分析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中国t恤衫国内市场综述</w:t>
      </w:r>
    </w:p>
    <w:p>
      <w:pPr>
        <w:spacing w:after="150"/>
      </w:pPr>
      <w:r>
        <w:rPr/>
        <w:t xml:space="preserve">第一节 中国t恤衫产业产量分析及预测</w:t>
      </w:r>
    </w:p>
    <w:p>
      <w:pPr>
        <w:spacing w:after="150"/>
      </w:pPr>
      <w:r>
        <w:rPr/>
        <w:t xml:space="preserve">一、t恤衫产业总体产能规模</w:t>
      </w:r>
    </w:p>
    <w:p>
      <w:pPr>
        <w:spacing w:after="150"/>
      </w:pPr>
      <w:r>
        <w:rPr/>
        <w:t xml:space="preserve">二、t恤衫生产区域分布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中国t恤衫价格趋势分析</w:t>
      </w:r>
    </w:p>
    <w:p>
      <w:pPr>
        <w:spacing w:after="150"/>
      </w:pPr>
      <w:r>
        <w:rPr/>
        <w:t xml:space="preserve">一、中国t恤衫2022年价格趋势</w:t>
      </w:r>
    </w:p>
    <w:p>
      <w:pPr>
        <w:spacing w:after="150"/>
      </w:pPr>
      <w:r>
        <w:rPr/>
        <w:t xml:space="preserve">二、中国t恤衫当前市场价格及分析</w:t>
      </w:r>
    </w:p>
    <w:p>
      <w:pPr>
        <w:spacing w:after="150"/>
      </w:pPr>
      <w:r>
        <w:rPr/>
        <w:t xml:space="preserve">三、影响t恤衫价格因素分析</w:t>
      </w:r>
    </w:p>
    <w:p>
      <w:pPr>
        <w:spacing w:after="150"/>
      </w:pPr>
      <w:r>
        <w:rPr/>
        <w:t xml:space="preserve">四、2024-2029年中国t恤衫价格走势预测</w:t>
      </w:r>
    </w:p>
    <w:p>
      <w:pPr>
        <w:spacing w:after="150"/>
      </w:pPr>
      <w:r>
        <w:rPr>
          <w:b w:val="1"/>
          <w:bCs w:val="1"/>
        </w:rPr>
        <w:t xml:space="preserve">第五章 中国t恤衫行业进出口市场情况分析</w:t>
      </w:r>
    </w:p>
    <w:p>
      <w:pPr>
        <w:spacing w:after="150"/>
      </w:pPr>
      <w:r>
        <w:rPr/>
        <w:t xml:space="preserve">第一节 2019-2023年中国t恤衫行业进出口量分析</w:t>
      </w:r>
    </w:p>
    <w:p>
      <w:pPr>
        <w:spacing w:after="150"/>
      </w:pPr>
      <w:r>
        <w:rPr/>
        <w:t xml:space="preserve">一、2019-2023年中国t恤衫行业进口分析</w:t>
      </w:r>
    </w:p>
    <w:p>
      <w:pPr>
        <w:spacing w:after="150"/>
      </w:pPr>
      <w:r>
        <w:rPr/>
        <w:t xml:space="preserve">二、2019-2023年中国t恤衫行业出口分析</w:t>
      </w:r>
    </w:p>
    <w:p>
      <w:pPr>
        <w:spacing w:after="150"/>
      </w:pPr>
      <w:r>
        <w:rPr/>
        <w:t xml:space="preserve">第二节 2024-2029年中国t恤衫行业进出口市场预测分析</w:t>
      </w:r>
    </w:p>
    <w:p>
      <w:pPr>
        <w:spacing w:after="150"/>
      </w:pPr>
      <w:r>
        <w:rPr/>
        <w:t xml:space="preserve">一、2024-2029年中国t恤衫行业进口预测</w:t>
      </w:r>
    </w:p>
    <w:p>
      <w:pPr>
        <w:spacing w:after="150"/>
      </w:pPr>
      <w:r>
        <w:rPr/>
        <w:t xml:space="preserve">二、2024-2029年中国t恤衫行业出口预测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中国t恤衫行业市场供需状况分析</w:t>
      </w:r>
    </w:p>
    <w:p>
      <w:pPr>
        <w:spacing w:after="150"/>
      </w:pPr>
      <w:r>
        <w:rPr/>
        <w:t xml:space="preserve">第一节 2019-2023年中国t恤衫行业市场状况分析</w:t>
      </w:r>
    </w:p>
    <w:p>
      <w:pPr>
        <w:spacing w:after="150"/>
      </w:pPr>
      <w:r>
        <w:rPr/>
        <w:t xml:space="preserve">第二节 中国t恤衫行业市场需求分析及预测</w:t>
      </w:r>
    </w:p>
    <w:p>
      <w:pPr>
        <w:spacing w:after="150"/>
      </w:pPr>
      <w:r>
        <w:rPr/>
        <w:t xml:space="preserve">一、2019-2023年t恤衫行业市场需求状况分析</w:t>
      </w:r>
    </w:p>
    <w:p>
      <w:pPr>
        <w:spacing w:after="150"/>
      </w:pPr>
      <w:r>
        <w:rPr/>
        <w:t xml:space="preserve">二、2024-2029年t恤衫行业市场需求预测分析</w:t>
      </w:r>
    </w:p>
    <w:p>
      <w:pPr>
        <w:spacing w:after="150"/>
      </w:pPr>
      <w:r>
        <w:rPr/>
        <w:t xml:space="preserve">第三节 中国t恤衫行业市场供给情况分析</w:t>
      </w:r>
    </w:p>
    <w:p>
      <w:pPr>
        <w:spacing w:after="150"/>
      </w:pPr>
      <w:r>
        <w:rPr/>
        <w:t xml:space="preserve">一、2019-2023年t恤衫行业市场供给状况分析</w:t>
      </w:r>
    </w:p>
    <w:p>
      <w:pPr>
        <w:spacing w:after="150"/>
      </w:pPr>
      <w:r>
        <w:rPr/>
        <w:t xml:space="preserve">二、2024-2029年t恤衫行业市场供给预测分析</w:t>
      </w:r>
    </w:p>
    <w:p>
      <w:pPr>
        <w:spacing w:after="150"/>
      </w:pPr>
      <w:r>
        <w:rPr/>
        <w:t xml:space="preserve">第四节 2024-2029年中国t恤衫供需平衡预测</w:t>
      </w:r>
    </w:p>
    <w:p>
      <w:pPr>
        <w:spacing w:after="150"/>
      </w:pPr>
      <w:r>
        <w:rPr>
          <w:b w:val="1"/>
          <w:bCs w:val="1"/>
        </w:rPr>
        <w:t xml:space="preserve">第七章 全国t恤衫行业财务状况分析</w:t>
      </w:r>
    </w:p>
    <w:p>
      <w:pPr>
        <w:spacing w:after="150"/>
      </w:pPr>
      <w:r>
        <w:rPr/>
        <w:t xml:space="preserve">第一节 2019-2023年t恤衫行业规模分析</w:t>
      </w:r>
    </w:p>
    <w:p>
      <w:pPr>
        <w:spacing w:after="150"/>
      </w:pPr>
      <w:r>
        <w:rPr/>
        <w:t xml:space="preserve">一、2019-2023年t恤衫行业总资产对比分析</w:t>
      </w:r>
    </w:p>
    <w:p>
      <w:pPr>
        <w:spacing w:after="150"/>
      </w:pPr>
      <w:r>
        <w:rPr/>
        <w:t xml:space="preserve">二、2019-2023年t恤衫行业企业单位数对比分析</w:t>
      </w:r>
    </w:p>
    <w:p>
      <w:pPr>
        <w:spacing w:after="150"/>
      </w:pPr>
      <w:r>
        <w:rPr/>
        <w:t xml:space="preserve">三、2019-2023年t恤衫行业从业人员平均人数对比分析</w:t>
      </w:r>
    </w:p>
    <w:p>
      <w:pPr>
        <w:spacing w:after="150"/>
      </w:pPr>
      <w:r>
        <w:rPr/>
        <w:t xml:space="preserve">第二节 2019-2023年t恤衫行业经济效益分析</w:t>
      </w:r>
    </w:p>
    <w:p>
      <w:pPr>
        <w:spacing w:after="150"/>
      </w:pPr>
      <w:r>
        <w:rPr/>
        <w:t xml:space="preserve">一、2019-2023年t恤衫行业资金利润率对比分析</w:t>
      </w:r>
    </w:p>
    <w:p>
      <w:pPr>
        <w:spacing w:after="150"/>
      </w:pPr>
      <w:r>
        <w:rPr/>
        <w:t xml:space="preserve">二、2019-2023年t恤衫行业成本费用利润率对比分析</w:t>
      </w:r>
    </w:p>
    <w:p>
      <w:pPr>
        <w:spacing w:after="150"/>
      </w:pPr>
      <w:r>
        <w:rPr/>
        <w:t xml:space="preserve">第三节 2019-2023年t恤衫行业效率分析</w:t>
      </w:r>
    </w:p>
    <w:p>
      <w:pPr>
        <w:spacing w:after="150"/>
      </w:pPr>
      <w:r>
        <w:rPr/>
        <w:t xml:space="preserve">一、2019-2023年t恤衫行业资产负债率对比分析</w:t>
      </w:r>
    </w:p>
    <w:p>
      <w:pPr>
        <w:spacing w:after="150"/>
      </w:pPr>
      <w:r>
        <w:rPr/>
        <w:t xml:space="preserve">二、2019-2023年t恤衫行业流动资产周转次数对比分析</w:t>
      </w:r>
    </w:p>
    <w:p>
      <w:pPr>
        <w:spacing w:after="150"/>
      </w:pPr>
      <w:r>
        <w:rPr/>
        <w:t xml:space="preserve">第四节 2019-2023年t恤衫行业结构分析</w:t>
      </w:r>
    </w:p>
    <w:p>
      <w:pPr>
        <w:spacing w:after="150"/>
      </w:pPr>
      <w:r>
        <w:rPr/>
        <w:t xml:space="preserve">一、2019-2023年t恤衫行业地区结构分析</w:t>
      </w:r>
    </w:p>
    <w:p>
      <w:pPr>
        <w:spacing w:after="150"/>
      </w:pPr>
      <w:r>
        <w:rPr/>
        <w:t xml:space="preserve">二、2019-2023年t恤衫行业所有制结构分析</w:t>
      </w:r>
    </w:p>
    <w:p>
      <w:pPr>
        <w:spacing w:after="150"/>
      </w:pPr>
      <w:r>
        <w:rPr/>
        <w:t xml:space="preserve">三、2019-2023年t恤衫行业不同规模企业结构分析</w:t>
      </w:r>
    </w:p>
    <w:p>
      <w:pPr>
        <w:spacing w:after="150"/>
      </w:pPr>
      <w:r>
        <w:rPr/>
        <w:t xml:space="preserve">第五节 2019-2023年t恤衫行业不同规模企业财务状况分析</w:t>
      </w:r>
    </w:p>
    <w:p>
      <w:pPr>
        <w:spacing w:after="150"/>
      </w:pPr>
      <w:r>
        <w:rPr/>
        <w:t xml:space="preserve">一、2019-2023年t恤衫行业不同规模企业人均指标分析</w:t>
      </w:r>
    </w:p>
    <w:p>
      <w:pPr>
        <w:spacing w:after="150"/>
      </w:pPr>
      <w:r>
        <w:rPr/>
        <w:t xml:space="preserve">二、2019-2023年t恤衫行业不同规模企业盈利能力分析</w:t>
      </w:r>
    </w:p>
    <w:p>
      <w:pPr>
        <w:spacing w:after="150"/>
      </w:pPr>
      <w:r>
        <w:rPr/>
        <w:t xml:space="preserve">三、2019-2023年t恤衫行业不同规模企业营运能力分析</w:t>
      </w:r>
    </w:p>
    <w:p>
      <w:pPr>
        <w:spacing w:after="150"/>
      </w:pPr>
      <w:r>
        <w:rPr/>
        <w:t xml:space="preserve">四、2019-2023年t恤衫行业不同规模企业偿债能力分析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国内外t恤衫重点企业分析</w:t>
      </w:r>
    </w:p>
    <w:p>
      <w:pPr>
        <w:spacing w:after="150"/>
      </w:pPr>
      <w:r>
        <w:rPr/>
        <w:t xml:space="preserve">第一节 浙江森马服饰股份有限公司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海澜之家股份有限公司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迅销(中国)商贸有限公司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上海美特斯邦威服饰股份有限公司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福建七匹狼实业股份有限公司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韩都衣舍电子商务集团股份有限公司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宁波博洋服饰集团有限公司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绫致时装(天津)有限公司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宁波中哲慕尚控股有限公司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马克华菲(上海)商业有限公司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t恤衫行业发展趋势与投资建议</w:t>
      </w:r>
    </w:p>
    <w:p>
      <w:pPr>
        <w:spacing w:after="150"/>
      </w:pPr>
      <w:r>
        <w:rPr/>
        <w:t xml:space="preserve">第一节 t恤衫市场发展潜力分析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t恤衫行业发展趋势分析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t恤衫行业发展战略研究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对我国t恤衫品牌的战略思考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二、t恤衫实施品牌战略的意义</w:t>
      </w:r>
    </w:p>
    <w:p>
      <w:pPr>
        <w:spacing w:after="150"/>
      </w:pPr>
      <w:r>
        <w:rPr/>
        <w:t xml:space="preserve">三、t恤衫企业品牌的现状分析</w:t>
      </w:r>
    </w:p>
    <w:p>
      <w:pPr>
        <w:spacing w:after="150"/>
      </w:pPr>
      <w:r>
        <w:rPr/>
        <w:t xml:space="preserve">四、我国t恤衫企业的品牌战略</w:t>
      </w:r>
    </w:p>
    <w:p>
      <w:pPr>
        <w:spacing w:after="150"/>
      </w:pPr>
      <w:r>
        <w:rPr>
          <w:b w:val="1"/>
          <w:bCs w:val="1"/>
        </w:rPr>
        <w:t xml:space="preserve">第十章 中国t恤衫行业发展预测</w:t>
      </w:r>
    </w:p>
    <w:p>
      <w:pPr>
        <w:spacing w:after="150"/>
      </w:pPr>
      <w:r>
        <w:rPr/>
        <w:t xml:space="preserve">第一节 2024-2029年中国t恤衫行业产量预测</w:t>
      </w:r>
    </w:p>
    <w:p>
      <w:pPr>
        <w:spacing w:after="150"/>
      </w:pPr>
      <w:r>
        <w:rPr/>
        <w:t xml:space="preserve">第二节 2024-2029年中国t恤衫行业消费量预测</w:t>
      </w:r>
    </w:p>
    <w:p>
      <w:pPr>
        <w:spacing w:after="150"/>
      </w:pPr>
      <w:r>
        <w:rPr/>
        <w:t xml:space="preserve">第三节 2024-2029年中国t恤衫行业产值预测</w:t>
      </w:r>
    </w:p>
    <w:p>
      <w:pPr>
        <w:spacing w:after="150"/>
      </w:pPr>
      <w:r>
        <w:rPr/>
        <w:t xml:space="preserve">第四节 2024-2029年中国t恤衫行业销售收入预测</w:t>
      </w:r>
    </w:p>
    <w:p>
      <w:pPr>
        <w:spacing w:after="150"/>
      </w:pPr>
      <w:r>
        <w:rPr>
          <w:b w:val="1"/>
          <w:bCs w:val="1"/>
        </w:rPr>
        <w:t xml:space="preserve">第十一章 t恤衫行业投资前景与投资策略分析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t恤衫行业投资价值分析</w:t>
      </w:r>
    </w:p>
    <w:p>
      <w:pPr>
        <w:spacing w:after="150"/>
      </w:pPr>
      <w:r>
        <w:rPr/>
        <w:t xml:space="preserve">一、t恤衫行业发展前景分析</w:t>
      </w:r>
    </w:p>
    <w:p>
      <w:pPr>
        <w:spacing w:after="150"/>
      </w:pPr>
      <w:r>
        <w:rPr/>
        <w:t xml:space="preserve">二、t恤衫行业盈利能力预测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t恤衫行业投资风险分析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t恤衫行业投资策略分析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业内专家对中国t恤衫行业总结及企业重点客户管理建议</w:t>
      </w:r>
    </w:p>
    <w:p>
      <w:pPr>
        <w:spacing w:after="150"/>
      </w:pPr>
      <w:r>
        <w:rPr/>
        <w:t xml:space="preserve">第一节 t恤衫行业企业问题总结</w:t>
      </w:r>
    </w:p>
    <w:p>
      <w:pPr>
        <w:spacing w:after="150"/>
      </w:pPr>
      <w:r>
        <w:rPr/>
        <w:t xml:space="preserve">第二节 t恤衫企业应对策略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t恤衫市场的重点客户战略实施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t恤衫项目投资建议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图表：2019-2023年中国t恤衫市场规模变化</w:t>
      </w:r>
    </w:p>
    <w:p>
      <w:pPr>
        <w:spacing w:after="150"/>
      </w:pPr>
      <w:r>
        <w:rPr/>
        <w:t xml:space="preserve">图表：2019-2023年中国t恤衫市场规模变化图</w:t>
      </w:r>
    </w:p>
    <w:p>
      <w:pPr>
        <w:spacing w:after="150"/>
      </w:pPr>
      <w:r>
        <w:rPr/>
        <w:t xml:space="preserve">图表：2019-2023年中国t恤衫市场销售收入区域分布图</w:t>
      </w:r>
    </w:p>
    <w:p>
      <w:pPr>
        <w:spacing w:after="150"/>
      </w:pPr>
      <w:r>
        <w:rPr/>
        <w:t xml:space="preserve">图表：2019-2023年东北地区t恤衫市场规模变化</w:t>
      </w:r>
    </w:p>
    <w:p>
      <w:pPr>
        <w:spacing w:after="150"/>
      </w:pPr>
      <w:r>
        <w:rPr/>
        <w:t xml:space="preserve">图表：2019-2023年东北地区t恤衫市场规模变化图</w:t>
      </w:r>
    </w:p>
    <w:p>
      <w:pPr>
        <w:spacing w:after="150"/>
      </w:pPr>
      <w:r>
        <w:rPr/>
        <w:t xml:space="preserve">图表：2019-2023年华北地区t恤衫市场规模变化</w:t>
      </w:r>
    </w:p>
    <w:p>
      <w:pPr>
        <w:spacing w:after="150"/>
      </w:pPr>
      <w:r>
        <w:rPr/>
        <w:t xml:space="preserve">图表：2019-2023年华北地区t恤衫市场规模变化图</w:t>
      </w:r>
    </w:p>
    <w:p>
      <w:pPr>
        <w:spacing w:after="150"/>
      </w:pPr>
      <w:r>
        <w:rPr/>
        <w:t xml:space="preserve">图表：2019-2023年华东地区t恤衫市场规模变化</w:t>
      </w:r>
    </w:p>
    <w:p>
      <w:pPr>
        <w:spacing w:after="150"/>
      </w:pPr>
      <w:r>
        <w:rPr/>
        <w:t xml:space="preserve">图表：2019-2023年华东地区t恤衫市场规模变化图</w:t>
      </w:r>
    </w:p>
    <w:p>
      <w:pPr>
        <w:spacing w:after="150"/>
      </w:pPr>
      <w:r>
        <w:rPr/>
        <w:t xml:space="preserve">图表：2019-2023年华中地区t恤衫市场规模变化</w:t>
      </w:r>
    </w:p>
    <w:p>
      <w:pPr>
        <w:spacing w:after="150"/>
      </w:pPr>
      <w:r>
        <w:rPr/>
        <w:t xml:space="preserve">图表：2019-2023年华中地区t恤衫市场规模变化图</w:t>
      </w:r>
    </w:p>
    <w:p>
      <w:pPr>
        <w:spacing w:after="150"/>
      </w:pPr>
      <w:r>
        <w:rPr/>
        <w:t xml:space="preserve">图表：2019-2023年华南地区t恤衫市场规模变化</w:t>
      </w:r>
    </w:p>
    <w:p>
      <w:pPr>
        <w:spacing w:after="150"/>
      </w:pPr>
      <w:r>
        <w:rPr/>
        <w:t xml:space="preserve">图表：2019-2023年华南地区t恤衫市场规模变化图</w:t>
      </w:r>
    </w:p>
    <w:p>
      <w:pPr>
        <w:spacing w:after="150"/>
      </w:pPr>
      <w:r>
        <w:rPr/>
        <w:t xml:space="preserve">图表：2019-2023年西部地区t恤衫市场规模变化</w:t>
      </w:r>
    </w:p>
    <w:p>
      <w:pPr>
        <w:spacing w:after="150"/>
      </w:pPr>
      <w:r>
        <w:rPr/>
        <w:t xml:space="preserve">图表：2019-2023年西部地区t恤衫市场规模变化图</w:t>
      </w:r>
    </w:p>
    <w:p>
      <w:pPr>
        <w:spacing w:after="150"/>
      </w:pPr>
      <w:r>
        <w:rPr/>
        <w:t xml:space="preserve">图表：2024-2029年中国t恤衫市场规模变化表</w:t>
      </w:r>
    </w:p>
    <w:p>
      <w:pPr>
        <w:spacing w:after="150"/>
      </w:pPr>
      <w:r>
        <w:rPr/>
        <w:t xml:space="preserve">图表：2024-2029年中国t恤衫市场规模变化图</w:t>
      </w:r>
    </w:p>
    <w:p>
      <w:pPr>
        <w:spacing w:after="150"/>
      </w:pPr>
      <w:r>
        <w:rPr/>
        <w:t xml:space="preserve">图表：2019-2023年中国t恤衫产量比较分析</w:t>
      </w:r>
    </w:p>
    <w:p>
      <w:pPr>
        <w:spacing w:after="150"/>
      </w:pPr>
      <w:r>
        <w:rPr/>
        <w:t xml:space="preserve">图表：2019-2023年中国t恤衫产量及增长率变化图</w:t>
      </w:r>
    </w:p>
    <w:p>
      <w:pPr>
        <w:spacing w:after="150"/>
      </w:pPr>
      <w:r>
        <w:rPr/>
        <w:t xml:space="preserve">图表：2019-2023年中国t恤衫消费量比较分析</w:t>
      </w:r>
    </w:p>
    <w:p>
      <w:pPr>
        <w:spacing w:after="150"/>
      </w:pPr>
      <w:r>
        <w:rPr/>
        <w:t xml:space="preserve">图表：2019-2023年中国t恤衫消费量及增长率变化图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图表：2019-2023年t恤衫消费区域分布比率图</w:t>
      </w:r>
    </w:p>
    <w:p>
      <w:pPr>
        <w:spacing w:after="150"/>
      </w:pPr>
      <w:r>
        <w:rPr/>
        <w:t xml:space="preserve">图表：2019-2023年消费者对t恤衫产品的品牌满意度调查</w:t>
      </w:r>
    </w:p>
    <w:p>
      <w:pPr>
        <w:spacing w:after="150"/>
      </w:pPr>
      <w:r>
        <w:rPr/>
        <w:t xml:space="preserve">图表：中国t恤衫消费者对其价格的敏感度分析</w:t>
      </w:r>
    </w:p>
    <w:p>
      <w:pPr>
        <w:spacing w:after="150"/>
      </w:pPr>
      <w:r>
        <w:rPr/>
        <w:t xml:space="preserve">图表：2019-2023年t恤衫行业领导企业的市场占有率</w:t>
      </w:r>
    </w:p>
    <w:p>
      <w:pPr>
        <w:spacing w:after="150"/>
      </w:pPr>
      <w:r>
        <w:rPr/>
        <w:t xml:space="preserve">图表：2024-2029年中国t恤衫产值预测表</w:t>
      </w:r>
    </w:p>
    <w:p>
      <w:pPr>
        <w:spacing w:after="150"/>
      </w:pPr>
      <w:r>
        <w:rPr/>
        <w:t xml:space="preserve">图表：2024-2029年中国t恤衫产值预测图</w:t>
      </w:r>
    </w:p>
    <w:p>
      <w:pPr>
        <w:spacing w:after="150"/>
      </w:pPr>
      <w:r>
        <w:rPr/>
        <w:t xml:space="preserve">图表：2024-2029年中国t恤衫销售收入预测表</w:t>
      </w:r>
    </w:p>
    <w:p>
      <w:pPr>
        <w:spacing w:after="150"/>
      </w:pPr>
      <w:r>
        <w:rPr/>
        <w:t xml:space="preserve">图表：2024-2029年中国t恤衫销售收入预测图</w:t>
      </w:r>
    </w:p>
    <w:p>
      <w:pPr>
        <w:spacing w:after="150"/>
      </w:pPr>
      <w:r>
        <w:rPr/>
        <w:t xml:space="preserve">图表：2024-2029年中国t恤衫总资产预测表</w:t>
      </w:r>
    </w:p>
    <w:p>
      <w:pPr>
        <w:spacing w:after="150"/>
      </w:pPr>
      <w:r>
        <w:rPr/>
        <w:t xml:space="preserve">图表：2024-2029年中国t恤衫总资产预测图</w:t>
      </w:r>
    </w:p>
    <w:p>
      <w:pPr>
        <w:spacing w:after="150"/>
      </w:pPr>
      <w:r>
        <w:rPr/>
        <w:t xml:space="preserve">图表：中国t恤衫行业swot分析</w:t>
      </w:r>
    </w:p>
    <w:p>
      <w:pPr>
        <w:spacing w:after="150"/>
      </w:pPr>
      <w:r>
        <w:rPr/>
        <w:t xml:space="preserve">图表：2019-2023年中国t恤衫行业盈利能力情况</w:t>
      </w:r>
    </w:p>
    <w:p>
      <w:pPr>
        <w:spacing w:after="150"/>
      </w:pPr>
      <w:r>
        <w:rPr/>
        <w:t xml:space="preserve">图表：2019-2023年中国t恤衫行业偿债能力情况</w:t>
      </w:r>
    </w:p>
    <w:p>
      <w:pPr>
        <w:spacing w:after="150"/>
      </w:pPr>
      <w:r>
        <w:rPr/>
        <w:t xml:space="preserve">图表：2019-2023年中国t恤衫行业发展能力情况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2024-2029年中国T恤衫行业供需分析及发展前景研究报告</dc:title>
  <dc:description>2024-2029年中国T恤衫行业供需分析及发展前景研究报告</dc:description>
  <dc:subject>2024-2029年中国T恤衫行业供需分析及发展前景研究报告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2024-01-30T08:09:35+08:00</dcterms:created>
  <dcterms:modified xsi:type="dcterms:W3CDTF">2024-01-30T08:09:35+08:00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