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2024-2029年开关插座市场发展现状分析及供需格局预测报告</w:t>
      </w:r>
    </w:p>
    <w:p>
      <w:pPr>
        <w:spacing w:after="150"/>
      </w:pPr>
      <w:r>
        <w:rPr>
          <w:b w:val="1"/>
          <w:bCs w:val="1"/>
        </w:rPr>
        <w:t xml:space="preserve">报告简介</w:t>
      </w:r>
    </w:p>
    <w:p>
      <w:pPr>
        <w:spacing w:after="150"/>
      </w:pPr>
      <w:r>
        <w:rPr/>
        <w:t xml:space="preserve">现阶段我国开关插座生产商家数量很多，主要集中分布在江浙、广东、北京等地。开关插座产业区域产能分布情况：我国较大规模(已投产)开关插座生产企业(如上海虎哥电气有限公司，航嘉股份公司、慈溪市公牛电器有限公司、北京突破电气有限公司、宁波科曼电子科技有限公司、北京中科可来博电子技术有限公司、宁波同事电器有限公司、深圳市岚威电子有限公司等)或生产能力主要集聚在东部沿海经济发达地区如长三角江浙沪、珠三角闽粤、京津环渤海经济区，澳洲奇胜落户惠州以来,派生出三大品牌:TCL国际电工、松本电工、TCL国际电工派生出江苏西蒙电气,松本电工派生出真善美电气,同时广东出现以朗能、福田、俊朗等为代表的一大批挑战者或追随者,它们市场定位为中低档;杭州鸿雁电器催生出利尔电器,利尔促生出飞雕电器、泰力电器、龙胜电器、豪意电器等它们都定位于中档品牌;其中泰力电器凭温州人的实用主义精神,从台湾引进开发了118系列,飞雕电器借以完善,并在1998年在电工行业第一个投放电视广告,引入地区总代理,使其销售渠道网络化、扁平化，迅速成长为中档品牌的领导者。</w:t>
      </w:r>
    </w:p>
    <w:p>
      <w:pPr>
        <w:spacing w:after="150"/>
      </w:pPr>
      <w:r>
        <w:rPr/>
        <w:t xml:space="preserve">我国开关插座行业已经进入成熟期。随着国际电工巨头如罗格朗、西门子等切入高档市场,国内家电巨头海尔、澳柯玛切入中高档市场,国内电工巨头如正泰、德力等切入中档市场,市场开始细分和重新洗牌,但产品同质化严重,总体营销策划水平处于较低层次。TCL国际电工凭借着品牌知名度和美誉度及规范化管理的强大优势,以终端渠道调整为目的专柜建设和电视广告宣传,并对产品价格进行下移,双管齐下,力图扩大市场占有率和打击竞争对手。同时TCL国际电工推出以品牌联想度建设为目的空开和综合布线项目,但面临着集团利润压力和新产品项目资金压力,新产品推广缓慢,市场价格体系透明、市场推广费用很高。</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开关插座行业的市场走向和发展趋势。</w:t>
      </w:r>
    </w:p>
    <w:p>
      <w:pPr>
        <w:spacing w:after="150"/>
      </w:pPr>
      <w:r>
        <w:rPr/>
        <w:t xml:space="preserve">本报告专业!权威!报告根据开关插座行业的发展轨迹及多年的实践经验，对中国开关插座行业的内外部环境、行业发展现状、产业链发展状况、市场供需、竞争格局、标杆企业、发展趋势、机会风险、发展策略与投资建议等进行了分析，并重点分析了我国开关插座行业将面临的机遇与挑战，对开关插座行业未来的发展趋势及前景作出审慎分析与预测。是开关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开关插座行业发展概述 1</w:t>
      </w:r>
    </w:p>
    <w:p>
      <w:pPr>
        <w:spacing w:after="150"/>
      </w:pPr>
      <w:r>
        <w:rPr/>
        <w:t xml:space="preserve">第一节 开关插座的概念 1</w:t>
      </w:r>
    </w:p>
    <w:p>
      <w:pPr>
        <w:spacing w:after="150"/>
      </w:pPr>
      <w:r>
        <w:rPr/>
        <w:t xml:space="preserve">一、开关插座的界定 1</w:t>
      </w:r>
    </w:p>
    <w:p>
      <w:pPr>
        <w:spacing w:after="150"/>
      </w:pPr>
      <w:r>
        <w:rPr/>
        <w:t xml:space="preserve">二、开关插座的特点 1</w:t>
      </w:r>
    </w:p>
    <w:p>
      <w:pPr>
        <w:spacing w:after="150"/>
      </w:pPr>
      <w:r>
        <w:rPr/>
        <w:t xml:space="preserve">第二节 开关插座行业发展成熟度 3</w:t>
      </w:r>
    </w:p>
    <w:p>
      <w:pPr>
        <w:spacing w:after="150"/>
      </w:pPr>
      <w:r>
        <w:rPr/>
        <w:t xml:space="preserve">一、开关插座行业发展周期分析 3</w:t>
      </w:r>
    </w:p>
    <w:p>
      <w:pPr>
        <w:spacing w:after="150"/>
      </w:pPr>
      <w:r>
        <w:rPr/>
        <w:t xml:space="preserve">二、开关插座行业中外市场成熟度对比 5</w:t>
      </w:r>
    </w:p>
    <w:p>
      <w:pPr>
        <w:spacing w:after="150"/>
      </w:pPr>
      <w:r>
        <w:rPr/>
        <w:t xml:space="preserve">第三节 开关插座行业产业链分析 6</w:t>
      </w:r>
    </w:p>
    <w:p>
      <w:pPr>
        <w:spacing w:after="150"/>
      </w:pPr>
      <w:r>
        <w:rPr/>
        <w:t xml:space="preserve">一、开关插座行业上游原料供应市场分析 6</w:t>
      </w:r>
    </w:p>
    <w:p>
      <w:pPr>
        <w:spacing w:after="150"/>
      </w:pPr>
      <w:r>
        <w:rPr/>
        <w:t xml:space="preserve">二、开关插座行业下游产品需求市场状况 8</w:t>
      </w:r>
    </w:p>
    <w:p>
      <w:pPr>
        <w:spacing w:after="150"/>
      </w:pPr>
      <w:r>
        <w:rPr>
          <w:b w:val="1"/>
          <w:bCs w:val="1"/>
        </w:rPr>
        <w:t xml:space="preserve">第二章 2019-2023年中国开关插座行业运行环境分析 9</w:t>
      </w:r>
    </w:p>
    <w:p>
      <w:pPr>
        <w:spacing w:after="150"/>
      </w:pPr>
      <w:r>
        <w:rPr/>
        <w:t xml:space="preserve">第一节 2017-2019国内宏观经济环境分析 9</w:t>
      </w:r>
    </w:p>
    <w:p>
      <w:pPr>
        <w:spacing w:after="150"/>
      </w:pPr>
      <w:r>
        <w:rPr/>
        <w:t xml:space="preserve">一、国民经济运行情况gdp 9</w:t>
      </w:r>
    </w:p>
    <w:p>
      <w:pPr>
        <w:spacing w:after="150"/>
      </w:pPr>
      <w:r>
        <w:rPr/>
        <w:t xml:space="preserve">二、消费价格指数cpi、ppi 10</w:t>
      </w:r>
    </w:p>
    <w:p>
      <w:pPr>
        <w:spacing w:after="150"/>
      </w:pPr>
      <w:r>
        <w:rPr/>
        <w:t xml:space="preserve">三、全国居民收入情况 11</w:t>
      </w:r>
    </w:p>
    <w:p>
      <w:pPr>
        <w:spacing w:after="150"/>
      </w:pPr>
      <w:r>
        <w:rPr/>
        <w:t xml:space="preserve">四、恩格尔系数 12</w:t>
      </w:r>
    </w:p>
    <w:p>
      <w:pPr>
        <w:spacing w:after="150"/>
      </w:pPr>
      <w:r>
        <w:rPr/>
        <w:t xml:space="preserve">五、工业发展形势 13</w:t>
      </w:r>
    </w:p>
    <w:p>
      <w:pPr>
        <w:spacing w:after="150"/>
      </w:pPr>
      <w:r>
        <w:rPr/>
        <w:t xml:space="preserve">六、固定资产投资情况 14</w:t>
      </w:r>
    </w:p>
    <w:p>
      <w:pPr>
        <w:spacing w:after="150"/>
      </w:pPr>
      <w:r>
        <w:rPr/>
        <w:t xml:space="preserve">七、财政收支状况 15</w:t>
      </w:r>
    </w:p>
    <w:p>
      <w:pPr>
        <w:spacing w:after="150"/>
      </w:pPr>
      <w:r>
        <w:rPr/>
        <w:t xml:space="preserve">八、社会消费品零售总额 16</w:t>
      </w:r>
    </w:p>
    <w:p>
      <w:pPr>
        <w:spacing w:after="150"/>
      </w:pPr>
      <w:r>
        <w:rPr/>
        <w:t xml:space="preserve">九、对外贸易&amp;进出口 17</w:t>
      </w:r>
    </w:p>
    <w:p>
      <w:pPr>
        <w:spacing w:after="150"/>
      </w:pPr>
      <w:r>
        <w:rPr/>
        <w:t xml:space="preserve">十、科学技术和教育 21</w:t>
      </w:r>
    </w:p>
    <w:p>
      <w:pPr>
        <w:spacing w:after="150"/>
      </w:pPr>
      <w:r>
        <w:rPr/>
        <w:t xml:space="preserve">十一、文化旅游、卫生健康和体育 23</w:t>
      </w:r>
    </w:p>
    <w:p>
      <w:pPr>
        <w:spacing w:after="150"/>
      </w:pPr>
      <w:r>
        <w:rPr/>
        <w:t xml:space="preserve">十二、资源、环境和应急管理 25</w:t>
      </w:r>
    </w:p>
    <w:p>
      <w:pPr>
        <w:spacing w:after="150"/>
      </w:pPr>
      <w:r>
        <w:rPr/>
        <w:t xml:space="preserve">第二节 2019-2023年中国开关插座行业发展政策环境分析 27</w:t>
      </w:r>
    </w:p>
    <w:p>
      <w:pPr>
        <w:spacing w:after="150"/>
      </w:pPr>
      <w:r>
        <w:rPr/>
        <w:t xml:space="preserve">一、国内宏观政策发展建议 27</w:t>
      </w:r>
    </w:p>
    <w:p>
      <w:pPr>
        <w:spacing w:after="150"/>
      </w:pPr>
      <w:r>
        <w:rPr/>
        <w:t xml:space="preserve">1、继续实施积极的财政政策，加大结构调整力度 27</w:t>
      </w:r>
    </w:p>
    <w:p>
      <w:pPr>
        <w:spacing w:after="150"/>
      </w:pPr>
      <w:r>
        <w:rPr/>
        <w:t xml:space="preserve">2、采取组合调控措施，确保物价水平稳定 29</w:t>
      </w:r>
    </w:p>
    <w:p>
      <w:pPr>
        <w:spacing w:after="150"/>
      </w:pPr>
      <w:r>
        <w:rPr/>
        <w:t xml:space="preserve">二、开关插座行业政策分析 31</w:t>
      </w:r>
    </w:p>
    <w:p>
      <w:pPr>
        <w:spacing w:after="150"/>
      </w:pPr>
      <w:r>
        <w:rPr/>
        <w:t xml:space="preserve">三、相关行业政策影响分析 31</w:t>
      </w:r>
    </w:p>
    <w:p>
      <w:pPr>
        <w:spacing w:after="150"/>
      </w:pPr>
      <w:r>
        <w:rPr/>
        <w:t xml:space="preserve">第三节 2019-2023年中国开关插座行业发展社会环境分析 33</w:t>
      </w:r>
    </w:p>
    <w:p>
      <w:pPr>
        <w:spacing w:after="150"/>
      </w:pPr>
      <w:r>
        <w:rPr>
          <w:b w:val="1"/>
          <w:bCs w:val="1"/>
        </w:rPr>
        <w:t xml:space="preserve">第三章 2019-2023年中国开关插座行业市场发展分析 36</w:t>
      </w:r>
    </w:p>
    <w:p>
      <w:pPr>
        <w:spacing w:after="150"/>
      </w:pPr>
      <w:r>
        <w:rPr/>
        <w:t xml:space="preserve">第一节 开关插座行业市场发展现状 36</w:t>
      </w:r>
    </w:p>
    <w:p>
      <w:pPr>
        <w:spacing w:after="150"/>
      </w:pPr>
      <w:r>
        <w:rPr/>
        <w:t xml:space="preserve">一、市场发展概况 36</w:t>
      </w:r>
    </w:p>
    <w:p>
      <w:pPr>
        <w:spacing w:after="150"/>
      </w:pPr>
      <w:r>
        <w:rPr/>
        <w:t xml:space="preserve">二、发展热点回顾 38</w:t>
      </w:r>
    </w:p>
    <w:p>
      <w:pPr>
        <w:spacing w:after="150"/>
      </w:pPr>
      <w:r>
        <w:rPr/>
        <w:t xml:space="preserve">三、市场存在问题及策略分析 40</w:t>
      </w:r>
    </w:p>
    <w:p>
      <w:pPr>
        <w:spacing w:after="150"/>
      </w:pPr>
      <w:r>
        <w:rPr/>
        <w:t xml:space="preserve">第二节 开关插座行业技术发展 41</w:t>
      </w:r>
    </w:p>
    <w:p>
      <w:pPr>
        <w:spacing w:after="150"/>
      </w:pPr>
      <w:r>
        <w:rPr/>
        <w:t xml:space="preserve">一、技术特征现状分析 41</w:t>
      </w:r>
    </w:p>
    <w:p>
      <w:pPr>
        <w:spacing w:after="150"/>
      </w:pPr>
      <w:r>
        <w:rPr/>
        <w:t xml:space="preserve">二、新技术研发及应用动态 41</w:t>
      </w:r>
    </w:p>
    <w:p>
      <w:pPr>
        <w:spacing w:after="150"/>
      </w:pPr>
      <w:r>
        <w:rPr/>
        <w:t xml:space="preserve">三、技术发展趋势 42</w:t>
      </w:r>
    </w:p>
    <w:p>
      <w:pPr>
        <w:spacing w:after="150"/>
      </w:pPr>
      <w:r>
        <w:rPr/>
        <w:t xml:space="preserve">第三节 中国开关插座行业消费市场分析 42</w:t>
      </w:r>
    </w:p>
    <w:p>
      <w:pPr>
        <w:spacing w:after="150"/>
      </w:pPr>
      <w:r>
        <w:rPr/>
        <w:t xml:space="preserve">一、消费特征分析 42</w:t>
      </w:r>
    </w:p>
    <w:p>
      <w:pPr>
        <w:spacing w:after="150"/>
      </w:pPr>
      <w:r>
        <w:rPr/>
        <w:t xml:space="preserve">二、消费需求趋势 43</w:t>
      </w:r>
    </w:p>
    <w:p>
      <w:pPr>
        <w:spacing w:after="150"/>
      </w:pPr>
      <w:r>
        <w:rPr/>
        <w:t xml:space="preserve">三、品牌市场消费结构 44</w:t>
      </w:r>
    </w:p>
    <w:p>
      <w:pPr>
        <w:spacing w:after="150"/>
      </w:pPr>
      <w:r>
        <w:rPr/>
        <w:t xml:space="preserve">第四节 开关插座行业产销数据统计分析 44</w:t>
      </w:r>
    </w:p>
    <w:p>
      <w:pPr>
        <w:spacing w:after="150"/>
      </w:pPr>
      <w:r>
        <w:rPr/>
        <w:t xml:space="preserve">一、整体市场规模 44</w:t>
      </w:r>
    </w:p>
    <w:p>
      <w:pPr>
        <w:spacing w:after="150"/>
      </w:pPr>
      <w:r>
        <w:rPr/>
        <w:t xml:space="preserve">二、区域市场数据统计情况 45</w:t>
      </w:r>
    </w:p>
    <w:p>
      <w:pPr>
        <w:spacing w:after="150"/>
      </w:pPr>
      <w:r>
        <w:rPr/>
        <w:t xml:space="preserve">第五节 2024-2029年开关插座行业市场发展趋势 45</w:t>
      </w:r>
    </w:p>
    <w:p>
      <w:pPr>
        <w:spacing w:after="150"/>
      </w:pPr>
      <w:r>
        <w:rPr>
          <w:b w:val="1"/>
          <w:bCs w:val="1"/>
        </w:rPr>
        <w:t xml:space="preserve">第四章 2019-2023年中国开关插座行业主要指标监测分析 47</w:t>
      </w:r>
    </w:p>
    <w:p>
      <w:pPr>
        <w:spacing w:after="150"/>
      </w:pPr>
      <w:r>
        <w:rPr/>
        <w:t xml:space="preserve">第一节 2019-2023年中国开关插座产业工业总产值分析 47</w:t>
      </w:r>
    </w:p>
    <w:p>
      <w:pPr>
        <w:spacing w:after="150"/>
      </w:pPr>
      <w:r>
        <w:rPr/>
        <w:t xml:space="preserve">一、2019-2023年中国开关插座产业工业总产值分析 47</w:t>
      </w:r>
    </w:p>
    <w:p>
      <w:pPr>
        <w:spacing w:after="150"/>
      </w:pPr>
      <w:r>
        <w:rPr/>
        <w:t xml:space="preserve">二、不同规模企业工业总产值分析 47</w:t>
      </w:r>
    </w:p>
    <w:p>
      <w:pPr>
        <w:spacing w:after="150"/>
      </w:pPr>
      <w:r>
        <w:rPr/>
        <w:t xml:space="preserve">三、不同所有制企业工业总产值比较 48</w:t>
      </w:r>
    </w:p>
    <w:p>
      <w:pPr>
        <w:spacing w:after="150"/>
      </w:pPr>
      <w:r>
        <w:rPr/>
        <w:t xml:space="preserve">第二节 2019-2023年中国开关插座产业主营业务收入分析 48</w:t>
      </w:r>
    </w:p>
    <w:p>
      <w:pPr>
        <w:spacing w:after="150"/>
      </w:pPr>
      <w:r>
        <w:rPr/>
        <w:t xml:space="preserve">一、2019-2023年中国开关插座产业主营业务收入分析 48</w:t>
      </w:r>
    </w:p>
    <w:p>
      <w:pPr>
        <w:spacing w:after="150"/>
      </w:pPr>
      <w:r>
        <w:rPr/>
        <w:t xml:space="preserve">二、不同规模企业主营业务收入分析 49</w:t>
      </w:r>
    </w:p>
    <w:p>
      <w:pPr>
        <w:spacing w:after="150"/>
      </w:pPr>
      <w:r>
        <w:rPr/>
        <w:t xml:space="preserve">三、不同所有制企业主营业务收入比较 49</w:t>
      </w:r>
    </w:p>
    <w:p>
      <w:pPr>
        <w:spacing w:after="150"/>
      </w:pPr>
      <w:r>
        <w:rPr/>
        <w:t xml:space="preserve">第三节 2019-2023年中国开关插座产业产品成本费用分析 49</w:t>
      </w:r>
    </w:p>
    <w:p>
      <w:pPr>
        <w:spacing w:after="150"/>
      </w:pPr>
      <w:r>
        <w:rPr/>
        <w:t xml:space="preserve">一、2019-2023年中国开关插座产业销售成本分析 49</w:t>
      </w:r>
    </w:p>
    <w:p>
      <w:pPr>
        <w:spacing w:after="150"/>
      </w:pPr>
      <w:r>
        <w:rPr/>
        <w:t xml:space="preserve">二、不同规模企业销售成本比较分析 50</w:t>
      </w:r>
    </w:p>
    <w:p>
      <w:pPr>
        <w:spacing w:after="150"/>
      </w:pPr>
      <w:r>
        <w:rPr/>
        <w:t xml:space="preserve">三、不同所有制企业销售成本比较分析 50</w:t>
      </w:r>
    </w:p>
    <w:p>
      <w:pPr>
        <w:spacing w:after="150"/>
      </w:pPr>
      <w:r>
        <w:rPr/>
        <w:t xml:space="preserve">第四节 2019-2023年中国开关插座产业利润总额分析 50</w:t>
      </w:r>
    </w:p>
    <w:p>
      <w:pPr>
        <w:spacing w:after="150"/>
      </w:pPr>
      <w:r>
        <w:rPr/>
        <w:t xml:space="preserve">一、2019-2023年中国开关插座产业利润总额分析 50</w:t>
      </w:r>
    </w:p>
    <w:p>
      <w:pPr>
        <w:spacing w:after="150"/>
      </w:pPr>
      <w:r>
        <w:rPr/>
        <w:t xml:space="preserve">二、不同规模企业利润总额比较分析 51</w:t>
      </w:r>
    </w:p>
    <w:p>
      <w:pPr>
        <w:spacing w:after="150"/>
      </w:pPr>
      <w:r>
        <w:rPr/>
        <w:t xml:space="preserve">三、不同所有制企业利润总额比较分析 51</w:t>
      </w:r>
    </w:p>
    <w:p>
      <w:pPr>
        <w:spacing w:after="150"/>
      </w:pPr>
      <w:r>
        <w:rPr/>
        <w:t xml:space="preserve">第五节 2019-2023年中国开关插座产业资产负债分析 51</w:t>
      </w:r>
    </w:p>
    <w:p>
      <w:pPr>
        <w:spacing w:after="150"/>
      </w:pPr>
      <w:r>
        <w:rPr/>
        <w:t xml:space="preserve">一、2019-2023年中国开关插座产业资产负债分析 51</w:t>
      </w:r>
    </w:p>
    <w:p>
      <w:pPr>
        <w:spacing w:after="150"/>
      </w:pPr>
      <w:r>
        <w:rPr/>
        <w:t xml:space="preserve">二、不同规模企业资产负债比较分析 52</w:t>
      </w:r>
    </w:p>
    <w:p>
      <w:pPr>
        <w:spacing w:after="150"/>
      </w:pPr>
      <w:r>
        <w:rPr/>
        <w:t xml:space="preserve">三、不同所有制企业资产负债比较分析 52</w:t>
      </w:r>
    </w:p>
    <w:p>
      <w:pPr>
        <w:spacing w:after="150"/>
      </w:pPr>
      <w:r>
        <w:rPr/>
        <w:t xml:space="preserve">第六节 2019-2023年中国开关插座行业财务指标分析 52</w:t>
      </w:r>
    </w:p>
    <w:p>
      <w:pPr>
        <w:spacing w:after="150"/>
      </w:pPr>
      <w:r>
        <w:rPr/>
        <w:t xml:space="preserve">一、行业盈利能力分析 52</w:t>
      </w:r>
    </w:p>
    <w:p>
      <w:pPr>
        <w:spacing w:after="150"/>
      </w:pPr>
      <w:r>
        <w:rPr/>
        <w:t xml:space="preserve">二、行业偿债能力分析 53</w:t>
      </w:r>
    </w:p>
    <w:p>
      <w:pPr>
        <w:spacing w:after="150"/>
      </w:pPr>
      <w:r>
        <w:rPr/>
        <w:t xml:space="preserve">三、行业营运能力分析 53</w:t>
      </w:r>
    </w:p>
    <w:p>
      <w:pPr>
        <w:spacing w:after="150"/>
      </w:pPr>
      <w:r>
        <w:rPr/>
        <w:t xml:space="preserve">四、行业发展能力分析 53</w:t>
      </w:r>
    </w:p>
    <w:p>
      <w:pPr>
        <w:spacing w:after="150"/>
      </w:pPr>
      <w:r>
        <w:rPr>
          <w:b w:val="1"/>
          <w:bCs w:val="1"/>
        </w:rPr>
        <w:t xml:space="preserve">第五章 中国开关插座行业区域市场分析 55</w:t>
      </w:r>
    </w:p>
    <w:p>
      <w:pPr>
        <w:spacing w:after="150"/>
      </w:pPr>
      <w:r>
        <w:rPr/>
        <w:t xml:space="preserve">第一节 华北地区开关插座行业分析 55</w:t>
      </w:r>
    </w:p>
    <w:p>
      <w:pPr>
        <w:spacing w:after="150"/>
      </w:pPr>
      <w:r>
        <w:rPr/>
        <w:t xml:space="preserve">一、2019-2023年行业发展现状分析 55</w:t>
      </w:r>
    </w:p>
    <w:p>
      <w:pPr>
        <w:spacing w:after="150"/>
      </w:pPr>
      <w:r>
        <w:rPr/>
        <w:t xml:space="preserve">二、2019-2023年市场规模情况分析 56</w:t>
      </w:r>
    </w:p>
    <w:p>
      <w:pPr>
        <w:spacing w:after="150"/>
      </w:pPr>
      <w:r>
        <w:rPr/>
        <w:t xml:space="preserve">三、2024-2029年市场需求情况分析 56</w:t>
      </w:r>
    </w:p>
    <w:p>
      <w:pPr>
        <w:spacing w:after="150"/>
      </w:pPr>
      <w:r>
        <w:rPr/>
        <w:t xml:space="preserve">四、2024-2029年行业发展前景预测 56</w:t>
      </w:r>
    </w:p>
    <w:p>
      <w:pPr>
        <w:spacing w:after="150"/>
      </w:pPr>
      <w:r>
        <w:rPr/>
        <w:t xml:space="preserve">五、2024-2029年行业投资风险预测 57</w:t>
      </w:r>
    </w:p>
    <w:p>
      <w:pPr>
        <w:spacing w:after="150"/>
      </w:pPr>
      <w:r>
        <w:rPr/>
        <w:t xml:space="preserve">第二节 东北地区开关插座行业分析 57</w:t>
      </w:r>
    </w:p>
    <w:p>
      <w:pPr>
        <w:spacing w:after="150"/>
      </w:pPr>
      <w:r>
        <w:rPr/>
        <w:t xml:space="preserve">一、2019-2023年行业发展现状分析 57</w:t>
      </w:r>
    </w:p>
    <w:p>
      <w:pPr>
        <w:spacing w:after="150"/>
      </w:pPr>
      <w:r>
        <w:rPr/>
        <w:t xml:space="preserve">二、2019-2023年市场规模情况分析 58</w:t>
      </w:r>
    </w:p>
    <w:p>
      <w:pPr>
        <w:spacing w:after="150"/>
      </w:pPr>
      <w:r>
        <w:rPr/>
        <w:t xml:space="preserve">三、2024-2029年市场需求情况分析 58</w:t>
      </w:r>
    </w:p>
    <w:p>
      <w:pPr>
        <w:spacing w:after="150"/>
      </w:pPr>
      <w:r>
        <w:rPr/>
        <w:t xml:space="preserve">四、2024-2029年行业发展前景预测 59</w:t>
      </w:r>
    </w:p>
    <w:p>
      <w:pPr>
        <w:spacing w:after="150"/>
      </w:pPr>
      <w:r>
        <w:rPr/>
        <w:t xml:space="preserve">五、2024-2029年行业投资风险预测 59</w:t>
      </w:r>
    </w:p>
    <w:p>
      <w:pPr>
        <w:spacing w:after="150"/>
      </w:pPr>
      <w:r>
        <w:rPr/>
        <w:t xml:space="preserve">第三节 华东地区开关插座行业分析 59</w:t>
      </w:r>
    </w:p>
    <w:p>
      <w:pPr>
        <w:spacing w:after="150"/>
      </w:pPr>
      <w:r>
        <w:rPr/>
        <w:t xml:space="preserve">一、2019-2023年行业发展现状分析 59</w:t>
      </w:r>
    </w:p>
    <w:p>
      <w:pPr>
        <w:spacing w:after="150"/>
      </w:pPr>
      <w:r>
        <w:rPr/>
        <w:t xml:space="preserve">二、2019-2023年市场规模情况分析 60</w:t>
      </w:r>
    </w:p>
    <w:p>
      <w:pPr>
        <w:spacing w:after="150"/>
      </w:pPr>
      <w:r>
        <w:rPr/>
        <w:t xml:space="preserve">三、2024-2029年市场需求情况分析 60</w:t>
      </w:r>
    </w:p>
    <w:p>
      <w:pPr>
        <w:spacing w:after="150"/>
      </w:pPr>
      <w:r>
        <w:rPr/>
        <w:t xml:space="preserve">四、2024-2029年行业发展前景预测 61</w:t>
      </w:r>
    </w:p>
    <w:p>
      <w:pPr>
        <w:spacing w:after="150"/>
      </w:pPr>
      <w:r>
        <w:rPr/>
        <w:t xml:space="preserve">五、2024-2029年行业投资风险预测 61</w:t>
      </w:r>
    </w:p>
    <w:p>
      <w:pPr>
        <w:spacing w:after="150"/>
      </w:pPr>
      <w:r>
        <w:rPr/>
        <w:t xml:space="preserve">第四节 华南地区开关插座行业分析 62</w:t>
      </w:r>
    </w:p>
    <w:p>
      <w:pPr>
        <w:spacing w:after="150"/>
      </w:pPr>
      <w:r>
        <w:rPr/>
        <w:t xml:space="preserve">一、2019-2023年行业发展现状分析 62</w:t>
      </w:r>
    </w:p>
    <w:p>
      <w:pPr>
        <w:spacing w:after="150"/>
      </w:pPr>
      <w:r>
        <w:rPr/>
        <w:t xml:space="preserve">二、2019-2023年市场规模情况分析 63</w:t>
      </w:r>
    </w:p>
    <w:p>
      <w:pPr>
        <w:spacing w:after="150"/>
      </w:pPr>
      <w:r>
        <w:rPr/>
        <w:t xml:space="preserve">三、2024-2029年市场需求情况分析 63</w:t>
      </w:r>
    </w:p>
    <w:p>
      <w:pPr>
        <w:spacing w:after="150"/>
      </w:pPr>
      <w:r>
        <w:rPr/>
        <w:t xml:space="preserve">四、2024-2029年行业发展前景预测 63</w:t>
      </w:r>
    </w:p>
    <w:p>
      <w:pPr>
        <w:spacing w:after="150"/>
      </w:pPr>
      <w:r>
        <w:rPr/>
        <w:t xml:space="preserve">五、2024-2029年行业投资风险预测 63</w:t>
      </w:r>
    </w:p>
    <w:p>
      <w:pPr>
        <w:spacing w:after="150"/>
      </w:pPr>
      <w:r>
        <w:rPr/>
        <w:t xml:space="preserve">第五节 华中地区开关插座行业分析 64</w:t>
      </w:r>
    </w:p>
    <w:p>
      <w:pPr>
        <w:spacing w:after="150"/>
      </w:pPr>
      <w:r>
        <w:rPr/>
        <w:t xml:space="preserve">一、2019-2023年行业发展现状分析 64</w:t>
      </w:r>
    </w:p>
    <w:p>
      <w:pPr>
        <w:spacing w:after="150"/>
      </w:pPr>
      <w:r>
        <w:rPr/>
        <w:t xml:space="preserve">二、2019-2023年市场规模情况分析 65</w:t>
      </w:r>
    </w:p>
    <w:p>
      <w:pPr>
        <w:spacing w:after="150"/>
      </w:pPr>
      <w:r>
        <w:rPr/>
        <w:t xml:space="preserve">三、2024-2029年市场需求情况分析 65</w:t>
      </w:r>
    </w:p>
    <w:p>
      <w:pPr>
        <w:spacing w:after="150"/>
      </w:pPr>
      <w:r>
        <w:rPr/>
        <w:t xml:space="preserve">四、2024-2029年行业发展前景预测 65</w:t>
      </w:r>
    </w:p>
    <w:p>
      <w:pPr>
        <w:spacing w:after="150"/>
      </w:pPr>
      <w:r>
        <w:rPr/>
        <w:t xml:space="preserve">五、2024-2029年行业投资风险预测 66</w:t>
      </w:r>
    </w:p>
    <w:p>
      <w:pPr>
        <w:spacing w:after="150"/>
      </w:pPr>
      <w:r>
        <w:rPr/>
        <w:t xml:space="preserve">第六节 西南地区开关插座行业分析 66</w:t>
      </w:r>
    </w:p>
    <w:p>
      <w:pPr>
        <w:spacing w:after="150"/>
      </w:pPr>
      <w:r>
        <w:rPr/>
        <w:t xml:space="preserve">一、2019-2023年行业发展现状分析 66</w:t>
      </w:r>
    </w:p>
    <w:p>
      <w:pPr>
        <w:spacing w:after="150"/>
      </w:pPr>
      <w:r>
        <w:rPr/>
        <w:t xml:space="preserve">二、2019-2023年市场规模情况分析 67</w:t>
      </w:r>
    </w:p>
    <w:p>
      <w:pPr>
        <w:spacing w:after="150"/>
      </w:pPr>
      <w:r>
        <w:rPr/>
        <w:t xml:space="preserve">三、2024-2029年市场需求情况分析 67</w:t>
      </w:r>
    </w:p>
    <w:p>
      <w:pPr>
        <w:spacing w:after="150"/>
      </w:pPr>
      <w:r>
        <w:rPr/>
        <w:t xml:space="preserve">四、2024-2029年行业发展前景预测 68</w:t>
      </w:r>
    </w:p>
    <w:p>
      <w:pPr>
        <w:spacing w:after="150"/>
      </w:pPr>
      <w:r>
        <w:rPr/>
        <w:t xml:space="preserve">五、2024-2029年行业投资风险预测 68</w:t>
      </w:r>
    </w:p>
    <w:p>
      <w:pPr>
        <w:spacing w:after="150"/>
      </w:pPr>
      <w:r>
        <w:rPr/>
        <w:t xml:space="preserve">第七节 西北地区开关插座行业分析 68</w:t>
      </w:r>
    </w:p>
    <w:p>
      <w:pPr>
        <w:spacing w:after="150"/>
      </w:pPr>
      <w:r>
        <w:rPr/>
        <w:t xml:space="preserve">一、2019-2023年行业发展现状分析 68</w:t>
      </w:r>
    </w:p>
    <w:p>
      <w:pPr>
        <w:spacing w:after="150"/>
      </w:pPr>
      <w:r>
        <w:rPr/>
        <w:t xml:space="preserve">二、2019-2023年市场规模情况分析 69</w:t>
      </w:r>
    </w:p>
    <w:p>
      <w:pPr>
        <w:spacing w:after="150"/>
      </w:pPr>
      <w:r>
        <w:rPr/>
        <w:t xml:space="preserve">三、2024-2029年市场需求情况分析 69</w:t>
      </w:r>
    </w:p>
    <w:p>
      <w:pPr>
        <w:spacing w:after="150"/>
      </w:pPr>
      <w:r>
        <w:rPr/>
        <w:t xml:space="preserve">四、2024-2029年行业发展前景预测 69</w:t>
      </w:r>
    </w:p>
    <w:p>
      <w:pPr>
        <w:spacing w:after="150"/>
      </w:pPr>
      <w:r>
        <w:rPr/>
        <w:t xml:space="preserve">五、2024-2029年行业投资风险预测 70</w:t>
      </w:r>
    </w:p>
    <w:p>
      <w:pPr>
        <w:spacing w:after="150"/>
      </w:pPr>
      <w:r>
        <w:rPr>
          <w:b w:val="1"/>
          <w:bCs w:val="1"/>
        </w:rPr>
        <w:t xml:space="preserve">第六章 公司对开关插座行业竞争格局分析 71</w:t>
      </w:r>
    </w:p>
    <w:p>
      <w:pPr>
        <w:spacing w:after="150"/>
      </w:pPr>
      <w:r>
        <w:rPr/>
        <w:t xml:space="preserve">第一节 行业竞争结构分析 71</w:t>
      </w:r>
    </w:p>
    <w:p>
      <w:pPr>
        <w:spacing w:after="150"/>
      </w:pPr>
      <w:r>
        <w:rPr/>
        <w:t xml:space="preserve">一、现有企业间竞争 71</w:t>
      </w:r>
    </w:p>
    <w:p>
      <w:pPr>
        <w:spacing w:after="150"/>
      </w:pPr>
      <w:r>
        <w:rPr/>
        <w:t xml:space="preserve">二、潜在进入者分析 71</w:t>
      </w:r>
    </w:p>
    <w:p>
      <w:pPr>
        <w:spacing w:after="150"/>
      </w:pPr>
      <w:r>
        <w:rPr/>
        <w:t xml:space="preserve">三、替代品威胁分析 72</w:t>
      </w:r>
    </w:p>
    <w:p>
      <w:pPr>
        <w:spacing w:after="150"/>
      </w:pPr>
      <w:r>
        <w:rPr/>
        <w:t xml:space="preserve">四、供应商议价能力 73</w:t>
      </w:r>
    </w:p>
    <w:p>
      <w:pPr>
        <w:spacing w:after="150"/>
      </w:pPr>
      <w:r>
        <w:rPr/>
        <w:t xml:space="preserve">五、客户议价能力 74</w:t>
      </w:r>
    </w:p>
    <w:p>
      <w:pPr>
        <w:spacing w:after="150"/>
      </w:pPr>
      <w:r>
        <w:rPr/>
        <w:t xml:space="preserve">第二节 行业集中度分析 74</w:t>
      </w:r>
    </w:p>
    <w:p>
      <w:pPr>
        <w:spacing w:after="150"/>
      </w:pPr>
      <w:r>
        <w:rPr/>
        <w:t xml:space="preserve">一、市场集中度分析 74</w:t>
      </w:r>
    </w:p>
    <w:p>
      <w:pPr>
        <w:spacing w:after="150"/>
      </w:pPr>
      <w:r>
        <w:rPr/>
        <w:t xml:space="preserve">二、企业集中度分析 74</w:t>
      </w:r>
    </w:p>
    <w:p>
      <w:pPr>
        <w:spacing w:after="150"/>
      </w:pPr>
      <w:r>
        <w:rPr/>
        <w:t xml:space="preserve">三、区域集中度分析 75</w:t>
      </w:r>
    </w:p>
    <w:p>
      <w:pPr>
        <w:spacing w:after="150"/>
      </w:pPr>
      <w:r>
        <w:rPr/>
        <w:t xml:space="preserve">第三节 行业国际竞争力比较 75</w:t>
      </w:r>
    </w:p>
    <w:p>
      <w:pPr>
        <w:spacing w:after="150"/>
      </w:pPr>
      <w:r>
        <w:rPr/>
        <w:t xml:space="preserve">一、生产要素 75</w:t>
      </w:r>
    </w:p>
    <w:p>
      <w:pPr>
        <w:spacing w:after="150"/>
      </w:pPr>
      <w:r>
        <w:rPr/>
        <w:t xml:space="preserve">二、需求条件 75</w:t>
      </w:r>
    </w:p>
    <w:p>
      <w:pPr>
        <w:spacing w:after="150"/>
      </w:pPr>
      <w:r>
        <w:rPr/>
        <w:t xml:space="preserve">三、支援与相关产业 76</w:t>
      </w:r>
    </w:p>
    <w:p>
      <w:pPr>
        <w:spacing w:after="150"/>
      </w:pPr>
      <w:r>
        <w:rPr/>
        <w:t xml:space="preserve">四、企业战略、结构与竞争状态 77</w:t>
      </w:r>
    </w:p>
    <w:p>
      <w:pPr>
        <w:spacing w:after="150"/>
      </w:pPr>
      <w:r>
        <w:rPr/>
        <w:t xml:space="preserve">五、政府的作用 77</w:t>
      </w:r>
    </w:p>
    <w:p>
      <w:pPr>
        <w:spacing w:after="150"/>
      </w:pPr>
      <w:r>
        <w:rPr/>
        <w:t xml:space="preserve">第四节 2019-2023年开关插座行业竞争格局分析 77</w:t>
      </w:r>
    </w:p>
    <w:p>
      <w:pPr>
        <w:spacing w:after="150"/>
      </w:pPr>
      <w:r>
        <w:rPr/>
        <w:t xml:space="preserve">一、2019-2023年国内外开关插座竞争分析 77</w:t>
      </w:r>
    </w:p>
    <w:p>
      <w:pPr>
        <w:spacing w:after="150"/>
      </w:pPr>
      <w:r>
        <w:rPr/>
        <w:t xml:space="preserve">二、2019-2023年我国开关插座市场竞争分析 78</w:t>
      </w:r>
    </w:p>
    <w:p>
      <w:pPr>
        <w:spacing w:after="150"/>
      </w:pPr>
      <w:r>
        <w:rPr/>
        <w:t xml:space="preserve">三、2024-2029年国内主要开关插座企业动向 79</w:t>
      </w:r>
    </w:p>
    <w:p>
      <w:pPr>
        <w:spacing w:after="150"/>
      </w:pPr>
      <w:r>
        <w:rPr>
          <w:b w:val="1"/>
          <w:bCs w:val="1"/>
        </w:rPr>
        <w:t xml:space="preserve">第七章 开关插座企业竞争策略分析 81</w:t>
      </w:r>
    </w:p>
    <w:p>
      <w:pPr>
        <w:spacing w:after="150"/>
      </w:pPr>
      <w:r>
        <w:rPr/>
        <w:t xml:space="preserve">第一节 开关插座市场竞争策略分析 81</w:t>
      </w:r>
    </w:p>
    <w:p>
      <w:pPr>
        <w:spacing w:after="150"/>
      </w:pPr>
      <w:r>
        <w:rPr/>
        <w:t xml:space="preserve">一、开关插座市场增长潜力分析 81</w:t>
      </w:r>
    </w:p>
    <w:p>
      <w:pPr>
        <w:spacing w:after="150"/>
      </w:pPr>
      <w:r>
        <w:rPr/>
        <w:t xml:space="preserve">二、开关插座主要潜力品种分析 82</w:t>
      </w:r>
    </w:p>
    <w:p>
      <w:pPr>
        <w:spacing w:after="150"/>
      </w:pPr>
      <w:r>
        <w:rPr/>
        <w:t xml:space="preserve">三、现有开关插座产品竞争策略分析 83</w:t>
      </w:r>
    </w:p>
    <w:p>
      <w:pPr>
        <w:spacing w:after="150"/>
      </w:pPr>
      <w:r>
        <w:rPr/>
        <w:t xml:space="preserve">四、潜力开关插座品种竞争策略选择 89</w:t>
      </w:r>
    </w:p>
    <w:p>
      <w:pPr>
        <w:spacing w:after="150"/>
      </w:pPr>
      <w:r>
        <w:rPr/>
        <w:t xml:space="preserve">五、典型企业产品竞争策略分析 90</w:t>
      </w:r>
    </w:p>
    <w:p>
      <w:pPr>
        <w:spacing w:after="150"/>
      </w:pPr>
      <w:r>
        <w:rPr/>
        <w:t xml:space="preserve">第二节 开关插座企业竞争策略分析 90</w:t>
      </w:r>
    </w:p>
    <w:p>
      <w:pPr>
        <w:spacing w:after="150"/>
      </w:pPr>
      <w:r>
        <w:rPr/>
        <w:t xml:space="preserve">第三节 开关插座行业产品定位及市场推广策略分析 93</w:t>
      </w:r>
    </w:p>
    <w:p>
      <w:pPr>
        <w:spacing w:after="150"/>
      </w:pPr>
      <w:r>
        <w:rPr/>
        <w:t xml:space="preserve">一、开关插座行业产品市场定位 93</w:t>
      </w:r>
    </w:p>
    <w:p>
      <w:pPr>
        <w:spacing w:after="150"/>
      </w:pPr>
      <w:r>
        <w:rPr/>
        <w:t xml:space="preserve">二、开关插座行业广告推广策略 97</w:t>
      </w:r>
    </w:p>
    <w:p>
      <w:pPr>
        <w:spacing w:after="150"/>
      </w:pPr>
      <w:r>
        <w:rPr/>
        <w:t xml:space="preserve">三、开关插座行业产品促销策略 97</w:t>
      </w:r>
    </w:p>
    <w:p>
      <w:pPr>
        <w:spacing w:after="150"/>
      </w:pPr>
      <w:r>
        <w:rPr/>
        <w:t xml:space="preserve">四、开关插座行业招商加盟策略 103</w:t>
      </w:r>
    </w:p>
    <w:p>
      <w:pPr>
        <w:spacing w:after="150"/>
      </w:pPr>
      <w:r>
        <w:rPr/>
        <w:t xml:space="preserve">五、开关插座行业网络推广策略 106</w:t>
      </w:r>
    </w:p>
    <w:p>
      <w:pPr>
        <w:spacing w:after="150"/>
      </w:pPr>
      <w:r>
        <w:rPr>
          <w:b w:val="1"/>
          <w:bCs w:val="1"/>
        </w:rPr>
        <w:t xml:space="preserve">第八章 开关插座企业竞争分析 109</w:t>
      </w:r>
    </w:p>
    <w:p>
      <w:pPr>
        <w:spacing w:after="150"/>
      </w:pPr>
      <w:r>
        <w:rPr/>
        <w:t xml:space="preserve">第一节 浙江正泰电器股份有限公司 109</w:t>
      </w:r>
    </w:p>
    <w:p>
      <w:pPr>
        <w:spacing w:after="150"/>
      </w:pPr>
      <w:r>
        <w:rPr/>
        <w:t xml:space="preserve">一、企业基本情况 109</w:t>
      </w:r>
    </w:p>
    <w:p>
      <w:pPr>
        <w:spacing w:after="150"/>
      </w:pPr>
      <w:r>
        <w:rPr/>
        <w:t xml:space="preserve">二、企业销售收入及盈利水平分析 110</w:t>
      </w:r>
    </w:p>
    <w:p>
      <w:pPr>
        <w:spacing w:after="150"/>
      </w:pPr>
      <w:r>
        <w:rPr/>
        <w:t xml:space="preserve">三、企业资产及负债情况分析 111</w:t>
      </w:r>
    </w:p>
    <w:p>
      <w:pPr>
        <w:spacing w:after="150"/>
      </w:pPr>
      <w:r>
        <w:rPr/>
        <w:t xml:space="preserve">四、企业成本费用情况 112</w:t>
      </w:r>
    </w:p>
    <w:p>
      <w:pPr>
        <w:spacing w:after="150"/>
      </w:pPr>
      <w:r>
        <w:rPr/>
        <w:t xml:space="preserve">第二节 公牛集团股份有限公司 113</w:t>
      </w:r>
    </w:p>
    <w:p>
      <w:pPr>
        <w:spacing w:after="150"/>
      </w:pPr>
      <w:r>
        <w:rPr/>
        <w:t xml:space="preserve">一、企业基本情况 113</w:t>
      </w:r>
    </w:p>
    <w:p>
      <w:pPr>
        <w:spacing w:after="150"/>
      </w:pPr>
      <w:r>
        <w:rPr/>
        <w:t xml:space="preserve">二、企业销售收入及盈利水平分析 114</w:t>
      </w:r>
    </w:p>
    <w:p>
      <w:pPr>
        <w:spacing w:after="150"/>
      </w:pPr>
      <w:r>
        <w:rPr/>
        <w:t xml:space="preserve">三、企业资产及负债情况分析 115</w:t>
      </w:r>
    </w:p>
    <w:p>
      <w:pPr>
        <w:spacing w:after="150"/>
      </w:pPr>
      <w:r>
        <w:rPr/>
        <w:t xml:space="preserve">四、企业成本费用情况 116</w:t>
      </w:r>
    </w:p>
    <w:p>
      <w:pPr>
        <w:spacing w:after="150"/>
      </w:pPr>
      <w:r>
        <w:rPr/>
        <w:t xml:space="preserve">第三节 欧普照明股份有限公司 116</w:t>
      </w:r>
    </w:p>
    <w:p>
      <w:pPr>
        <w:spacing w:after="150"/>
      </w:pPr>
      <w:r>
        <w:rPr/>
        <w:t xml:space="preserve">一、企业基本情况 116</w:t>
      </w:r>
    </w:p>
    <w:p>
      <w:pPr>
        <w:spacing w:after="150"/>
      </w:pPr>
      <w:r>
        <w:rPr/>
        <w:t xml:space="preserve">二、企业销售收入及盈利水平分析 117</w:t>
      </w:r>
    </w:p>
    <w:p>
      <w:pPr>
        <w:spacing w:after="150"/>
      </w:pPr>
      <w:r>
        <w:rPr/>
        <w:t xml:space="preserve">三、企业资产及负债情况分析 118</w:t>
      </w:r>
    </w:p>
    <w:p>
      <w:pPr>
        <w:spacing w:after="150"/>
      </w:pPr>
      <w:r>
        <w:rPr/>
        <w:t xml:space="preserve">四、企业成本费用情况 119</w:t>
      </w:r>
    </w:p>
    <w:p>
      <w:pPr>
        <w:spacing w:after="150"/>
      </w:pPr>
      <w:r>
        <w:rPr/>
        <w:t xml:space="preserve">第四节 湖南长高高压开关集团股份公司 120</w:t>
      </w:r>
    </w:p>
    <w:p>
      <w:pPr>
        <w:spacing w:after="150"/>
      </w:pPr>
      <w:r>
        <w:rPr/>
        <w:t xml:space="preserve">一、企业基本情况 120</w:t>
      </w:r>
    </w:p>
    <w:p>
      <w:pPr>
        <w:spacing w:after="150"/>
      </w:pPr>
      <w:r>
        <w:rPr/>
        <w:t xml:space="preserve">二、企业销售收入及盈利水平分析 121</w:t>
      </w:r>
    </w:p>
    <w:p>
      <w:pPr>
        <w:spacing w:after="150"/>
      </w:pPr>
      <w:r>
        <w:rPr/>
        <w:t xml:space="preserve">三、企业资产及负债情况分析 122</w:t>
      </w:r>
    </w:p>
    <w:p>
      <w:pPr>
        <w:spacing w:after="150"/>
      </w:pPr>
      <w:r>
        <w:rPr/>
        <w:t xml:space="preserve">四、企业成本费用情况 123</w:t>
      </w:r>
    </w:p>
    <w:p>
      <w:pPr>
        <w:spacing w:after="150"/>
      </w:pPr>
      <w:r>
        <w:rPr/>
        <w:t xml:space="preserve">第五节 青岛特锐德电气股份有限公司 124</w:t>
      </w:r>
    </w:p>
    <w:p>
      <w:pPr>
        <w:spacing w:after="150"/>
      </w:pPr>
      <w:r>
        <w:rPr/>
        <w:t xml:space="preserve">一、企业基本情况 124</w:t>
      </w:r>
    </w:p>
    <w:p>
      <w:pPr>
        <w:spacing w:after="150"/>
      </w:pPr>
      <w:r>
        <w:rPr/>
        <w:t xml:space="preserve">二、企业销售收入及盈利水平分析 125</w:t>
      </w:r>
    </w:p>
    <w:p>
      <w:pPr>
        <w:spacing w:after="150"/>
      </w:pPr>
      <w:r>
        <w:rPr/>
        <w:t xml:space="preserve">三、企业资产及负债情况分析 126</w:t>
      </w:r>
    </w:p>
    <w:p>
      <w:pPr>
        <w:spacing w:after="150"/>
      </w:pPr>
      <w:r>
        <w:rPr/>
        <w:t xml:space="preserve">四、企业成本费用情况 127</w:t>
      </w:r>
    </w:p>
    <w:p>
      <w:pPr>
        <w:spacing w:after="150"/>
      </w:pPr>
      <w:r>
        <w:rPr/>
        <w:t xml:space="preserve">第六节 兰州长城电工股份有限公司 128</w:t>
      </w:r>
    </w:p>
    <w:p>
      <w:pPr>
        <w:spacing w:after="150"/>
      </w:pPr>
      <w:r>
        <w:rPr/>
        <w:t xml:space="preserve">一、企业基本情况 128</w:t>
      </w:r>
    </w:p>
    <w:p>
      <w:pPr>
        <w:spacing w:after="150"/>
      </w:pPr>
      <w:r>
        <w:rPr/>
        <w:t xml:space="preserve">二、企业销售收入及盈利水平分析 129</w:t>
      </w:r>
    </w:p>
    <w:p>
      <w:pPr>
        <w:spacing w:after="150"/>
      </w:pPr>
      <w:r>
        <w:rPr/>
        <w:t xml:space="preserve">三、企业资产及负债情况分析 130</w:t>
      </w:r>
    </w:p>
    <w:p>
      <w:pPr>
        <w:spacing w:after="150"/>
      </w:pPr>
      <w:r>
        <w:rPr/>
        <w:t xml:space="preserve">四、企业成本费用情况 131</w:t>
      </w:r>
    </w:p>
    <w:p>
      <w:pPr>
        <w:spacing w:after="150"/>
      </w:pPr>
      <w:r>
        <w:rPr/>
        <w:t xml:space="preserve">第七节 永高股份有限公司 132</w:t>
      </w:r>
    </w:p>
    <w:p>
      <w:pPr>
        <w:spacing w:after="150"/>
      </w:pPr>
      <w:r>
        <w:rPr/>
        <w:t xml:space="preserve">一、企业基本情况 132</w:t>
      </w:r>
    </w:p>
    <w:p>
      <w:pPr>
        <w:spacing w:after="150"/>
      </w:pPr>
      <w:r>
        <w:rPr/>
        <w:t xml:space="preserve">二、企业销售收入及盈利水平分析 133</w:t>
      </w:r>
    </w:p>
    <w:p>
      <w:pPr>
        <w:spacing w:after="150"/>
      </w:pPr>
      <w:r>
        <w:rPr/>
        <w:t xml:space="preserve">三、企业资产及负债情况分析 134</w:t>
      </w:r>
    </w:p>
    <w:p>
      <w:pPr>
        <w:spacing w:after="150"/>
      </w:pPr>
      <w:r>
        <w:rPr/>
        <w:t xml:space="preserve">四、企业成本费用情况 135</w:t>
      </w:r>
    </w:p>
    <w:p>
      <w:pPr>
        <w:spacing w:after="150"/>
      </w:pPr>
      <w:r>
        <w:rPr/>
        <w:t xml:space="preserve">第八节 北京双杰电气股份有限公司 136</w:t>
      </w:r>
    </w:p>
    <w:p>
      <w:pPr>
        <w:spacing w:after="150"/>
      </w:pPr>
      <w:r>
        <w:rPr/>
        <w:t xml:space="preserve">一、企业基本情况 136</w:t>
      </w:r>
    </w:p>
    <w:p>
      <w:pPr>
        <w:spacing w:after="150"/>
      </w:pPr>
      <w:r>
        <w:rPr/>
        <w:t xml:space="preserve">二、企业销售收入及盈利水平分析 136</w:t>
      </w:r>
    </w:p>
    <w:p>
      <w:pPr>
        <w:spacing w:after="150"/>
      </w:pPr>
      <w:r>
        <w:rPr/>
        <w:t xml:space="preserve">三、企业资产及负债情况分析 137</w:t>
      </w:r>
    </w:p>
    <w:p>
      <w:pPr>
        <w:spacing w:after="150"/>
      </w:pPr>
      <w:r>
        <w:rPr/>
        <w:t xml:space="preserve">四、企业成本费用情况 138</w:t>
      </w:r>
    </w:p>
    <w:p>
      <w:pPr>
        <w:spacing w:after="150"/>
      </w:pPr>
      <w:r>
        <w:rPr/>
        <w:t xml:space="preserve">第九节 茂硕电源科技股份有限公司 139</w:t>
      </w:r>
    </w:p>
    <w:p>
      <w:pPr>
        <w:spacing w:after="150"/>
      </w:pPr>
      <w:r>
        <w:rPr/>
        <w:t xml:space="preserve">一、企业基本情况 139</w:t>
      </w:r>
    </w:p>
    <w:p>
      <w:pPr>
        <w:spacing w:after="150"/>
      </w:pPr>
      <w:r>
        <w:rPr/>
        <w:t xml:space="preserve">二、企业销售收入及盈利水平分析 141</w:t>
      </w:r>
    </w:p>
    <w:p>
      <w:pPr>
        <w:spacing w:after="150"/>
      </w:pPr>
      <w:r>
        <w:rPr/>
        <w:t xml:space="preserve">三、企业资产及负债情况分析 142</w:t>
      </w:r>
    </w:p>
    <w:p>
      <w:pPr>
        <w:spacing w:after="150"/>
      </w:pPr>
      <w:r>
        <w:rPr/>
        <w:t xml:space="preserve">四、企业成本费用情况 143</w:t>
      </w:r>
    </w:p>
    <w:p>
      <w:pPr>
        <w:spacing w:after="150"/>
      </w:pPr>
      <w:r>
        <w:rPr/>
        <w:t xml:space="preserve">第十节 广东雄塑科技集团股份有限公司 144</w:t>
      </w:r>
    </w:p>
    <w:p>
      <w:pPr>
        <w:spacing w:after="150"/>
      </w:pPr>
      <w:r>
        <w:rPr/>
        <w:t xml:space="preserve">一、企业基本情况 144</w:t>
      </w:r>
    </w:p>
    <w:p>
      <w:pPr>
        <w:spacing w:after="150"/>
      </w:pPr>
      <w:r>
        <w:rPr/>
        <w:t xml:space="preserve">二、企业销售收入及盈利水平分析 144</w:t>
      </w:r>
    </w:p>
    <w:p>
      <w:pPr>
        <w:spacing w:after="150"/>
      </w:pPr>
      <w:r>
        <w:rPr/>
        <w:t xml:space="preserve">三、企业资产及负债情况分析 145</w:t>
      </w:r>
    </w:p>
    <w:p>
      <w:pPr>
        <w:spacing w:after="150"/>
      </w:pPr>
      <w:r>
        <w:rPr/>
        <w:t xml:space="preserve">四、企业成本费用情况 146</w:t>
      </w:r>
    </w:p>
    <w:p>
      <w:pPr>
        <w:spacing w:after="150"/>
      </w:pPr>
      <w:r>
        <w:rPr>
          <w:b w:val="1"/>
          <w:bCs w:val="1"/>
        </w:rPr>
        <w:t xml:space="preserve">第九章 未来开关插座行业发展预测分析 147</w:t>
      </w:r>
    </w:p>
    <w:p>
      <w:pPr>
        <w:spacing w:after="150"/>
      </w:pPr>
      <w:r>
        <w:rPr/>
        <w:t xml:space="preserve">第一节 未来开关插座行业需求与消费预测 147</w:t>
      </w:r>
    </w:p>
    <w:p>
      <w:pPr>
        <w:spacing w:after="150"/>
      </w:pPr>
      <w:r>
        <w:rPr/>
        <w:t xml:space="preserve">一、2024-2029年开关插座产品消费预测 147</w:t>
      </w:r>
    </w:p>
    <w:p>
      <w:pPr>
        <w:spacing w:after="150"/>
      </w:pPr>
      <w:r>
        <w:rPr/>
        <w:t xml:space="preserve">二、2024-2029年开关插座市场规模预测 148</w:t>
      </w:r>
    </w:p>
    <w:p>
      <w:pPr>
        <w:spacing w:after="150"/>
      </w:pPr>
      <w:r>
        <w:rPr/>
        <w:t xml:space="preserve">三、2024-2029年开关插座行业总产值预测 149</w:t>
      </w:r>
    </w:p>
    <w:p>
      <w:pPr>
        <w:spacing w:after="150"/>
      </w:pPr>
      <w:r>
        <w:rPr/>
        <w:t xml:space="preserve">四、2024-2029年开关插座行业销售收入预测 150</w:t>
      </w:r>
    </w:p>
    <w:p>
      <w:pPr>
        <w:spacing w:after="150"/>
      </w:pPr>
      <w:r>
        <w:rPr/>
        <w:t xml:space="preserve">五、2024-2029年开关插座行业总资产预测 150</w:t>
      </w:r>
    </w:p>
    <w:p>
      <w:pPr>
        <w:spacing w:after="150"/>
      </w:pPr>
      <w:r>
        <w:rPr/>
        <w:t xml:space="preserve">第二节 2024-2029年中国开关插座行业供需预测 151</w:t>
      </w:r>
    </w:p>
    <w:p>
      <w:pPr>
        <w:spacing w:after="150"/>
      </w:pPr>
      <w:r>
        <w:rPr/>
        <w:t xml:space="preserve">一、2024-2029年中国开关插座供给预测 151</w:t>
      </w:r>
    </w:p>
    <w:p>
      <w:pPr>
        <w:spacing w:after="150"/>
      </w:pPr>
      <w:r>
        <w:rPr/>
        <w:t xml:space="preserve">二、2024-2029年中国开关插座产量预测 151</w:t>
      </w:r>
    </w:p>
    <w:p>
      <w:pPr>
        <w:spacing w:after="150"/>
      </w:pPr>
      <w:r>
        <w:rPr/>
        <w:t xml:space="preserve">三、2024-2029年中国开关插座需求预测 151</w:t>
      </w:r>
    </w:p>
    <w:p>
      <w:pPr>
        <w:spacing w:after="150"/>
      </w:pPr>
      <w:r>
        <w:rPr/>
        <w:t xml:space="preserve">四、2024-2029年中国开关插座供需平衡预测 152</w:t>
      </w:r>
    </w:p>
    <w:p>
      <w:pPr>
        <w:spacing w:after="150"/>
      </w:pPr>
      <w:r>
        <w:rPr>
          <w:b w:val="1"/>
          <w:bCs w:val="1"/>
        </w:rPr>
        <w:t xml:space="preserve">第十章 开关插座行业投资机会与风险分析 154</w:t>
      </w:r>
    </w:p>
    <w:p>
      <w:pPr>
        <w:spacing w:after="150"/>
      </w:pPr>
      <w:r>
        <w:rPr/>
        <w:t xml:space="preserve">第一节 开关插座行业投资机会分析 154</w:t>
      </w:r>
    </w:p>
    <w:p>
      <w:pPr>
        <w:spacing w:after="150"/>
      </w:pPr>
      <w:r>
        <w:rPr/>
        <w:t xml:space="preserve">一、开关插座投资项目分析 154</w:t>
      </w:r>
    </w:p>
    <w:p>
      <w:pPr>
        <w:spacing w:after="150"/>
      </w:pPr>
      <w:r>
        <w:rPr/>
        <w:t xml:space="preserve">二、可以投资的开关插座模式 155</w:t>
      </w:r>
    </w:p>
    <w:p>
      <w:pPr>
        <w:spacing w:after="150"/>
      </w:pPr>
      <w:r>
        <w:rPr/>
        <w:t xml:space="preserve">三、开关插座投资机会 155</w:t>
      </w:r>
    </w:p>
    <w:p>
      <w:pPr>
        <w:spacing w:after="150"/>
      </w:pPr>
      <w:r>
        <w:rPr/>
        <w:t xml:space="preserve">四、开关插座投资新方向 156</w:t>
      </w:r>
    </w:p>
    <w:p>
      <w:pPr>
        <w:spacing w:after="150"/>
      </w:pPr>
      <w:r>
        <w:rPr/>
        <w:t xml:space="preserve">五、2024-2029年开关插座行业投资的建议 156</w:t>
      </w:r>
    </w:p>
    <w:p>
      <w:pPr>
        <w:spacing w:after="150"/>
      </w:pPr>
      <w:r>
        <w:rPr/>
        <w:t xml:space="preserve">2、渠道建设与营销策略 163</w:t>
      </w:r>
    </w:p>
    <w:p>
      <w:pPr>
        <w:spacing w:after="150"/>
      </w:pPr>
      <w:r>
        <w:rPr/>
        <w:t xml:space="preserve">3、如何应对当前经济形势 166</w:t>
      </w:r>
    </w:p>
    <w:p>
      <w:pPr>
        <w:spacing w:after="150"/>
      </w:pPr>
      <w:r>
        <w:rPr/>
        <w:t xml:space="preserve">六、新进入者应注意的障碍因素分析 171</w:t>
      </w:r>
    </w:p>
    <w:p>
      <w:pPr>
        <w:spacing w:after="150"/>
      </w:pPr>
      <w:r>
        <w:rPr/>
        <w:t xml:space="preserve">第二节 影响开关插座行业发展的主要因素 172</w:t>
      </w:r>
    </w:p>
    <w:p>
      <w:pPr>
        <w:spacing w:after="150"/>
      </w:pPr>
      <w:r>
        <w:rPr/>
        <w:t xml:space="preserve">一、2024-2029年影响开关插座行业运行的有利因素分析 172</w:t>
      </w:r>
    </w:p>
    <w:p>
      <w:pPr>
        <w:spacing w:after="150"/>
      </w:pPr>
      <w:r>
        <w:rPr/>
        <w:t xml:space="preserve">二、2024-2029年影响开关插座行业运行的稳定因素分析 173</w:t>
      </w:r>
    </w:p>
    <w:p>
      <w:pPr>
        <w:spacing w:after="150"/>
      </w:pPr>
      <w:r>
        <w:rPr/>
        <w:t xml:space="preserve">三、2024-2029年影响开关插座行业运行的不利因素分析 174</w:t>
      </w:r>
    </w:p>
    <w:p>
      <w:pPr>
        <w:spacing w:after="150"/>
      </w:pPr>
      <w:r>
        <w:rPr/>
        <w:t xml:space="preserve">四、2024-2029年我国开关插座行业发展面临的挑战分析 175</w:t>
      </w:r>
    </w:p>
    <w:p>
      <w:pPr>
        <w:spacing w:after="150"/>
      </w:pPr>
      <w:r>
        <w:rPr/>
        <w:t xml:space="preserve">五、2024-2029年我国开关插座行业发展面临的机遇分析 178</w:t>
      </w:r>
    </w:p>
    <w:p>
      <w:pPr>
        <w:spacing w:after="150"/>
      </w:pPr>
      <w:r>
        <w:rPr/>
        <w:t xml:space="preserve">第三节 开关插座行业投资风险及控制策略分析 180</w:t>
      </w:r>
    </w:p>
    <w:p>
      <w:pPr>
        <w:spacing w:after="150"/>
      </w:pPr>
      <w:r>
        <w:rPr/>
        <w:t xml:space="preserve">一、2024-2029年开关插座行业市场风险及控制策略 180</w:t>
      </w:r>
    </w:p>
    <w:p>
      <w:pPr>
        <w:spacing w:after="150"/>
      </w:pPr>
      <w:r>
        <w:rPr/>
        <w:t xml:space="preserve">二、2024-2029年开关插座行业政策风险及控制策略 181</w:t>
      </w:r>
    </w:p>
    <w:p>
      <w:pPr>
        <w:spacing w:after="150"/>
      </w:pPr>
      <w:r>
        <w:rPr/>
        <w:t xml:space="preserve">三、2024-2029年开关插座行业经营风险及控制策略 182</w:t>
      </w:r>
    </w:p>
    <w:p>
      <w:pPr>
        <w:spacing w:after="150"/>
      </w:pPr>
      <w:r>
        <w:rPr/>
        <w:t xml:space="preserve">四、2024-2029年开关插座行业技术风险及控制策略 184</w:t>
      </w:r>
    </w:p>
    <w:p>
      <w:pPr>
        <w:spacing w:after="150"/>
      </w:pPr>
      <w:r>
        <w:rPr/>
        <w:t xml:space="preserve">五、2024-2029年开关插座同业竞争风险及控制策略 185</w:t>
      </w:r>
    </w:p>
    <w:p>
      <w:pPr>
        <w:spacing w:after="150"/>
      </w:pPr>
      <w:r>
        <w:rPr/>
        <w:t xml:space="preserve">六、2024-2029年开关插座行业其他风险及控制策略 187</w:t>
      </w:r>
    </w:p>
    <w:p>
      <w:pPr>
        <w:spacing w:after="150"/>
      </w:pPr>
      <w:r>
        <w:rPr>
          <w:b w:val="1"/>
          <w:bCs w:val="1"/>
        </w:rPr>
        <w:t xml:space="preserve">第十一章 开关插座行业投资战略研究 189</w:t>
      </w:r>
    </w:p>
    <w:p>
      <w:pPr>
        <w:spacing w:after="150"/>
      </w:pPr>
      <w:r>
        <w:rPr/>
        <w:t xml:space="preserve">第一节 开关插座行业发展战略研究 189</w:t>
      </w:r>
    </w:p>
    <w:p>
      <w:pPr>
        <w:spacing w:after="150"/>
      </w:pPr>
      <w:r>
        <w:rPr/>
        <w:t xml:space="preserve">一、战略综合规划 189</w:t>
      </w:r>
    </w:p>
    <w:p>
      <w:pPr>
        <w:spacing w:after="150"/>
      </w:pPr>
      <w:r>
        <w:rPr/>
        <w:t xml:space="preserve">二、技术开发战略 189</w:t>
      </w:r>
    </w:p>
    <w:p>
      <w:pPr>
        <w:spacing w:after="150"/>
      </w:pPr>
      <w:r>
        <w:rPr/>
        <w:t xml:space="preserve">三、业务组合战略 193</w:t>
      </w:r>
    </w:p>
    <w:p>
      <w:pPr>
        <w:spacing w:after="150"/>
      </w:pPr>
      <w:r>
        <w:rPr/>
        <w:t xml:space="preserve">四、区域战略规划 195</w:t>
      </w:r>
    </w:p>
    <w:p>
      <w:pPr>
        <w:spacing w:after="150"/>
      </w:pPr>
      <w:r>
        <w:rPr/>
        <w:t xml:space="preserve">五、产业战略规划 204</w:t>
      </w:r>
    </w:p>
    <w:p>
      <w:pPr>
        <w:spacing w:after="150"/>
      </w:pPr>
      <w:r>
        <w:rPr/>
        <w:t xml:space="preserve">六、营销品牌战略 205</w:t>
      </w:r>
    </w:p>
    <w:p>
      <w:pPr>
        <w:spacing w:after="150"/>
      </w:pPr>
      <w:r>
        <w:rPr/>
        <w:t xml:space="preserve">七、竞争战略规划 209</w:t>
      </w:r>
    </w:p>
    <w:p>
      <w:pPr>
        <w:spacing w:after="150"/>
      </w:pPr>
      <w:r>
        <w:rPr/>
        <w:t xml:space="preserve">第二节 对我国开关插座品牌的战略思考 212</w:t>
      </w:r>
    </w:p>
    <w:p>
      <w:pPr>
        <w:spacing w:after="150"/>
      </w:pPr>
      <w:r>
        <w:rPr/>
        <w:t xml:space="preserve">一、企业品牌的重要性 212</w:t>
      </w:r>
    </w:p>
    <w:p>
      <w:pPr>
        <w:spacing w:after="150"/>
      </w:pPr>
      <w:r>
        <w:rPr/>
        <w:t xml:space="preserve">二、开关插座实施品牌战略的意义 214</w:t>
      </w:r>
    </w:p>
    <w:p>
      <w:pPr>
        <w:spacing w:after="150"/>
      </w:pPr>
      <w:r>
        <w:rPr/>
        <w:t xml:space="preserve">三、开关插座企业品牌的现状分析 214</w:t>
      </w:r>
    </w:p>
    <w:p>
      <w:pPr>
        <w:spacing w:after="150"/>
      </w:pPr>
      <w:r>
        <w:rPr/>
        <w:t xml:space="preserve">四、我国开关插座企业的品牌战略 216</w:t>
      </w:r>
    </w:p>
    <w:p>
      <w:pPr>
        <w:spacing w:after="150"/>
      </w:pPr>
      <w:r>
        <w:rPr/>
        <w:t xml:space="preserve">五、开关插座品牌战略管理的策略 217</w:t>
      </w:r>
    </w:p>
    <w:p>
      <w:pPr>
        <w:spacing w:after="150"/>
      </w:pPr>
      <w:r>
        <w:rPr/>
        <w:t xml:space="preserve">第三节 开关插座行业投资战略研究 221</w:t>
      </w:r>
    </w:p>
    <w:p>
      <w:pPr>
        <w:spacing w:after="150"/>
      </w:pPr>
      <w:r>
        <w:rPr>
          <w:b w:val="1"/>
          <w:bCs w:val="1"/>
        </w:rPr>
        <w:t xml:space="preserve">附录 222</w:t>
      </w:r>
    </w:p>
    <w:p>
      <w:pPr>
        <w:spacing w:after="150"/>
      </w:pPr>
      <w:r>
        <w:rPr/>
        <w:t xml:space="preserve">第一节《中华人民共和国电力法》 222</w:t>
      </w:r>
    </w:p>
    <w:p>
      <w:pPr>
        <w:spacing w:after="150"/>
      </w:pPr>
      <w:r>
        <w:rPr/>
        <w:t xml:space="preserve">第二节《进一步优化供给推动消费平稳增长促进形成强大国内市场的实施方案(2019-2023年)》 234</w:t>
      </w:r>
    </w:p>
    <w:p>
      <w:pPr>
        <w:spacing w:after="150"/>
      </w:pPr>
      <w:r>
        <w:rPr/>
        <w:t xml:space="preserve">第三节《强制性产品认证管理规定》 238</w:t>
      </w:r>
    </w:p>
    <w:p>
      <w:pPr>
        <w:spacing w:after="150"/>
      </w:pPr>
      <w:r>
        <w:rPr/>
        <w:t xml:space="preserve">第四节《电器电子产品有害物质限制使用管理办法》 253</w:t>
      </w:r>
    </w:p>
    <w:p>
      <w:pPr>
        <w:spacing w:after="150"/>
      </w:pPr>
      <w:r>
        <w:rPr>
          <w:b w:val="1"/>
          <w:bCs w:val="1"/>
        </w:rPr>
        <w:t xml:space="preserve">图表目录</w:t>
      </w:r>
    </w:p>
    <w:p>
      <w:pPr>
        <w:spacing w:after="150"/>
      </w:pPr>
      <w:r>
        <w:rPr/>
        <w:t xml:space="preserve">图表：墙壁开关插座主要关键件及原材料 1</w:t>
      </w:r>
    </w:p>
    <w:p>
      <w:pPr>
        <w:spacing w:after="150"/>
      </w:pPr>
      <w:r>
        <w:rPr/>
        <w:t xml:space="preserve">图表：2019-2023年我国国内生产总值及其增长速度 9</w:t>
      </w:r>
    </w:p>
    <w:p>
      <w:pPr>
        <w:spacing w:after="150"/>
      </w:pPr>
      <w:r>
        <w:rPr/>
        <w:t xml:space="preserve">图表：2019-2023年三次产业增加值占国内生产总值比重 10</w:t>
      </w:r>
    </w:p>
    <w:p>
      <w:pPr>
        <w:spacing w:after="150"/>
      </w:pPr>
      <w:r>
        <w:rPr/>
        <w:t xml:space="preserve">图表：2019-2023年cpi同比增速 10</w:t>
      </w:r>
    </w:p>
    <w:p>
      <w:pPr>
        <w:spacing w:after="150"/>
      </w:pPr>
      <w:r>
        <w:rPr/>
        <w:t xml:space="preserve">图表：2019-2023年工业生产者出厂价格涨跌幅 11</w:t>
      </w:r>
    </w:p>
    <w:p>
      <w:pPr>
        <w:spacing w:after="150"/>
      </w:pPr>
      <w:r>
        <w:rPr/>
        <w:t xml:space="preserve">图表：2019-2023年全国居民人均可支配收入及其增长速度 12</w:t>
      </w:r>
    </w:p>
    <w:p>
      <w:pPr>
        <w:spacing w:after="150"/>
      </w:pPr>
      <w:r>
        <w:rPr/>
        <w:t xml:space="preserve">图表：2019-2023年我国城乡居民恩格尔系数情况 13</w:t>
      </w:r>
    </w:p>
    <w:p>
      <w:pPr>
        <w:spacing w:after="150"/>
      </w:pPr>
      <w:r>
        <w:rPr/>
        <w:t xml:space="preserve">图表：2019-2023年全部工业增加值及其增速 14</w:t>
      </w:r>
    </w:p>
    <w:p>
      <w:pPr>
        <w:spacing w:after="150"/>
      </w:pPr>
      <w:r>
        <w:rPr/>
        <w:t xml:space="preserve">图表：2019-2023年三次产业投资占固定资产投资(不含农业)比重 15</w:t>
      </w:r>
    </w:p>
    <w:p>
      <w:pPr>
        <w:spacing w:after="150"/>
      </w:pPr>
      <w:r>
        <w:rPr/>
        <w:t xml:space="preserve">图表：2019-2023年全国一般公共预算收入 15</w:t>
      </w:r>
    </w:p>
    <w:p>
      <w:pPr>
        <w:spacing w:after="150"/>
      </w:pPr>
      <w:r>
        <w:rPr/>
        <w:t xml:space="preserve">图表：2019-2023年社会消费品零售总额 16</w:t>
      </w:r>
    </w:p>
    <w:p>
      <w:pPr>
        <w:spacing w:after="150"/>
      </w:pPr>
      <w:r>
        <w:rPr/>
        <w:t xml:space="preserve">图表：2019-2023年货物进出口总额 17</w:t>
      </w:r>
    </w:p>
    <w:p>
      <w:pPr>
        <w:spacing w:after="150"/>
      </w:pPr>
      <w:r>
        <w:rPr/>
        <w:t xml:space="preserve">图表：2019-2023年货物进出口总额及其增速 18</w:t>
      </w:r>
    </w:p>
    <w:p>
      <w:pPr>
        <w:spacing w:after="150"/>
      </w:pPr>
      <w:r>
        <w:rPr/>
        <w:t xml:space="preserve">图表：2019-2023年主要商品出口数量、金额及其增长速度 18</w:t>
      </w:r>
    </w:p>
    <w:p>
      <w:pPr>
        <w:spacing w:after="150"/>
      </w:pPr>
      <w:r>
        <w:rPr/>
        <w:t xml:space="preserve">图表：2019-2023年主要国家和地区货物进出口金额。增长速度及其比重 19</w:t>
      </w:r>
    </w:p>
    <w:p>
      <w:pPr>
        <w:spacing w:after="150"/>
      </w:pPr>
      <w:r>
        <w:rPr/>
        <w:t xml:space="preserve">图表：2019-2023年外商直接投资(不含银行、证券、保险领域)及其增长速度 20</w:t>
      </w:r>
    </w:p>
    <w:p>
      <w:pPr>
        <w:spacing w:after="150"/>
      </w:pPr>
      <w:r>
        <w:rPr/>
        <w:t xml:space="preserve">图表：2019-2023年对外非金融类直接投资额及其增速 20</w:t>
      </w:r>
    </w:p>
    <w:p>
      <w:pPr>
        <w:spacing w:after="150"/>
      </w:pPr>
      <w:r>
        <w:rPr/>
        <w:t xml:space="preserve">图表：2019-2023年研究与实验发展(r&amp;d)经费支出及其增长速度 21</w:t>
      </w:r>
    </w:p>
    <w:p>
      <w:pPr>
        <w:spacing w:after="150"/>
      </w:pPr>
      <w:r>
        <w:rPr/>
        <w:t xml:space="preserve">图表：2019-2023年专利申请、授权和有效专利情况 22</w:t>
      </w:r>
    </w:p>
    <w:p>
      <w:pPr>
        <w:spacing w:after="150"/>
      </w:pPr>
      <w:r>
        <w:rPr/>
        <w:t xml:space="preserve">图表：2019-2023年普通本专科、中等职业教育及普通高中招生人数 23</w:t>
      </w:r>
    </w:p>
    <w:p>
      <w:pPr>
        <w:spacing w:after="150"/>
      </w:pPr>
      <w:r>
        <w:rPr/>
        <w:t xml:space="preserve">图表：2019-2023年国内游客人次及其增长速度 24</w:t>
      </w:r>
    </w:p>
    <w:p>
      <w:pPr>
        <w:spacing w:after="150"/>
      </w:pPr>
      <w:r>
        <w:rPr/>
        <w:t xml:space="preserve">图表：2019-2023年年末卫生技术人员人数 25</w:t>
      </w:r>
    </w:p>
    <w:p>
      <w:pPr>
        <w:spacing w:after="150"/>
      </w:pPr>
      <w:r>
        <w:rPr/>
        <w:t xml:space="preserve">图表：2019-2023年清洁能源消费占能源消费总量的比重 26</w:t>
      </w:r>
    </w:p>
    <w:p>
      <w:pPr>
        <w:spacing w:after="150"/>
      </w:pPr>
      <w:r>
        <w:rPr/>
        <w:t xml:space="preserve">图表：开关插座行业产业链 36</w:t>
      </w:r>
    </w:p>
    <w:p>
      <w:pPr>
        <w:spacing w:after="150"/>
      </w:pPr>
      <w:r>
        <w:rPr/>
        <w:t xml:space="preserve">图表：我国墙壁开关插座主要品牌情况 44</w:t>
      </w:r>
    </w:p>
    <w:p>
      <w:pPr>
        <w:spacing w:after="150"/>
      </w:pPr>
      <w:r>
        <w:rPr/>
        <w:t xml:space="preserve">图表：2019-2023年开关插座行业整体市场规模(亿元) 45</w:t>
      </w:r>
    </w:p>
    <w:p>
      <w:pPr>
        <w:spacing w:after="150"/>
      </w:pPr>
      <w:r>
        <w:rPr/>
        <w:t xml:space="preserve">图表：2016-2017年华北地区开关插座市场规模情况分析 45</w:t>
      </w:r>
    </w:p>
    <w:p>
      <w:pPr>
        <w:spacing w:after="150"/>
      </w:pPr>
      <w:r>
        <w:rPr/>
        <w:t xml:space="preserve">图表：2019-2023年中国开关插座行业工业总产值 47</w:t>
      </w:r>
    </w:p>
    <w:p>
      <w:pPr>
        <w:spacing w:after="150"/>
      </w:pPr>
      <w:r>
        <w:rPr/>
        <w:t xml:space="preserve">图表：2019-2023年不同规模开关插座企业产值占比情况 47</w:t>
      </w:r>
    </w:p>
    <w:p>
      <w:pPr>
        <w:spacing w:after="150"/>
      </w:pPr>
      <w:r>
        <w:rPr/>
        <w:t xml:space="preserve">图表：2019-2023年不同所有制开关插座企业产值占比情况 48</w:t>
      </w:r>
    </w:p>
    <w:p>
      <w:pPr>
        <w:spacing w:after="150"/>
      </w:pPr>
      <w:r>
        <w:rPr/>
        <w:t xml:space="preserve">图表：2019-2023年中国开关插座行业主营业务收入 48</w:t>
      </w:r>
    </w:p>
    <w:p>
      <w:pPr>
        <w:spacing w:after="150"/>
      </w:pPr>
      <w:r>
        <w:rPr/>
        <w:t xml:space="preserve">图表：2019-2023年不同规模开关插座企业主营业务收入占比情况 49</w:t>
      </w:r>
    </w:p>
    <w:p>
      <w:pPr>
        <w:spacing w:after="150"/>
      </w:pPr>
      <w:r>
        <w:rPr/>
        <w:t xml:space="preserve">图表：2019-2023年不同所有制开关插座企业主营业务收入占比情况 49</w:t>
      </w:r>
    </w:p>
    <w:p>
      <w:pPr>
        <w:spacing w:after="150"/>
      </w:pPr>
      <w:r>
        <w:rPr/>
        <w:t xml:space="preserve">图表：2019-2023年中国开关插座行业销售费用占营收比重情况 50</w:t>
      </w:r>
    </w:p>
    <w:p>
      <w:pPr>
        <w:spacing w:after="150"/>
      </w:pPr>
      <w:r>
        <w:rPr/>
        <w:t xml:space="preserve">图表：2019-2023年不同规模开关插座企业销售成本占营收比重情况 50</w:t>
      </w:r>
    </w:p>
    <w:p>
      <w:pPr>
        <w:spacing w:after="150"/>
      </w:pPr>
      <w:r>
        <w:rPr/>
        <w:t xml:space="preserve">图表：2019-2023年不同所有制开关插座企业销售成本占营收比重情况 50</w:t>
      </w:r>
    </w:p>
    <w:p>
      <w:pPr>
        <w:spacing w:after="150"/>
      </w:pPr>
      <w:r>
        <w:rPr/>
        <w:t xml:space="preserve">图表：2019-2023年中国开关插座行业利润总额情况 50</w:t>
      </w:r>
    </w:p>
    <w:p>
      <w:pPr>
        <w:spacing w:after="150"/>
      </w:pPr>
      <w:r>
        <w:rPr/>
        <w:t xml:space="preserve">图表：2019-2023年不同规模开关插座企业利润额占比情况 51</w:t>
      </w:r>
    </w:p>
    <w:p>
      <w:pPr>
        <w:spacing w:after="150"/>
      </w:pPr>
      <w:r>
        <w:rPr/>
        <w:t xml:space="preserve">图表：2019-2023年不同所有制开关插座企业利润额占比情况 51</w:t>
      </w:r>
    </w:p>
    <w:p>
      <w:pPr>
        <w:spacing w:after="150"/>
      </w:pPr>
      <w:r>
        <w:rPr/>
        <w:t xml:space="preserve">图表：2019-2023年中国开关插座行业资产负债率情况 51</w:t>
      </w:r>
    </w:p>
    <w:p>
      <w:pPr>
        <w:spacing w:after="150"/>
      </w:pPr>
      <w:r>
        <w:rPr/>
        <w:t xml:space="preserve">图表：2019-2023年不同规模开关插座企业资产负债率情况 52</w:t>
      </w:r>
    </w:p>
    <w:p>
      <w:pPr>
        <w:spacing w:after="150"/>
      </w:pPr>
      <w:r>
        <w:rPr/>
        <w:t xml:space="preserve">图表：2019-2023年不同所有制开关插座企业资产负债率情况 52</w:t>
      </w:r>
    </w:p>
    <w:p>
      <w:pPr>
        <w:spacing w:after="150"/>
      </w:pPr>
      <w:r>
        <w:rPr/>
        <w:t xml:space="preserve">图表：2019-2023年中国开关插座行业毛利率 52</w:t>
      </w:r>
    </w:p>
    <w:p>
      <w:pPr>
        <w:spacing w:after="150"/>
      </w:pPr>
      <w:r>
        <w:rPr/>
        <w:t xml:space="preserve">图表：2019-2023年开关插座行业偿债能力分析 53</w:t>
      </w:r>
    </w:p>
    <w:p>
      <w:pPr>
        <w:spacing w:after="150"/>
      </w:pPr>
      <w:r>
        <w:rPr/>
        <w:t xml:space="preserve">图表：2019-2023年中国开关插座行业运营能力分析 53</w:t>
      </w:r>
    </w:p>
    <w:p>
      <w:pPr>
        <w:spacing w:after="150"/>
      </w:pPr>
      <w:r>
        <w:rPr/>
        <w:t xml:space="preserve">图表：华北地区城市坐标图 55</w:t>
      </w:r>
    </w:p>
    <w:p>
      <w:pPr>
        <w:spacing w:after="150"/>
      </w:pPr>
      <w:r>
        <w:rPr/>
        <w:t xml:space="preserve">图表：2019-2023年华北地区开关插座行业市场规模 56</w:t>
      </w:r>
    </w:p>
    <w:p>
      <w:pPr>
        <w:spacing w:after="150"/>
      </w:pPr>
      <w:r>
        <w:rPr/>
        <w:t xml:space="preserve">图表：2019-2023年东北地区开关插座行业市场规模 58</w:t>
      </w:r>
    </w:p>
    <w:p>
      <w:pPr>
        <w:spacing w:after="150"/>
      </w:pPr>
      <w:r>
        <w:rPr/>
        <w:t xml:space="preserve">图表：2019-2023年东北地区各省房地产投资增速 59</w:t>
      </w:r>
    </w:p>
    <w:p>
      <w:pPr>
        <w:spacing w:after="150"/>
      </w:pPr>
      <w:r>
        <w:rPr/>
        <w:t xml:space="preserve">图表：华东地区开关插座主要生产商 60</w:t>
      </w:r>
    </w:p>
    <w:p>
      <w:pPr>
        <w:spacing w:after="150"/>
      </w:pPr>
      <w:r>
        <w:rPr/>
        <w:t xml:space="preserve">图表：2019-2023年华东地区开关插座行业市场规模 60</w:t>
      </w:r>
    </w:p>
    <w:p>
      <w:pPr>
        <w:spacing w:after="150"/>
      </w:pPr>
      <w:r>
        <w:rPr/>
        <w:t xml:space="preserve">图表：2019-2023年华东地区各省房地产投资增速 61</w:t>
      </w:r>
    </w:p>
    <w:p>
      <w:pPr>
        <w:spacing w:after="150"/>
      </w:pPr>
      <w:r>
        <w:rPr/>
        <w:t xml:space="preserve">图表：华南地区主要生产商 62</w:t>
      </w:r>
    </w:p>
    <w:p>
      <w:pPr>
        <w:spacing w:after="150"/>
      </w:pPr>
      <w:r>
        <w:rPr/>
        <w:t xml:space="preserve">图表：2019-2023年华南地区开关插座行业市场规模 63</w:t>
      </w:r>
    </w:p>
    <w:p>
      <w:pPr>
        <w:spacing w:after="150"/>
      </w:pPr>
      <w:r>
        <w:rPr/>
        <w:t xml:space="preserve">图表：华中地区城市座标图 64</w:t>
      </w:r>
    </w:p>
    <w:p>
      <w:pPr>
        <w:spacing w:after="150"/>
      </w:pPr>
      <w:r>
        <w:rPr/>
        <w:t xml:space="preserve">图表：2019-2023年华中地区开关插座行业市场规模 65</w:t>
      </w:r>
    </w:p>
    <w:p>
      <w:pPr>
        <w:spacing w:after="150"/>
      </w:pPr>
      <w:r>
        <w:rPr/>
        <w:t xml:space="preserve">图表：西南地区经济环境分析 66</w:t>
      </w:r>
    </w:p>
    <w:p>
      <w:pPr>
        <w:spacing w:after="150"/>
      </w:pPr>
      <w:r>
        <w:rPr/>
        <w:t xml:space="preserve">图表：2019-2023年西南地区开关插座行业市场规模 67</w:t>
      </w:r>
    </w:p>
    <w:p>
      <w:pPr>
        <w:spacing w:after="150"/>
      </w:pPr>
      <w:r>
        <w:rPr/>
        <w:t xml:space="preserve">图表：2019-2023年西南各省市gdp、房地产开发投资增速 68</w:t>
      </w:r>
    </w:p>
    <w:p>
      <w:pPr>
        <w:spacing w:after="150"/>
      </w:pPr>
      <w:r>
        <w:rPr/>
        <w:t xml:space="preserve">图表：2019-2023年西北地区各省经济环境分析 69</w:t>
      </w:r>
    </w:p>
    <w:p>
      <w:pPr>
        <w:spacing w:after="150"/>
      </w:pPr>
      <w:r>
        <w:rPr/>
        <w:t xml:space="preserve">图表：2019-2023年西北地区开关插座行业市场规模 69</w:t>
      </w:r>
    </w:p>
    <w:p>
      <w:pPr>
        <w:spacing w:after="150"/>
      </w:pPr>
      <w:r>
        <w:rPr/>
        <w:t xml:space="preserve">图表：西北地区开关插座行业投资风险预测 70</w:t>
      </w:r>
    </w:p>
    <w:p>
      <w:pPr>
        <w:spacing w:after="150"/>
      </w:pPr>
      <w:r>
        <w:rPr/>
        <w:t xml:space="preserve">图表：全球主要排插品牌价格分析 78</w:t>
      </w:r>
    </w:p>
    <w:p>
      <w:pPr>
        <w:spacing w:after="150"/>
      </w:pPr>
      <w:r>
        <w:rPr/>
        <w:t xml:space="preserve">图表：2019-2023年浙江正泰电器股份有限公司销售收入和盈利水平 110</w:t>
      </w:r>
    </w:p>
    <w:p>
      <w:pPr>
        <w:spacing w:after="150"/>
      </w:pPr>
      <w:r>
        <w:rPr/>
        <w:t xml:space="preserve">图表：2019-2023年浙江正泰电器股份有限公司资产表 111</w:t>
      </w:r>
    </w:p>
    <w:p>
      <w:pPr>
        <w:spacing w:after="150"/>
      </w:pPr>
      <w:r>
        <w:rPr/>
        <w:t xml:space="preserve">图表：2019-2023年浙江正泰电器股份有限公司负债表 112</w:t>
      </w:r>
    </w:p>
    <w:p>
      <w:pPr>
        <w:spacing w:after="150"/>
      </w:pPr>
      <w:r>
        <w:rPr/>
        <w:t xml:space="preserve">图表：2019-2023年浙江正泰电器股份有限公司成本费用 112</w:t>
      </w:r>
    </w:p>
    <w:p>
      <w:pPr>
        <w:spacing w:after="150"/>
      </w:pPr>
      <w:r>
        <w:rPr/>
        <w:t xml:space="preserve">图表：2019-2023年公牛集团股份有限公司销售收入及盈利水平 114</w:t>
      </w:r>
    </w:p>
    <w:p>
      <w:pPr>
        <w:spacing w:after="150"/>
      </w:pPr>
      <w:r>
        <w:rPr/>
        <w:t xml:space="preserve">图表：2019-2023年公牛集团股份有限公司资产表 115</w:t>
      </w:r>
    </w:p>
    <w:p>
      <w:pPr>
        <w:spacing w:after="150"/>
      </w:pPr>
      <w:r>
        <w:rPr/>
        <w:t xml:space="preserve">图表：2019-2023年公牛集团股份有限公司负债表 115</w:t>
      </w:r>
    </w:p>
    <w:p>
      <w:pPr>
        <w:spacing w:after="150"/>
      </w:pPr>
      <w:r>
        <w:rPr/>
        <w:t xml:space="preserve">图表：2019-2023年公牛集团股份有限公司成本费用 116</w:t>
      </w:r>
    </w:p>
    <w:p>
      <w:pPr>
        <w:spacing w:after="150"/>
      </w:pPr>
      <w:r>
        <w:rPr/>
        <w:t xml:space="preserve">图表：2019-2023年欧普照明股份有限公司 117</w:t>
      </w:r>
    </w:p>
    <w:p>
      <w:pPr>
        <w:spacing w:after="150"/>
      </w:pPr>
      <w:r>
        <w:rPr/>
        <w:t xml:space="preserve">图表：2019-2023年欧普照明股份有限公司资产表 118</w:t>
      </w:r>
    </w:p>
    <w:p>
      <w:pPr>
        <w:spacing w:after="150"/>
      </w:pPr>
      <w:r>
        <w:rPr/>
        <w:t xml:space="preserve">图表：2019-2023年欧普照明股份有限公司负债表 119</w:t>
      </w:r>
    </w:p>
    <w:p>
      <w:pPr>
        <w:spacing w:after="150"/>
      </w:pPr>
      <w:r>
        <w:rPr/>
        <w:t xml:space="preserve">图表：2019-2023年欧普照明股份有限公司成本费用 119</w:t>
      </w:r>
    </w:p>
    <w:p>
      <w:pPr>
        <w:spacing w:after="150"/>
      </w:pPr>
      <w:r>
        <w:rPr/>
        <w:t xml:space="preserve">图表：2019-2023年湖南长高高压开关集团股份公司售收入及盈利水平 121</w:t>
      </w:r>
    </w:p>
    <w:p>
      <w:pPr>
        <w:spacing w:after="150"/>
      </w:pPr>
      <w:r>
        <w:rPr/>
        <w:t xml:space="preserve">图表：2019-2023年湖南长高高压开关集团股份公司资产表 122</w:t>
      </w:r>
    </w:p>
    <w:p>
      <w:pPr>
        <w:spacing w:after="150"/>
      </w:pPr>
      <w:r>
        <w:rPr/>
        <w:t xml:space="preserve">图表：2019-2023年湖南长高高压开关集团股份公司负债表 123</w:t>
      </w:r>
    </w:p>
    <w:p>
      <w:pPr>
        <w:spacing w:after="150"/>
      </w:pPr>
      <w:r>
        <w:rPr/>
        <w:t xml:space="preserve">图表：2019-2023年湖南长高高压开关集团股份公司成本费用 123</w:t>
      </w:r>
    </w:p>
    <w:p>
      <w:pPr>
        <w:spacing w:after="150"/>
      </w:pPr>
      <w:r>
        <w:rPr/>
        <w:t xml:space="preserve">图表：2017-2019青岛特锐德电气股份有限公司销售收入及盈利水平 125</w:t>
      </w:r>
    </w:p>
    <w:p>
      <w:pPr>
        <w:spacing w:after="150"/>
      </w:pPr>
      <w:r>
        <w:rPr/>
        <w:t xml:space="preserve">图表：2017-2019青岛特锐德电气股份有限公司资产表 126</w:t>
      </w:r>
    </w:p>
    <w:p>
      <w:pPr>
        <w:spacing w:after="150"/>
      </w:pPr>
      <w:r>
        <w:rPr/>
        <w:t xml:space="preserve">图表：2019-2023年青岛特锐德电气股份有限公司负债表 127</w:t>
      </w:r>
    </w:p>
    <w:p>
      <w:pPr>
        <w:spacing w:after="150"/>
      </w:pPr>
      <w:r>
        <w:rPr/>
        <w:t xml:space="preserve">图表：2019-2023年青岛特锐德电气股份有限公司成本费用 127</w:t>
      </w:r>
    </w:p>
    <w:p>
      <w:pPr>
        <w:spacing w:after="150"/>
      </w:pPr>
      <w:r>
        <w:rPr/>
        <w:t xml:space="preserve">图表：2019-2023年兰州长城电工股份有限公司销售收入及盈利水平 129</w:t>
      </w:r>
    </w:p>
    <w:p>
      <w:pPr>
        <w:spacing w:after="150"/>
      </w:pPr>
      <w:r>
        <w:rPr/>
        <w:t xml:space="preserve">图表：2019-2023年兰州长城电工股份有限公司资产表 130</w:t>
      </w:r>
    </w:p>
    <w:p>
      <w:pPr>
        <w:spacing w:after="150"/>
      </w:pPr>
      <w:r>
        <w:rPr/>
        <w:t xml:space="preserve">图表：2019-2023年兰州长城电工股份有限公司负债表 131</w:t>
      </w:r>
    </w:p>
    <w:p>
      <w:pPr>
        <w:spacing w:after="150"/>
      </w:pPr>
      <w:r>
        <w:rPr/>
        <w:t xml:space="preserve">图表：2019-2023年兰州长城电工股份有限公司成本费用 131</w:t>
      </w:r>
    </w:p>
    <w:p>
      <w:pPr>
        <w:spacing w:after="150"/>
      </w:pPr>
      <w:r>
        <w:rPr/>
        <w:t xml:space="preserve">图表：2019-2023年永高股份有限公司售收入及盈利 133</w:t>
      </w:r>
    </w:p>
    <w:p>
      <w:pPr>
        <w:spacing w:after="150"/>
      </w:pPr>
      <w:r>
        <w:rPr/>
        <w:t xml:space="preserve">图表：2019-2023年永高股份有限公司资产表 134</w:t>
      </w:r>
    </w:p>
    <w:p>
      <w:pPr>
        <w:spacing w:after="150"/>
      </w:pPr>
      <w:r>
        <w:rPr/>
        <w:t xml:space="preserve">图表：2019-2023年永高股份有限公司负债表 135</w:t>
      </w:r>
    </w:p>
    <w:p>
      <w:pPr>
        <w:spacing w:after="150"/>
      </w:pPr>
      <w:r>
        <w:rPr/>
        <w:t xml:space="preserve">图表：2019-2023年永高股份有限公司成本费用 135</w:t>
      </w:r>
    </w:p>
    <w:p>
      <w:pPr>
        <w:spacing w:after="150"/>
      </w:pPr>
      <w:r>
        <w:rPr/>
        <w:t xml:space="preserve">图表：2019-2023年北京双杰电气股份有限公司销售收入及盈利 136</w:t>
      </w:r>
    </w:p>
    <w:p>
      <w:pPr>
        <w:spacing w:after="150"/>
      </w:pPr>
      <w:r>
        <w:rPr/>
        <w:t xml:space="preserve">图表：2019-2023年北京双杰电气股份有限公司资产表 137</w:t>
      </w:r>
    </w:p>
    <w:p>
      <w:pPr>
        <w:spacing w:after="150"/>
      </w:pPr>
      <w:r>
        <w:rPr/>
        <w:t xml:space="preserve">图表：2019-2023年北京双杰电气股份有限公司负债表 138</w:t>
      </w:r>
    </w:p>
    <w:p>
      <w:pPr>
        <w:spacing w:after="150"/>
      </w:pPr>
      <w:r>
        <w:rPr/>
        <w:t xml:space="preserve">图表：2019-2023年北京双杰电气股份有限公司成本费用 138</w:t>
      </w:r>
    </w:p>
    <w:p>
      <w:pPr>
        <w:spacing w:after="150"/>
      </w:pPr>
      <w:r>
        <w:rPr/>
        <w:t xml:space="preserve">图表：2019-2023年茂硕电源科技股份有限公司销售收入及盈利水平 141</w:t>
      </w:r>
    </w:p>
    <w:p>
      <w:pPr>
        <w:spacing w:after="150"/>
      </w:pPr>
      <w:r>
        <w:rPr/>
        <w:t xml:space="preserve">图表：2019-2023年茂硕电源科技股份有限公司资产表 142</w:t>
      </w:r>
    </w:p>
    <w:p>
      <w:pPr>
        <w:spacing w:after="150"/>
      </w:pPr>
      <w:r>
        <w:rPr/>
        <w:t xml:space="preserve">图表：2019-2023年茂硕电源科技股份有限公司负债表 143</w:t>
      </w:r>
    </w:p>
    <w:p>
      <w:pPr>
        <w:spacing w:after="150"/>
      </w:pPr>
      <w:r>
        <w:rPr/>
        <w:t xml:space="preserve">图表：2019-2023年茂硕电源科技股份有限公司成本费用表 143</w:t>
      </w:r>
    </w:p>
    <w:p>
      <w:pPr>
        <w:spacing w:after="150"/>
      </w:pPr>
      <w:r>
        <w:rPr/>
        <w:t xml:space="preserve">图表：2019-2023年广东雄塑科技集团股份有限公司销售收入及盈利水平 144</w:t>
      </w:r>
    </w:p>
    <w:p>
      <w:pPr>
        <w:spacing w:after="150"/>
      </w:pPr>
      <w:r>
        <w:rPr/>
        <w:t xml:space="preserve">图表：2019-2023年广东雄塑科技集团股份有限公司资产表 145</w:t>
      </w:r>
    </w:p>
    <w:p>
      <w:pPr>
        <w:spacing w:after="150"/>
      </w:pPr>
      <w:r>
        <w:rPr/>
        <w:t xml:space="preserve">图表：2019-2023年广东雄塑科技集团股份有限公司负债表 146</w:t>
      </w:r>
    </w:p>
    <w:p>
      <w:pPr>
        <w:spacing w:after="150"/>
      </w:pPr>
      <w:r>
        <w:rPr/>
        <w:t xml:space="preserve">图表：2019-2023年广东雄塑科技集团股份有限公司成本费用 146</w:t>
      </w:r>
    </w:p>
    <w:p>
      <w:pPr>
        <w:spacing w:after="150"/>
      </w:pPr>
      <w:r>
        <w:rPr/>
        <w:t xml:space="preserve">图表：2024-2029年开关插座行业市场规模预测 149</w:t>
      </w:r>
    </w:p>
    <w:p>
      <w:pPr>
        <w:spacing w:after="150"/>
      </w:pPr>
      <w:r>
        <w:rPr/>
        <w:t xml:space="preserve">图表：2024-2029年中国开关插座行业总产值 149</w:t>
      </w:r>
    </w:p>
    <w:p>
      <w:pPr>
        <w:spacing w:after="150"/>
      </w:pPr>
      <w:r>
        <w:rPr/>
        <w:t xml:space="preserve">图表：2024-2029年中国开关插座行业销售收入预测 150</w:t>
      </w:r>
    </w:p>
    <w:p>
      <w:pPr>
        <w:spacing w:after="150"/>
      </w:pPr>
      <w:r>
        <w:rPr/>
        <w:t xml:space="preserve">图表：2024-2029年开关插座行业总资产预测 150</w:t>
      </w:r>
    </w:p>
    <w:p>
      <w:pPr>
        <w:spacing w:after="150"/>
      </w:pPr>
      <w:r>
        <w:rPr/>
        <w:t xml:space="preserve">图表：2024-2029年中国开关插座行业供给预测 151</w:t>
      </w:r>
    </w:p>
    <w:p>
      <w:pPr>
        <w:spacing w:after="150"/>
      </w:pPr>
      <w:r>
        <w:rPr/>
        <w:t xml:space="preserve">图表：2024-2029年中国开关插座行业产量预测 151</w:t>
      </w:r>
    </w:p>
    <w:p>
      <w:pPr>
        <w:spacing w:after="150"/>
      </w:pPr>
      <w:r>
        <w:rPr/>
        <w:t xml:space="preserve">图表：2024-2029年中国开关插座行业产量预测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2024-2029年开关插座市场发展现状分析及供需格局预测报告</dc:title>
  <dc:description>2024-2029年开关插座市场发展现状分析及供需格局预测报告</dc:description>
  <dc:subject>2024-2029年开关插座市场发展现状分析及供需格局预测报告</dc:subject>
  <cp:keywords>研究报告</cp:keywords>
  <cp:category>研究报告</cp:category>
  <cp:lastModifiedBy>北京中道泰和信息咨询有限公司</cp:lastModifiedBy>
  <dcterms:created xsi:type="dcterms:W3CDTF">2024-01-30T08:00:41+08:00</dcterms:created>
  <dcterms:modified xsi:type="dcterms:W3CDTF">2024-01-30T08:00:41+08:00</dcterms:modified>
</cp:coreProperties>
</file>

<file path=docProps/custom.xml><?xml version="1.0" encoding="utf-8"?>
<Properties xmlns="http://schemas.openxmlformats.org/officeDocument/2006/custom-properties" xmlns:vt="http://schemas.openxmlformats.org/officeDocument/2006/docPropsVTypes"/>
</file>