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2025-2030年激光雷达产业深度预测及未来发展现状趋势报告</w:t>
      </w:r>
    </w:p>
    <w:p>
      <w:pPr>
        <w:spacing w:after="150"/>
      </w:pPr>
      <w:r>
        <w:rPr>
          <w:b w:val="1"/>
          <w:bCs w:val="1"/>
        </w:rPr>
        <w:t xml:space="preserve">报告简介</w:t>
      </w:r>
    </w:p>
    <w:p>
      <w:pPr>
        <w:spacing w:after="150"/>
      </w:pPr>
      <w:r>
        <w:rPr/>
        <w:t xml:space="preserve">激光雷达，是以发射激光束探测目标的位置、速度等特征量的雷达系统。其工作原理是向目标发射探测信号(激光束),然后将接收到的从目标反射回来的信号(目标回波)与发射信号进行比较,作适当处理后,就可获得目标的有关信息,如目标距离、方位、高度、速度、姿态、甚至形状等参数,从而对飞机、导弹等目标进行探测、跟踪和识别。它由激光发射机、光学接收机、转台和信息处理系统等组成，激光器将电脉冲变成光脉冲发射出去，光接收机再把从目标反射回来的光脉冲还原成电脉冲，送到显示器。</w:t>
      </w:r>
    </w:p>
    <w:p>
      <w:pPr>
        <w:spacing w:after="150"/>
      </w:pPr>
      <w:r>
        <w:rPr/>
        <w:t xml:space="preserve">2019年激光雷达市场规模7.36亿元。近年来，激光雷达被广泛应用于导航领域，如机器人、无人机的避障以及智能车的自动驾驶(领域，应用场景不断扩大，打破了原来仅局限于应用于军事领域的局面，而在民用和商业领域得到较快发展。</w:t>
      </w:r>
    </w:p>
    <w:p>
      <w:pPr>
        <w:spacing w:after="150"/>
      </w:pPr>
      <w:r>
        <w:rPr/>
        <w:t xml:space="preserve">未来自动驾驶将是拉动行业的发展的最大动力之一。激光雷达作为高级别无人驾驶必须的核心传感器，车规适应性将成为激光雷达进入自动驾驶市场的基本条件。目前国内外一些厂商已经陆续推出车规级激光雷达产品，包括lbeo、Innoviz、速腾聚创，推出的车规级激光雷达的有Velodyne、佳光科技，其他激光雷达厂商目前也在研发车规级激光雷达，未来，我们将看到更多的车规级激光雷达出现在市场上。</w:t>
      </w:r>
    </w:p>
    <w:p>
      <w:pPr>
        <w:spacing w:after="150"/>
      </w:pPr>
      <w:r>
        <w:rPr/>
        <w:t xml:space="preserve">本报告主要对当下激光雷达的业务模式，服务类型等作出总结。结合近几年激光雷达行业的情况，对其政策环境、行业壁垒、投融资情况、竞争格局、市场规模、供需关系、战略规划等进行研究。同时通过分析国外领先地区的业务模式，给予本国激光雷达行业一些数据上的支持，并给出相应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激光雷达市场进行了分析研究。报告在总结中国激光雷达行业发展历程的基础上，结合新时期的各方面因素，对中国激光雷达行业的发展趋势给予了细致和审慎的预测论证。报告资料详实，图表丰富，既有深入的分析，又有直观的比较，为激光雷达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世界激光雷达行业发展情况分析 12</w:t>
      </w:r>
    </w:p>
    <w:p>
      <w:pPr>
        <w:spacing w:before="75" w:after="0"/>
      </w:pPr>
      <w:r>
        <w:rPr/>
        <w:t xml:space="preserve">第一节 世界激光雷达行业分析 12</w:t>
      </w:r>
    </w:p>
    <w:p>
      <w:pPr>
        <w:spacing w:before="75" w:after="0"/>
      </w:pPr>
      <w:r>
        <w:rPr/>
        <w:t xml:space="preserve">一、世界激光雷达行业特点 12</w:t>
      </w:r>
    </w:p>
    <w:p>
      <w:pPr>
        <w:spacing w:before="75" w:after="0"/>
      </w:pPr>
      <w:r>
        <w:rPr/>
        <w:t xml:space="preserve">二、世界激光雷达行业动态 13</w:t>
      </w:r>
    </w:p>
    <w:p>
      <w:pPr>
        <w:spacing w:before="75" w:after="0"/>
      </w:pPr>
      <w:r>
        <w:rPr/>
        <w:t xml:space="preserve">第二节 世界激光雷达市场分析 15</w:t>
      </w:r>
    </w:p>
    <w:p>
      <w:pPr>
        <w:spacing w:before="75" w:after="0"/>
      </w:pPr>
      <w:r>
        <w:rPr/>
        <w:t xml:space="preserve">一、世界激光雷达消费情况 15</w:t>
      </w:r>
    </w:p>
    <w:p>
      <w:pPr>
        <w:spacing w:before="75" w:after="0"/>
      </w:pPr>
      <w:r>
        <w:rPr/>
        <w:t xml:space="preserve">二、世界激光雷达消费结构 16</w:t>
      </w:r>
    </w:p>
    <w:p>
      <w:pPr>
        <w:spacing w:before="75" w:after="0"/>
      </w:pPr>
      <w:r>
        <w:rPr/>
        <w:t xml:space="preserve">三、世界激光雷达价格分析 17</w:t>
      </w:r>
    </w:p>
    <w:p>
      <w:pPr>
        <w:spacing w:before="75" w:after="0"/>
      </w:pPr>
      <w:r>
        <w:rPr/>
        <w:t xml:space="preserve">第三节 2020-2025年中外激光雷达市场对比 18</w:t>
      </w:r>
    </w:p>
    <w:p>
      <w:pPr>
        <w:spacing w:before="75" w:after="0"/>
      </w:pPr>
      <w:r>
        <w:rPr>
          <w:b w:val="1"/>
          <w:bCs w:val="1"/>
        </w:rPr>
        <w:t xml:space="preserve">第二章 中国激光雷达行业供给情况分析及趋势 20</w:t>
      </w:r>
    </w:p>
    <w:p>
      <w:pPr>
        <w:spacing w:before="75" w:after="0"/>
      </w:pPr>
      <w:r>
        <w:rPr/>
        <w:t xml:space="preserve">第一节 2020-2025年中国激光雷达行业市场供给分析 20</w:t>
      </w:r>
    </w:p>
    <w:p>
      <w:pPr>
        <w:spacing w:before="75" w:after="0"/>
      </w:pPr>
      <w:r>
        <w:rPr/>
        <w:t xml:space="preserve">一、2020-2025年激光雷达整体供给情况分析 20</w:t>
      </w:r>
    </w:p>
    <w:p>
      <w:pPr>
        <w:spacing w:before="75" w:after="0"/>
      </w:pPr>
      <w:r>
        <w:rPr/>
        <w:t xml:space="preserve">二、2020-2025年激光雷达区域供给分析 21</w:t>
      </w:r>
    </w:p>
    <w:p>
      <w:pPr>
        <w:spacing w:before="75" w:after="0"/>
      </w:pPr>
      <w:r>
        <w:rPr/>
        <w:t xml:space="preserve">第二节 激光雷达行业供给关系因素分析 21</w:t>
      </w:r>
    </w:p>
    <w:p>
      <w:pPr>
        <w:spacing w:before="75" w:after="0"/>
      </w:pPr>
      <w:r>
        <w:rPr/>
        <w:t xml:space="preserve">一、需求变化因素 21</w:t>
      </w:r>
    </w:p>
    <w:p>
      <w:pPr>
        <w:spacing w:before="75" w:after="0"/>
      </w:pPr>
      <w:r>
        <w:rPr/>
        <w:t xml:space="preserve">二、原料供给状况 21</w:t>
      </w:r>
    </w:p>
    <w:p>
      <w:pPr>
        <w:spacing w:before="75" w:after="0"/>
      </w:pPr>
      <w:r>
        <w:rPr/>
        <w:t xml:space="preserve">三、技术水平因素 22</w:t>
      </w:r>
    </w:p>
    <w:p>
      <w:pPr>
        <w:spacing w:before="75" w:after="0"/>
      </w:pPr>
      <w:r>
        <w:rPr/>
        <w:t xml:space="preserve">四、政策变动因素 23</w:t>
      </w:r>
    </w:p>
    <w:p>
      <w:pPr>
        <w:spacing w:before="75" w:after="0"/>
      </w:pPr>
      <w:r>
        <w:rPr/>
        <w:t xml:space="preserve">第三节 2025-2030年中国激光雷达行业市场供给趋势 23</w:t>
      </w:r>
    </w:p>
    <w:p>
      <w:pPr>
        <w:spacing w:before="75" w:after="0"/>
      </w:pPr>
      <w:r>
        <w:rPr/>
        <w:t xml:space="preserve">一、激光雷达整体供给情况趋势分析 23</w:t>
      </w:r>
    </w:p>
    <w:p>
      <w:pPr>
        <w:spacing w:before="75" w:after="0"/>
      </w:pPr>
      <w:r>
        <w:rPr/>
        <w:t xml:space="preserve">二、激光雷达重点区域供给趋势分析 24</w:t>
      </w:r>
    </w:p>
    <w:p>
      <w:pPr>
        <w:spacing w:before="75" w:after="0"/>
      </w:pPr>
      <w:r>
        <w:rPr/>
        <w:t xml:space="preserve">三、影响未来激光雷达供给的因素分析 24</w:t>
      </w:r>
    </w:p>
    <w:p>
      <w:pPr>
        <w:spacing w:before="75" w:after="0"/>
      </w:pPr>
      <w:r>
        <w:rPr>
          <w:b w:val="1"/>
          <w:bCs w:val="1"/>
        </w:rPr>
        <w:t xml:space="preserve">第三章 信息社会下激光雷达行业宏观经济环境分析 26</w:t>
      </w:r>
    </w:p>
    <w:p>
      <w:pPr>
        <w:spacing w:before="75" w:after="0"/>
      </w:pPr>
      <w:r>
        <w:rPr/>
        <w:t xml:space="preserve">第一节 2020-2025年全球经济环境分析 26</w:t>
      </w:r>
    </w:p>
    <w:p>
      <w:pPr>
        <w:spacing w:before="75" w:after="0"/>
      </w:pPr>
      <w:r>
        <w:rPr/>
        <w:t xml:space="preserve">一、2020-2025年全球经济运行概况 26</w:t>
      </w:r>
    </w:p>
    <w:p>
      <w:pPr>
        <w:spacing w:before="75" w:after="0"/>
      </w:pPr>
      <w:r>
        <w:rPr/>
        <w:t xml:space="preserve">二、2025-2030年全球经济形势预测 32</w:t>
      </w:r>
    </w:p>
    <w:p>
      <w:pPr>
        <w:spacing w:before="75" w:after="0"/>
      </w:pPr>
      <w:r>
        <w:rPr/>
        <w:t xml:space="preserve">第二节 信息时代对全球经济的影响 33</w:t>
      </w:r>
    </w:p>
    <w:p>
      <w:pPr>
        <w:spacing w:before="75" w:after="0"/>
      </w:pPr>
      <w:r>
        <w:rPr/>
        <w:t xml:space="preserve">一、国际信息社会发展趋势及其国际影响 33</w:t>
      </w:r>
    </w:p>
    <w:p>
      <w:pPr>
        <w:spacing w:before="75" w:after="0"/>
      </w:pPr>
      <w:r>
        <w:rPr/>
        <w:t xml:space="preserve">二、对各国实体经济的影响 36</w:t>
      </w:r>
    </w:p>
    <w:p>
      <w:pPr>
        <w:spacing w:before="75" w:after="0"/>
      </w:pPr>
      <w:r>
        <w:rPr/>
        <w:t xml:space="preserve">第三节 信息时代对中国经济的影响 37</w:t>
      </w:r>
    </w:p>
    <w:p>
      <w:pPr>
        <w:spacing w:before="75" w:after="0"/>
      </w:pPr>
      <w:r>
        <w:rPr/>
        <w:t xml:space="preserve">一、信息时代对中国实体经济的影响 37</w:t>
      </w:r>
    </w:p>
    <w:p>
      <w:pPr>
        <w:spacing w:before="75" w:after="0"/>
      </w:pPr>
      <w:r>
        <w:rPr/>
        <w:t xml:space="preserve">二、信息时代影响下的主要行业 41</w:t>
      </w:r>
    </w:p>
    <w:p>
      <w:pPr>
        <w:spacing w:before="75" w:after="0"/>
      </w:pPr>
      <w:r>
        <w:rPr/>
        <w:t xml:space="preserve">三、中国宏观经济政策变动及趋势 44</w:t>
      </w:r>
    </w:p>
    <w:p>
      <w:pPr>
        <w:spacing w:before="75" w:after="0"/>
      </w:pPr>
      <w:r>
        <w:rPr/>
        <w:t xml:space="preserve">四、2020-2025年中国宏观经济运行概况 47</w:t>
      </w:r>
    </w:p>
    <w:p>
      <w:pPr>
        <w:spacing w:before="75" w:after="0"/>
      </w:pPr>
      <w:r>
        <w:rPr/>
        <w:t xml:space="preserve">五、2025-2030年中国宏观经济趋势预测 80</w:t>
      </w:r>
    </w:p>
    <w:p>
      <w:pPr>
        <w:spacing w:before="75" w:after="0"/>
      </w:pPr>
      <w:r>
        <w:rPr>
          <w:b w:val="1"/>
          <w:bCs w:val="1"/>
        </w:rPr>
        <w:t xml:space="preserve">第四章 2020-2025年中国激光雷达行业发展概况 85</w:t>
      </w:r>
    </w:p>
    <w:p>
      <w:pPr>
        <w:spacing w:before="75" w:after="0"/>
      </w:pPr>
      <w:r>
        <w:rPr/>
        <w:t xml:space="preserve">第一节 2020-2025年中国激光雷达行业发展态势分析 85</w:t>
      </w:r>
    </w:p>
    <w:p>
      <w:pPr>
        <w:spacing w:before="75" w:after="0"/>
      </w:pPr>
      <w:r>
        <w:rPr/>
        <w:t xml:space="preserve">第二节 2020-2025年中国激光雷达行业发展特点分析 86</w:t>
      </w:r>
    </w:p>
    <w:p>
      <w:pPr>
        <w:spacing w:before="75" w:after="0"/>
      </w:pPr>
      <w:r>
        <w:rPr/>
        <w:t xml:space="preserve">第三节 2020-2025年中国激光雷达行业市场供需分析 89</w:t>
      </w:r>
    </w:p>
    <w:p>
      <w:pPr>
        <w:spacing w:before="75" w:after="0"/>
      </w:pPr>
      <w:r>
        <w:rPr>
          <w:b w:val="1"/>
          <w:bCs w:val="1"/>
        </w:rPr>
        <w:t xml:space="preserve">第五章 2020-2025年中国激光雷达行业整体运行状况 90</w:t>
      </w:r>
    </w:p>
    <w:p>
      <w:pPr>
        <w:spacing w:before="75" w:after="0"/>
      </w:pPr>
      <w:r>
        <w:rPr/>
        <w:t xml:space="preserve">第一节 2020-2025年激光雷达行业盈利能力分析 90</w:t>
      </w:r>
    </w:p>
    <w:p>
      <w:pPr>
        <w:spacing w:before="75" w:after="0"/>
      </w:pPr>
      <w:r>
        <w:rPr/>
        <w:t xml:space="preserve">第二节 2020-2025年激光雷达行业偿债能力分析 90</w:t>
      </w:r>
    </w:p>
    <w:p>
      <w:pPr>
        <w:spacing w:before="75" w:after="0"/>
      </w:pPr>
      <w:r>
        <w:rPr/>
        <w:t xml:space="preserve">第三节 2020-2025年激光雷达行业营运能力分析 90</w:t>
      </w:r>
    </w:p>
    <w:p>
      <w:pPr>
        <w:spacing w:before="75" w:after="0"/>
      </w:pPr>
      <w:r>
        <w:rPr>
          <w:b w:val="1"/>
          <w:bCs w:val="1"/>
        </w:rPr>
        <w:t xml:space="preserve">第六章 2020-2025年中国激光雷达行业竞争情况分析 91</w:t>
      </w:r>
    </w:p>
    <w:p>
      <w:pPr>
        <w:spacing w:before="75" w:after="0"/>
      </w:pPr>
      <w:r>
        <w:rPr/>
        <w:t xml:space="preserve">第一节 激光雷达行业经济指标分析 91</w:t>
      </w:r>
    </w:p>
    <w:p>
      <w:pPr>
        <w:spacing w:before="75" w:after="0"/>
      </w:pPr>
      <w:r>
        <w:rPr/>
        <w:t xml:space="preserve">一、赢利性 91</w:t>
      </w:r>
    </w:p>
    <w:p>
      <w:pPr>
        <w:spacing w:before="75" w:after="0"/>
      </w:pPr>
      <w:r>
        <w:rPr/>
        <w:t xml:space="preserve">二、附加值的提升空间 92</w:t>
      </w:r>
    </w:p>
    <w:p>
      <w:pPr>
        <w:spacing w:before="75" w:after="0"/>
      </w:pPr>
      <w:r>
        <w:rPr/>
        <w:t xml:space="preserve">三、进入壁垒/退出机制 92</w:t>
      </w:r>
    </w:p>
    <w:p>
      <w:pPr>
        <w:spacing w:before="75" w:after="0"/>
      </w:pPr>
      <w:r>
        <w:rPr/>
        <w:t xml:space="preserve">四、行业周期 92</w:t>
      </w:r>
    </w:p>
    <w:p>
      <w:pPr>
        <w:spacing w:before="75" w:after="0"/>
      </w:pPr>
      <w:r>
        <w:rPr/>
        <w:t xml:space="preserve">第二节 激光雷达行业竞争结构分析 93</w:t>
      </w:r>
    </w:p>
    <w:p>
      <w:pPr>
        <w:spacing w:before="75" w:after="0"/>
      </w:pPr>
      <w:r>
        <w:rPr/>
        <w:t xml:space="preserve">一、现有企业间竞争 93</w:t>
      </w:r>
    </w:p>
    <w:p>
      <w:pPr>
        <w:spacing w:before="75" w:after="0"/>
      </w:pPr>
      <w:r>
        <w:rPr/>
        <w:t xml:space="preserve">二、潜在进入者分析 95</w:t>
      </w:r>
    </w:p>
    <w:p>
      <w:pPr>
        <w:spacing w:before="75" w:after="0"/>
      </w:pPr>
      <w:r>
        <w:rPr/>
        <w:t xml:space="preserve">三、替代品威胁分析 95</w:t>
      </w:r>
    </w:p>
    <w:p>
      <w:pPr>
        <w:spacing w:before="75" w:after="0"/>
      </w:pPr>
      <w:r>
        <w:rPr/>
        <w:t xml:space="preserve">四、供应商议价能力 98</w:t>
      </w:r>
    </w:p>
    <w:p>
      <w:pPr>
        <w:spacing w:before="75" w:after="0"/>
      </w:pPr>
      <w:r>
        <w:rPr/>
        <w:t xml:space="preserve">五、客户议价能力 99</w:t>
      </w:r>
    </w:p>
    <w:p>
      <w:pPr>
        <w:spacing w:before="75" w:after="0"/>
      </w:pPr>
      <w:r>
        <w:rPr/>
        <w:t xml:space="preserve">第三节 2025-2030年中国激光雷达行业市场竞争策略展望分析 99</w:t>
      </w:r>
    </w:p>
    <w:p>
      <w:pPr>
        <w:spacing w:before="75" w:after="0"/>
      </w:pPr>
      <w:r>
        <w:rPr/>
        <w:t xml:space="preserve">一、激光雷达行业市场竞争趋势分析 99</w:t>
      </w:r>
    </w:p>
    <w:p>
      <w:pPr>
        <w:spacing w:before="75" w:after="0"/>
      </w:pPr>
      <w:r>
        <w:rPr/>
        <w:t xml:space="preserve">二、激光雷达行业市场竞争格局展望分析 99</w:t>
      </w:r>
    </w:p>
    <w:p>
      <w:pPr>
        <w:spacing w:before="75" w:after="0"/>
      </w:pPr>
      <w:r>
        <w:rPr/>
        <w:t xml:space="preserve">三、激光雷达行业市场竞争策略分析 100</w:t>
      </w:r>
    </w:p>
    <w:p>
      <w:pPr>
        <w:spacing w:before="75" w:after="0"/>
      </w:pPr>
      <w:r>
        <w:rPr>
          <w:b w:val="1"/>
          <w:bCs w:val="1"/>
        </w:rPr>
        <w:t xml:space="preserve">第七章 2025-2030年激光雷达行业投资价值及行业发展预测 106</w:t>
      </w:r>
    </w:p>
    <w:p>
      <w:pPr>
        <w:spacing w:before="75" w:after="0"/>
      </w:pPr>
      <w:r>
        <w:rPr/>
        <w:t xml:space="preserve">第一节 2025-2030年激光雷达行业成长性分析 106</w:t>
      </w:r>
    </w:p>
    <w:p>
      <w:pPr>
        <w:spacing w:before="75" w:after="0"/>
      </w:pPr>
      <w:r>
        <w:rPr/>
        <w:t xml:space="preserve">第二节 2025-2030年激光雷达行业经营能力分析 106</w:t>
      </w:r>
    </w:p>
    <w:p>
      <w:pPr>
        <w:spacing w:before="75" w:after="0"/>
      </w:pPr>
      <w:r>
        <w:rPr/>
        <w:t xml:space="preserve">第三节 2025-2030年激光雷达行业盈利能力分析 106</w:t>
      </w:r>
    </w:p>
    <w:p>
      <w:pPr>
        <w:spacing w:before="75" w:after="0"/>
      </w:pPr>
      <w:r>
        <w:rPr/>
        <w:t xml:space="preserve">第四节 2025-2030年激光雷达行业偿债能力分析 107</w:t>
      </w:r>
    </w:p>
    <w:p>
      <w:pPr>
        <w:spacing w:before="75" w:after="0"/>
      </w:pPr>
      <w:r>
        <w:rPr/>
        <w:t xml:space="preserve">第五节 2025-2030年我国激光雷达行业产值预测 107</w:t>
      </w:r>
    </w:p>
    <w:p>
      <w:pPr>
        <w:spacing w:before="75" w:after="0"/>
      </w:pPr>
      <w:r>
        <w:rPr/>
        <w:t xml:space="preserve">第六节 2025-2030年我国激光雷达行业总资产预测 107</w:t>
      </w:r>
    </w:p>
    <w:p>
      <w:pPr>
        <w:spacing w:before="75" w:after="0"/>
      </w:pPr>
      <w:r>
        <w:rPr>
          <w:b w:val="1"/>
          <w:bCs w:val="1"/>
        </w:rPr>
        <w:t xml:space="preserve">第八章 2020-2025年中国激光雷达产业行业重点区域运行分析 108</w:t>
      </w:r>
    </w:p>
    <w:p>
      <w:pPr>
        <w:spacing w:before="75" w:after="0"/>
      </w:pPr>
      <w:r>
        <w:rPr/>
        <w:t xml:space="preserve">第一节 2020-2025年华东地区激光雷达产业行业运行情况 108</w:t>
      </w:r>
    </w:p>
    <w:p>
      <w:pPr>
        <w:spacing w:before="75" w:after="0"/>
      </w:pPr>
      <w:r>
        <w:rPr/>
        <w:t xml:space="preserve">第二节 2020-2025年华南地区激光雷达产业行业运行情况 109</w:t>
      </w:r>
    </w:p>
    <w:p>
      <w:pPr>
        <w:spacing w:before="75" w:after="0"/>
      </w:pPr>
      <w:r>
        <w:rPr/>
        <w:t xml:space="preserve">第三节 2020-2025年华中地区激光雷达产业行业运行情况 109</w:t>
      </w:r>
    </w:p>
    <w:p>
      <w:pPr>
        <w:spacing w:before="75" w:after="0"/>
      </w:pPr>
      <w:r>
        <w:rPr/>
        <w:t xml:space="preserve">第四节 2020-2025年华北地区激光雷达产业行业运行情况 110</w:t>
      </w:r>
    </w:p>
    <w:p>
      <w:pPr>
        <w:spacing w:before="75" w:after="0"/>
      </w:pPr>
      <w:r>
        <w:rPr/>
        <w:t xml:space="preserve">第五节 2020-2025年西北地区激光雷达产业行业运行情况 111</w:t>
      </w:r>
    </w:p>
    <w:p>
      <w:pPr>
        <w:spacing w:before="75" w:after="0"/>
      </w:pPr>
      <w:r>
        <w:rPr/>
        <w:t xml:space="preserve">第六节 2020-2025年西南地区激光雷达产业行业运行情况 112</w:t>
      </w:r>
    </w:p>
    <w:p>
      <w:pPr>
        <w:spacing w:before="75" w:after="0"/>
      </w:pPr>
      <w:r>
        <w:rPr/>
        <w:t xml:space="preserve">第七节 2020-2025年东北地区激光雷达产业行业运行情况 112</w:t>
      </w:r>
    </w:p>
    <w:p>
      <w:pPr>
        <w:spacing w:before="75" w:after="0"/>
      </w:pPr>
      <w:r>
        <w:rPr/>
        <w:t xml:space="preserve">第八节 主要省市集中度及竞争力分析 113</w:t>
      </w:r>
    </w:p>
    <w:p>
      <w:pPr>
        <w:spacing w:before="75" w:after="0"/>
      </w:pPr>
      <w:r>
        <w:rPr>
          <w:b w:val="1"/>
          <w:bCs w:val="1"/>
        </w:rPr>
        <w:t xml:space="preserve">第九章 2020-2025年中国激光雷达行业重点企业竞争力分析 114</w:t>
      </w:r>
    </w:p>
    <w:p>
      <w:pPr>
        <w:spacing w:before="75" w:after="0"/>
      </w:pPr>
      <w:r>
        <w:rPr/>
        <w:t xml:space="preserve">第一节 杭州巨星科技股份有限公司 114</w:t>
      </w:r>
    </w:p>
    <w:p>
      <w:pPr>
        <w:spacing w:before="75" w:after="0"/>
      </w:pPr>
      <w:r>
        <w:rPr/>
        <w:t xml:space="preserve">一、公司基本情况 114</w:t>
      </w:r>
    </w:p>
    <w:p>
      <w:pPr>
        <w:spacing w:before="75" w:after="0"/>
      </w:pPr>
      <w:r>
        <w:rPr/>
        <w:t xml:space="preserve">二、公司主要财务指标分析 117</w:t>
      </w:r>
    </w:p>
    <w:p>
      <w:pPr>
        <w:spacing w:before="75" w:after="0"/>
      </w:pPr>
      <w:r>
        <w:rPr/>
        <w:t xml:space="preserve">三、公司投资情况 120</w:t>
      </w:r>
    </w:p>
    <w:p>
      <w:pPr>
        <w:spacing w:before="75" w:after="0"/>
      </w:pPr>
      <w:r>
        <w:rPr/>
        <w:t xml:space="preserve">四、公司未来战略分析 120</w:t>
      </w:r>
    </w:p>
    <w:p>
      <w:pPr>
        <w:spacing w:before="75" w:after="0"/>
      </w:pPr>
      <w:r>
        <w:rPr/>
        <w:t xml:space="preserve">第二节 武汉海达数云技术有限公司 124</w:t>
      </w:r>
    </w:p>
    <w:p>
      <w:pPr>
        <w:spacing w:before="75" w:after="0"/>
      </w:pPr>
      <w:r>
        <w:rPr/>
        <w:t xml:space="preserve">一、公司基本情况 124</w:t>
      </w:r>
    </w:p>
    <w:p>
      <w:pPr>
        <w:spacing w:before="75" w:after="0"/>
      </w:pPr>
      <w:r>
        <w:rPr/>
        <w:t xml:space="preserve">二、公司主要财务指标分析 126</w:t>
      </w:r>
    </w:p>
    <w:p>
      <w:pPr>
        <w:spacing w:before="75" w:after="0"/>
      </w:pPr>
      <w:r>
        <w:rPr/>
        <w:t xml:space="preserve">三、公司投资情况 126</w:t>
      </w:r>
    </w:p>
    <w:p>
      <w:pPr>
        <w:spacing w:before="75" w:after="0"/>
      </w:pPr>
      <w:r>
        <w:rPr/>
        <w:t xml:space="preserve">四、公司未来战略分析 126</w:t>
      </w:r>
    </w:p>
    <w:p>
      <w:pPr>
        <w:spacing w:before="75" w:after="0"/>
      </w:pPr>
      <w:r>
        <w:rPr/>
        <w:t xml:space="preserve">第三节 大族激光 128</w:t>
      </w:r>
    </w:p>
    <w:p>
      <w:pPr>
        <w:spacing w:before="75" w:after="0"/>
      </w:pPr>
      <w:r>
        <w:rPr/>
        <w:t xml:space="preserve">一、公司基本情况 128</w:t>
      </w:r>
    </w:p>
    <w:p>
      <w:pPr>
        <w:spacing w:before="75" w:after="0"/>
      </w:pPr>
      <w:r>
        <w:rPr/>
        <w:t xml:space="preserve">二、公司主要财务指标分析 129</w:t>
      </w:r>
    </w:p>
    <w:p>
      <w:pPr>
        <w:spacing w:before="75" w:after="0"/>
      </w:pPr>
      <w:r>
        <w:rPr/>
        <w:t xml:space="preserve">三、公司投资情况 131</w:t>
      </w:r>
    </w:p>
    <w:p>
      <w:pPr>
        <w:spacing w:before="75" w:after="0"/>
      </w:pPr>
      <w:r>
        <w:rPr/>
        <w:t xml:space="preserve">四、公司未来战略分析 132</w:t>
      </w:r>
    </w:p>
    <w:p>
      <w:pPr>
        <w:spacing w:before="75" w:after="0"/>
      </w:pPr>
      <w:r>
        <w:rPr/>
        <w:t xml:space="preserve">第四节 牧镭激光 135</w:t>
      </w:r>
    </w:p>
    <w:p>
      <w:pPr>
        <w:spacing w:before="75" w:after="0"/>
      </w:pPr>
      <w:r>
        <w:rPr/>
        <w:t xml:space="preserve">一、公司基本情况 135</w:t>
      </w:r>
    </w:p>
    <w:p>
      <w:pPr>
        <w:spacing w:before="75" w:after="0"/>
      </w:pPr>
      <w:r>
        <w:rPr/>
        <w:t xml:space="preserve">二、公司主要财务指标分析 139</w:t>
      </w:r>
    </w:p>
    <w:p>
      <w:pPr>
        <w:spacing w:before="75" w:after="0"/>
      </w:pPr>
      <w:r>
        <w:rPr/>
        <w:t xml:space="preserve">三、公司投资情况 140</w:t>
      </w:r>
    </w:p>
    <w:p>
      <w:pPr>
        <w:spacing w:before="75" w:after="0"/>
      </w:pPr>
      <w:r>
        <w:rPr/>
        <w:t xml:space="preserve">四、公司未来战略分析 140</w:t>
      </w:r>
    </w:p>
    <w:p>
      <w:pPr>
        <w:spacing w:before="75" w:after="0"/>
      </w:pPr>
      <w:r>
        <w:rPr/>
        <w:t xml:space="preserve">第五节 上海禾赛光电科技有限公司 140</w:t>
      </w:r>
    </w:p>
    <w:p>
      <w:pPr>
        <w:spacing w:before="75" w:after="0"/>
      </w:pPr>
      <w:r>
        <w:rPr/>
        <w:t xml:space="preserve">一、公司基本情况 140</w:t>
      </w:r>
    </w:p>
    <w:p>
      <w:pPr>
        <w:spacing w:before="75" w:after="0"/>
      </w:pPr>
      <w:r>
        <w:rPr/>
        <w:t xml:space="preserve">二、公司主要财务指标分析 141</w:t>
      </w:r>
    </w:p>
    <w:p>
      <w:pPr>
        <w:spacing w:before="75" w:after="0"/>
      </w:pPr>
      <w:r>
        <w:rPr/>
        <w:t xml:space="preserve">三、公司投资情况 141</w:t>
      </w:r>
    </w:p>
    <w:p>
      <w:pPr>
        <w:spacing w:before="75" w:after="0"/>
      </w:pPr>
      <w:r>
        <w:rPr/>
        <w:t xml:space="preserve">四、公司未来战略分析 141</w:t>
      </w:r>
    </w:p>
    <w:p>
      <w:pPr>
        <w:spacing w:before="75" w:after="0"/>
      </w:pPr>
      <w:r>
        <w:rPr/>
        <w:t xml:space="preserve">第六节 速腾聚创 142</w:t>
      </w:r>
    </w:p>
    <w:p>
      <w:pPr>
        <w:spacing w:before="75" w:after="0"/>
      </w:pPr>
      <w:r>
        <w:rPr/>
        <w:t xml:space="preserve">一、公司基本情况 142</w:t>
      </w:r>
    </w:p>
    <w:p>
      <w:pPr>
        <w:spacing w:before="75" w:after="0"/>
      </w:pPr>
      <w:r>
        <w:rPr/>
        <w:t xml:space="preserve">二、公司主要财务指标分析 143</w:t>
      </w:r>
    </w:p>
    <w:p>
      <w:pPr>
        <w:spacing w:before="75" w:after="0"/>
      </w:pPr>
      <w:r>
        <w:rPr/>
        <w:t xml:space="preserve">三、公司投资情况 143</w:t>
      </w:r>
    </w:p>
    <w:p>
      <w:pPr>
        <w:spacing w:before="75" w:after="0"/>
      </w:pPr>
      <w:r>
        <w:rPr/>
        <w:t xml:space="preserve">四、公司未来战略分析 144</w:t>
      </w:r>
    </w:p>
    <w:p>
      <w:pPr>
        <w:spacing w:before="75" w:after="0"/>
      </w:pPr>
      <w:r>
        <w:rPr/>
        <w:t xml:space="preserve">第七节 北醒(北京)光子科技有限公司 144</w:t>
      </w:r>
    </w:p>
    <w:p>
      <w:pPr>
        <w:spacing w:before="75" w:after="0"/>
      </w:pPr>
      <w:r>
        <w:rPr/>
        <w:t xml:space="preserve">一、公司基本情况 144</w:t>
      </w:r>
    </w:p>
    <w:p>
      <w:pPr>
        <w:spacing w:before="75" w:after="0"/>
      </w:pPr>
      <w:r>
        <w:rPr/>
        <w:t xml:space="preserve">二、公司主要财务指标分析 146</w:t>
      </w:r>
    </w:p>
    <w:p>
      <w:pPr>
        <w:spacing w:before="75" w:after="0"/>
      </w:pPr>
      <w:r>
        <w:rPr/>
        <w:t xml:space="preserve">三、公司投资情况 146</w:t>
      </w:r>
    </w:p>
    <w:p>
      <w:pPr>
        <w:spacing w:before="75" w:after="0"/>
      </w:pPr>
      <w:r>
        <w:rPr/>
        <w:t xml:space="preserve">四、公司未来战略分析 146</w:t>
      </w:r>
    </w:p>
    <w:p>
      <w:pPr>
        <w:spacing w:before="75" w:after="0"/>
      </w:pPr>
      <w:r>
        <w:rPr/>
        <w:t xml:space="preserve">第八节 深圳市镭神智能系统有限公司 147</w:t>
      </w:r>
    </w:p>
    <w:p>
      <w:pPr>
        <w:spacing w:before="75" w:after="0"/>
      </w:pPr>
      <w:r>
        <w:rPr/>
        <w:t xml:space="preserve">一、公司基本情况 147</w:t>
      </w:r>
    </w:p>
    <w:p>
      <w:pPr>
        <w:spacing w:before="75" w:after="0"/>
      </w:pPr>
      <w:r>
        <w:rPr/>
        <w:t xml:space="preserve">二、公司主要财务指标分析 151</w:t>
      </w:r>
    </w:p>
    <w:p>
      <w:pPr>
        <w:spacing w:before="75" w:after="0"/>
      </w:pPr>
      <w:r>
        <w:rPr/>
        <w:t xml:space="preserve">三、公司投资情况 151</w:t>
      </w:r>
    </w:p>
    <w:p>
      <w:pPr>
        <w:spacing w:before="75" w:after="0"/>
      </w:pPr>
      <w:r>
        <w:rPr/>
        <w:t xml:space="preserve">四、公司未来战略分析 152</w:t>
      </w:r>
    </w:p>
    <w:p>
      <w:pPr>
        <w:spacing w:before="75" w:after="0"/>
      </w:pPr>
      <w:r>
        <w:rPr/>
        <w:t xml:space="preserve">第九节 北科天绘科技有限公司 153</w:t>
      </w:r>
    </w:p>
    <w:p>
      <w:pPr>
        <w:spacing w:before="75" w:after="0"/>
      </w:pPr>
      <w:r>
        <w:rPr/>
        <w:t xml:space="preserve">一、公司基本情况 153</w:t>
      </w:r>
    </w:p>
    <w:p>
      <w:pPr>
        <w:spacing w:before="75" w:after="0"/>
      </w:pPr>
      <w:r>
        <w:rPr/>
        <w:t xml:space="preserve">二、公司主要财务指标分析 160</w:t>
      </w:r>
    </w:p>
    <w:p>
      <w:pPr>
        <w:spacing w:before="75" w:after="0"/>
      </w:pPr>
      <w:r>
        <w:rPr/>
        <w:t xml:space="preserve">三、公司投资情况 160</w:t>
      </w:r>
    </w:p>
    <w:p>
      <w:pPr>
        <w:spacing w:before="75" w:after="0"/>
      </w:pPr>
      <w:r>
        <w:rPr/>
        <w:t xml:space="preserve">四、公司未来战略分析 160</w:t>
      </w:r>
    </w:p>
    <w:p>
      <w:pPr>
        <w:spacing w:before="75" w:after="0"/>
      </w:pPr>
      <w:r>
        <w:rPr/>
        <w:t xml:space="preserve">第十节 国睿科技股份有限公司 160</w:t>
      </w:r>
    </w:p>
    <w:p>
      <w:pPr>
        <w:spacing w:before="75" w:after="0"/>
      </w:pPr>
      <w:r>
        <w:rPr/>
        <w:t xml:space="preserve">一、公司基本情况 160</w:t>
      </w:r>
    </w:p>
    <w:p>
      <w:pPr>
        <w:spacing w:before="75" w:after="0"/>
      </w:pPr>
      <w:r>
        <w:rPr/>
        <w:t xml:space="preserve">二、公司主要财务指标分析 161</w:t>
      </w:r>
    </w:p>
    <w:p>
      <w:pPr>
        <w:spacing w:before="75" w:after="0"/>
      </w:pPr>
      <w:r>
        <w:rPr/>
        <w:t xml:space="preserve">三、公司投资情况 168</w:t>
      </w:r>
    </w:p>
    <w:p>
      <w:pPr>
        <w:spacing w:before="75" w:after="0"/>
      </w:pPr>
      <w:r>
        <w:rPr/>
        <w:t xml:space="preserve">四、公司未来战略分析 168</w:t>
      </w:r>
    </w:p>
    <w:p>
      <w:pPr>
        <w:spacing w:before="75" w:after="0"/>
      </w:pPr>
      <w:r>
        <w:rPr>
          <w:b w:val="1"/>
          <w:bCs w:val="1"/>
        </w:rPr>
        <w:t xml:space="preserve">第十章 2025-2030年中国激光雷达行业消费市场分析 170</w:t>
      </w:r>
    </w:p>
    <w:p>
      <w:pPr>
        <w:spacing w:before="75" w:after="0"/>
      </w:pPr>
      <w:r>
        <w:rPr/>
        <w:t xml:space="preserve">第一节 激光雷达市场消费需求分析 170</w:t>
      </w:r>
    </w:p>
    <w:p>
      <w:pPr>
        <w:spacing w:before="75" w:after="0"/>
      </w:pPr>
      <w:r>
        <w:rPr/>
        <w:t xml:space="preserve">一、激光雷达市场的消费需求变化 170</w:t>
      </w:r>
    </w:p>
    <w:p>
      <w:pPr>
        <w:spacing w:before="75" w:after="0"/>
      </w:pPr>
      <w:r>
        <w:rPr/>
        <w:t xml:space="preserve">二、激光雷达行业的需求情况分析 174</w:t>
      </w:r>
    </w:p>
    <w:p>
      <w:pPr>
        <w:spacing w:before="75" w:after="0"/>
      </w:pPr>
      <w:r>
        <w:rPr/>
        <w:t xml:space="preserve">三、2020-2025年激光雷达品牌市场消费需求分析 174</w:t>
      </w:r>
    </w:p>
    <w:p>
      <w:pPr>
        <w:spacing w:before="75" w:after="0"/>
      </w:pPr>
      <w:r>
        <w:rPr/>
        <w:t xml:space="preserve">第二节 激光雷达消费市场状况分析 174</w:t>
      </w:r>
    </w:p>
    <w:p>
      <w:pPr>
        <w:spacing w:before="75" w:after="0"/>
      </w:pPr>
      <w:r>
        <w:rPr/>
        <w:t xml:space="preserve">一、激光雷达行业消费特点 174</w:t>
      </w:r>
    </w:p>
    <w:p>
      <w:pPr>
        <w:spacing w:before="75" w:after="0"/>
      </w:pPr>
      <w:r>
        <w:rPr/>
        <w:t xml:space="preserve">二、激光雷达行业消费分析 175</w:t>
      </w:r>
    </w:p>
    <w:p>
      <w:pPr>
        <w:spacing w:before="75" w:after="0"/>
      </w:pPr>
      <w:r>
        <w:rPr/>
        <w:t xml:space="preserve">三、激光雷达行业消费结构分析 175</w:t>
      </w:r>
    </w:p>
    <w:p>
      <w:pPr>
        <w:spacing w:before="75" w:after="0"/>
      </w:pPr>
      <w:r>
        <w:rPr/>
        <w:t xml:space="preserve">四、激光雷达行业消费的市场变化 175</w:t>
      </w:r>
    </w:p>
    <w:p>
      <w:pPr>
        <w:spacing w:before="75" w:after="0"/>
      </w:pPr>
      <w:r>
        <w:rPr/>
        <w:t xml:space="preserve">五、激光雷达市场的消费方向 175</w:t>
      </w:r>
    </w:p>
    <w:p>
      <w:pPr>
        <w:spacing w:before="75" w:after="0"/>
      </w:pPr>
      <w:r>
        <w:rPr/>
        <w:t xml:space="preserve">第三节 激光雷达行业产品的品牌市场调查 176</w:t>
      </w:r>
    </w:p>
    <w:p>
      <w:pPr>
        <w:spacing w:before="75" w:after="0"/>
      </w:pPr>
      <w:r>
        <w:rPr/>
        <w:t xml:space="preserve">一、消费者对行业品牌认知度宏观调查 176</w:t>
      </w:r>
    </w:p>
    <w:p>
      <w:pPr>
        <w:spacing w:before="75" w:after="0"/>
      </w:pPr>
      <w:r>
        <w:rPr/>
        <w:t xml:space="preserve">二、消费者对行业产品的品牌偏好调查 178</w:t>
      </w:r>
    </w:p>
    <w:p>
      <w:pPr>
        <w:spacing w:before="75" w:after="0"/>
      </w:pPr>
      <w:r>
        <w:rPr/>
        <w:t xml:space="preserve">三、消费者对行业品牌的首要认知渠道 179</w:t>
      </w:r>
    </w:p>
    <w:p>
      <w:pPr>
        <w:spacing w:before="75" w:after="0"/>
      </w:pPr>
      <w:r>
        <w:rPr/>
        <w:t xml:space="preserve">四、消费者经常购买的品牌调查 179</w:t>
      </w:r>
    </w:p>
    <w:p>
      <w:pPr>
        <w:spacing w:before="75" w:after="0"/>
      </w:pPr>
      <w:r>
        <w:rPr/>
        <w:t xml:space="preserve">五、激光雷达行业品牌忠诚度调查 179</w:t>
      </w:r>
    </w:p>
    <w:p>
      <w:pPr>
        <w:spacing w:before="75" w:after="0"/>
      </w:pPr>
      <w:r>
        <w:rPr/>
        <w:t xml:space="preserve">六、激光雷达行业品牌市场占有率调查 179</w:t>
      </w:r>
    </w:p>
    <w:p>
      <w:pPr>
        <w:spacing w:before="75" w:after="0"/>
      </w:pPr>
      <w:r>
        <w:rPr/>
        <w:t xml:space="preserve">七、消费者的消费理念调研 180</w:t>
      </w:r>
    </w:p>
    <w:p>
      <w:pPr>
        <w:spacing w:before="75" w:after="0"/>
      </w:pPr>
      <w:r>
        <w:rPr>
          <w:b w:val="1"/>
          <w:bCs w:val="1"/>
        </w:rPr>
        <w:t xml:space="preserve">第十一章 中国激光雷达行业投资策略分析 181</w:t>
      </w:r>
    </w:p>
    <w:p>
      <w:pPr>
        <w:spacing w:before="75" w:after="0"/>
      </w:pPr>
      <w:r>
        <w:rPr/>
        <w:t xml:space="preserve">第一节 2020-2025年中国激光雷达行业投资环境分析 181</w:t>
      </w:r>
    </w:p>
    <w:p>
      <w:pPr>
        <w:spacing w:before="75" w:after="0"/>
      </w:pPr>
      <w:r>
        <w:rPr/>
        <w:t xml:space="preserve">第二节 2020-2025年中国激光雷达行业投资收益分析 187</w:t>
      </w:r>
    </w:p>
    <w:p>
      <w:pPr>
        <w:spacing w:before="75" w:after="0"/>
      </w:pPr>
      <w:r>
        <w:rPr/>
        <w:t xml:space="preserve">第三节 2020-2025年中国激光雷达行业产品投资方向 187</w:t>
      </w:r>
    </w:p>
    <w:p>
      <w:pPr>
        <w:spacing w:before="75" w:after="0"/>
      </w:pPr>
      <w:r>
        <w:rPr/>
        <w:t xml:space="preserve">第四节 2025-2030年中国激光雷达行业投资收益预测 188</w:t>
      </w:r>
    </w:p>
    <w:p>
      <w:pPr>
        <w:spacing w:before="75" w:after="0"/>
      </w:pPr>
      <w:r>
        <w:rPr/>
        <w:t xml:space="preserve">一、预测理论依据 188</w:t>
      </w:r>
    </w:p>
    <w:p>
      <w:pPr>
        <w:spacing w:before="75" w:after="0"/>
      </w:pPr>
      <w:r>
        <w:rPr/>
        <w:t xml:space="preserve">二、2025-2030年中国激光雷达行业工业总产值预测 189</w:t>
      </w:r>
    </w:p>
    <w:p>
      <w:pPr>
        <w:spacing w:before="75" w:after="0"/>
      </w:pPr>
      <w:r>
        <w:rPr/>
        <w:t xml:space="preserve">三、2025-2030年中国激光雷达行业销售收入预测 190</w:t>
      </w:r>
    </w:p>
    <w:p>
      <w:pPr>
        <w:spacing w:before="75" w:after="0"/>
      </w:pPr>
      <w:r>
        <w:rPr/>
        <w:t xml:space="preserve">四、2025-2030年中国激光雷达行业利润总额预测 190</w:t>
      </w:r>
    </w:p>
    <w:p>
      <w:pPr>
        <w:spacing w:before="75" w:after="0"/>
      </w:pPr>
      <w:r>
        <w:rPr/>
        <w:t xml:space="preserve">五、2025-2030年中国激光雷达行业总资产预测 191</w:t>
      </w:r>
    </w:p>
    <w:p>
      <w:pPr>
        <w:spacing w:before="75" w:after="0"/>
      </w:pPr>
      <w:r>
        <w:rPr>
          <w:b w:val="1"/>
          <w:bCs w:val="1"/>
        </w:rPr>
        <w:t xml:space="preserve">第十二章 中国激光雷达行业投资风险分析 192</w:t>
      </w:r>
    </w:p>
    <w:p>
      <w:pPr>
        <w:spacing w:before="75" w:after="0"/>
      </w:pPr>
      <w:r>
        <w:rPr/>
        <w:t xml:space="preserve">第一节 中国激光雷达行业内部风险分析 192</w:t>
      </w:r>
    </w:p>
    <w:p>
      <w:pPr>
        <w:spacing w:before="75" w:after="0"/>
      </w:pPr>
      <w:r>
        <w:rPr/>
        <w:t xml:space="preserve">一、市场竞争风险分析 192</w:t>
      </w:r>
    </w:p>
    <w:p>
      <w:pPr>
        <w:spacing w:before="75" w:after="0"/>
      </w:pPr>
      <w:r>
        <w:rPr/>
        <w:t xml:space="preserve">二、技术水平风险分析 192</w:t>
      </w:r>
    </w:p>
    <w:p>
      <w:pPr>
        <w:spacing w:before="75" w:after="0"/>
      </w:pPr>
      <w:r>
        <w:rPr/>
        <w:t xml:space="preserve">三、企业竞争风险分析 193</w:t>
      </w:r>
    </w:p>
    <w:p>
      <w:pPr>
        <w:spacing w:before="75" w:after="0"/>
      </w:pPr>
      <w:r>
        <w:rPr/>
        <w:t xml:space="preserve">第二节 中国激光雷达行业外部风险分析 198</w:t>
      </w:r>
    </w:p>
    <w:p>
      <w:pPr>
        <w:spacing w:before="75" w:after="0"/>
      </w:pPr>
      <w:r>
        <w:rPr/>
        <w:t xml:space="preserve">一、宏观经济环境风险分析 198</w:t>
      </w:r>
    </w:p>
    <w:p>
      <w:pPr>
        <w:spacing w:before="75" w:after="0"/>
      </w:pPr>
      <w:r>
        <w:rPr/>
        <w:t xml:space="preserve">二、行业政策环境风险分析 198</w:t>
      </w:r>
    </w:p>
    <w:p>
      <w:pPr>
        <w:spacing w:before="75" w:after="0"/>
      </w:pPr>
      <w:r>
        <w:rPr/>
        <w:t xml:space="preserve">三、关联行业风险分析 199</w:t>
      </w:r>
    </w:p>
    <w:p>
      <w:pPr>
        <w:spacing w:before="75" w:after="0"/>
      </w:pPr>
      <w:r>
        <w:rPr>
          <w:b w:val="1"/>
          <w:bCs w:val="1"/>
        </w:rPr>
        <w:t xml:space="preserve">第十三章 激光雷达行业发展趋势与投资战略研究 201</w:t>
      </w:r>
    </w:p>
    <w:p>
      <w:pPr>
        <w:spacing w:before="75" w:after="0"/>
      </w:pPr>
      <w:r>
        <w:rPr/>
        <w:t xml:space="preserve">第一节 激光雷达市场发展潜力分析 201</w:t>
      </w:r>
    </w:p>
    <w:p>
      <w:pPr>
        <w:spacing w:before="75" w:after="0"/>
      </w:pPr>
      <w:r>
        <w:rPr/>
        <w:t xml:space="preserve">一、市场空间广阔 201</w:t>
      </w:r>
    </w:p>
    <w:p>
      <w:pPr>
        <w:spacing w:before="75" w:after="0"/>
      </w:pPr>
      <w:r>
        <w:rPr/>
        <w:t xml:space="preserve">二、竞争格局变化 201</w:t>
      </w:r>
    </w:p>
    <w:p>
      <w:pPr>
        <w:spacing w:before="75" w:after="0"/>
      </w:pPr>
      <w:r>
        <w:rPr/>
        <w:t xml:space="preserve">三、高科技应用带来新生机 202</w:t>
      </w:r>
    </w:p>
    <w:p>
      <w:pPr>
        <w:spacing w:before="75" w:after="0"/>
      </w:pPr>
      <w:r>
        <w:rPr/>
        <w:t xml:space="preserve">第二节 激光雷达行业发展趋势分析 202</w:t>
      </w:r>
    </w:p>
    <w:p>
      <w:pPr>
        <w:spacing w:before="75" w:after="0"/>
      </w:pPr>
      <w:r>
        <w:rPr/>
        <w:t xml:space="preserve">一、品牌格局趋势 202</w:t>
      </w:r>
    </w:p>
    <w:p>
      <w:pPr>
        <w:spacing w:before="75" w:after="0"/>
      </w:pPr>
      <w:r>
        <w:rPr/>
        <w:t xml:space="preserve">二、渠道分布趋势 203</w:t>
      </w:r>
    </w:p>
    <w:p>
      <w:pPr>
        <w:spacing w:before="75" w:after="0"/>
      </w:pPr>
      <w:r>
        <w:rPr/>
        <w:t xml:space="preserve">三、消费趋势分析 205</w:t>
      </w:r>
    </w:p>
    <w:p>
      <w:pPr>
        <w:spacing w:before="75" w:after="0"/>
      </w:pPr>
      <w:r>
        <w:rPr/>
        <w:t xml:space="preserve">第三节 激光雷达行业发展战略研究 206</w:t>
      </w:r>
    </w:p>
    <w:p>
      <w:pPr>
        <w:spacing w:before="75" w:after="0"/>
      </w:pPr>
      <w:r>
        <w:rPr/>
        <w:t xml:space="preserve">一、战略综合规划 206</w:t>
      </w:r>
    </w:p>
    <w:p>
      <w:pPr>
        <w:spacing w:before="75" w:after="0"/>
      </w:pPr>
      <w:r>
        <w:rPr/>
        <w:t xml:space="preserve">二、技术开发战略 207</w:t>
      </w:r>
    </w:p>
    <w:p>
      <w:pPr>
        <w:spacing w:before="75" w:after="0"/>
      </w:pPr>
      <w:r>
        <w:rPr/>
        <w:t xml:space="preserve">三、区域战略规划 210</w:t>
      </w:r>
    </w:p>
    <w:p>
      <w:pPr>
        <w:spacing w:before="75" w:after="0"/>
      </w:pPr>
      <w:r>
        <w:rPr/>
        <w:t xml:space="preserve">四、产业战略规划 212</w:t>
      </w:r>
    </w:p>
    <w:p>
      <w:pPr>
        <w:spacing w:before="75" w:after="0"/>
      </w:pPr>
      <w:r>
        <w:rPr/>
        <w:t xml:space="preserve">五、营销品牌战略 213</w:t>
      </w:r>
    </w:p>
    <w:p>
      <w:pPr>
        <w:spacing w:before="75" w:after="0"/>
      </w:pPr>
      <w:r>
        <w:rPr/>
        <w:t xml:space="preserve">六、竞争战略规划 214</w:t>
      </w:r>
    </w:p>
    <w:p>
      <w:pPr>
        <w:spacing w:before="75" w:after="0"/>
      </w:pPr>
      <w:r>
        <w:rPr>
          <w:b w:val="1"/>
          <w:bCs w:val="1"/>
        </w:rPr>
        <w:t xml:space="preserve">第十四章 2025-2030年激光雷达行业市场策略分析 218</w:t>
      </w:r>
    </w:p>
    <w:p>
      <w:pPr>
        <w:spacing w:before="75" w:after="0"/>
      </w:pPr>
      <w:r>
        <w:rPr/>
        <w:t xml:space="preserve">第一节 激光雷达行业营销策略分析及建议 218</w:t>
      </w:r>
    </w:p>
    <w:p>
      <w:pPr>
        <w:spacing w:before="75" w:after="0"/>
      </w:pPr>
      <w:r>
        <w:rPr/>
        <w:t xml:space="preserve">一、激光雷达行业营销模式 218</w:t>
      </w:r>
    </w:p>
    <w:p>
      <w:pPr>
        <w:spacing w:before="75" w:after="0"/>
      </w:pPr>
      <w:r>
        <w:rPr/>
        <w:t xml:space="preserve">二、激光雷达行业营销策略 218</w:t>
      </w:r>
    </w:p>
    <w:p>
      <w:pPr>
        <w:spacing w:before="75" w:after="0"/>
      </w:pPr>
      <w:r>
        <w:rPr/>
        <w:t xml:space="preserve">三、外销与内销优势分析 219</w:t>
      </w:r>
    </w:p>
    <w:p>
      <w:pPr>
        <w:spacing w:before="75" w:after="0"/>
      </w:pPr>
      <w:r>
        <w:rPr/>
        <w:t xml:space="preserve">第二节 激光雷达行业企业经营发展分析及建议 219</w:t>
      </w:r>
    </w:p>
    <w:p>
      <w:pPr>
        <w:spacing w:before="75" w:after="0"/>
      </w:pPr>
      <w:r>
        <w:rPr/>
        <w:t xml:space="preserve">一、激光雷达行业经营模式 219</w:t>
      </w:r>
    </w:p>
    <w:p>
      <w:pPr>
        <w:spacing w:before="75" w:after="0"/>
      </w:pPr>
      <w:r>
        <w:rPr/>
        <w:t xml:space="preserve">第三节 多元化策略分析 220</w:t>
      </w:r>
    </w:p>
    <w:p>
      <w:pPr>
        <w:spacing w:before="75" w:after="0"/>
      </w:pPr>
      <w:r>
        <w:rPr/>
        <w:t xml:space="preserve">一、行业多元化策略研究 220</w:t>
      </w:r>
    </w:p>
    <w:p>
      <w:pPr>
        <w:spacing w:before="75" w:after="0"/>
      </w:pPr>
      <w:r>
        <w:rPr/>
        <w:t xml:space="preserve">二、现有竞争企业多元化业务模式 220</w:t>
      </w:r>
    </w:p>
    <w:p>
      <w:pPr>
        <w:spacing w:before="75" w:after="0"/>
      </w:pPr>
      <w:r>
        <w:rPr/>
        <w:t xml:space="preserve">三、上下游行业策略分析 220</w:t>
      </w:r>
    </w:p>
    <w:p>
      <w:pPr>
        <w:spacing w:before="75" w:after="0"/>
      </w:pPr>
      <w:r>
        <w:rPr/>
        <w:t xml:space="preserve">第四节 市场重点客户战略实施 221</w:t>
      </w:r>
    </w:p>
    <w:p>
      <w:pPr>
        <w:spacing w:before="75" w:after="0"/>
      </w:pPr>
      <w:r>
        <w:rPr/>
        <w:t xml:space="preserve">一、实施重点客户战略的必要性 221</w:t>
      </w:r>
    </w:p>
    <w:p>
      <w:pPr>
        <w:spacing w:before="75" w:after="0"/>
      </w:pPr>
      <w:r>
        <w:rPr/>
        <w:t xml:space="preserve">二、合理确立重点客户 222</w:t>
      </w:r>
    </w:p>
    <w:p>
      <w:pPr>
        <w:spacing w:before="75" w:after="0"/>
      </w:pPr>
      <w:r>
        <w:rPr/>
        <w:t xml:space="preserve">三、重点客户战略管理 223</w:t>
      </w:r>
    </w:p>
    <w:p>
      <w:pPr>
        <w:spacing w:before="75" w:after="0"/>
      </w:pPr>
      <w:r>
        <w:rPr/>
        <w:t xml:space="preserve">四、重点客户管理功能 223</w:t>
      </w:r>
    </w:p>
    <w:p>
      <w:pPr>
        <w:spacing w:before="75" w:after="0"/>
      </w:pPr>
      <w:r>
        <w:rPr>
          <w:b w:val="1"/>
          <w:bCs w:val="1"/>
        </w:rPr>
        <w:t xml:space="preserve">第十五章 行业发展趋势及投资建议分析 226</w:t>
      </w:r>
    </w:p>
    <w:p>
      <w:pPr>
        <w:spacing w:before="75" w:after="0"/>
      </w:pPr>
      <w:r>
        <w:rPr/>
        <w:t xml:space="preserve">第一节 2025-2030年全国市场规模及增长趋势 226</w:t>
      </w:r>
    </w:p>
    <w:p>
      <w:pPr>
        <w:spacing w:before="75" w:after="0"/>
      </w:pPr>
      <w:r>
        <w:rPr/>
        <w:t xml:space="preserve">第二节 2025-2030年全国投资规模预测 226</w:t>
      </w:r>
    </w:p>
    <w:p>
      <w:pPr>
        <w:spacing w:before="75" w:after="0"/>
      </w:pPr>
      <w:r>
        <w:rPr/>
        <w:t xml:space="preserve">第三节 2025-2030年市场盈利预测 227</w:t>
      </w:r>
    </w:p>
    <w:p>
      <w:pPr>
        <w:spacing w:before="75" w:after="0"/>
      </w:pPr>
      <w:r>
        <w:rPr/>
        <w:t xml:space="preserve">第四节 中国营销企业投资运作模式分析 227</w:t>
      </w:r>
    </w:p>
    <w:p>
      <w:pPr>
        <w:spacing w:before="75" w:after="0"/>
      </w:pPr>
      <w:r>
        <w:rPr/>
        <w:t xml:space="preserve">第五节 项目投资建议 227</w:t>
      </w:r>
    </w:p>
    <w:p>
      <w:pPr>
        <w:spacing w:before="75" w:after="0"/>
      </w:pPr>
      <w:r>
        <w:rPr/>
        <w:t xml:space="preserve">一、项目投资注意事项 227</w:t>
      </w:r>
    </w:p>
    <w:p>
      <w:pPr>
        <w:spacing w:before="75" w:after="0"/>
      </w:pPr>
      <w:r>
        <w:rPr/>
        <w:t xml:space="preserve">二、销售注意事项 229</w:t>
      </w:r>
    </w:p>
    <w:p>
      <w:pPr>
        <w:spacing w:before="75" w:after="0"/>
      </w:pPr>
      <w:r>
        <w:rPr>
          <w:b w:val="1"/>
          <w:bCs w:val="1"/>
        </w:rPr>
        <w:t xml:space="preserve">图表目录</w:t>
      </w:r>
    </w:p>
    <w:p>
      <w:pPr>
        <w:spacing w:before="75" w:after="0"/>
      </w:pPr>
      <w:r>
        <w:rPr/>
        <w:t xml:space="preserve">图表：2020-2025年全球激光雷达行业市场规模 16</w:t>
      </w:r>
    </w:p>
    <w:p>
      <w:pPr>
        <w:spacing w:before="75" w:after="0"/>
      </w:pPr>
      <w:r>
        <w:rPr/>
        <w:t xml:space="preserve">图表：2020-2025年世界激光雷达消费结构 17</w:t>
      </w:r>
    </w:p>
    <w:p>
      <w:pPr>
        <w:spacing w:before="75" w:after="0"/>
      </w:pPr>
      <w:r>
        <w:rPr/>
        <w:t xml:space="preserve">图表：全球激光雷达企业产品价格对比 18</w:t>
      </w:r>
    </w:p>
    <w:p>
      <w:pPr>
        <w:spacing w:before="75" w:after="0"/>
      </w:pPr>
      <w:r>
        <w:rPr/>
        <w:t xml:space="preserve">图表：全球重点激光雷达行业竞争者 19</w:t>
      </w:r>
    </w:p>
    <w:p>
      <w:pPr>
        <w:spacing w:before="75" w:after="0"/>
      </w:pPr>
      <w:r>
        <w:rPr/>
        <w:t xml:space="preserve">图表：2020-2025年中国激光雷达产量 20</w:t>
      </w:r>
    </w:p>
    <w:p>
      <w:pPr>
        <w:spacing w:before="75" w:after="0"/>
      </w:pPr>
      <w:r>
        <w:rPr/>
        <w:t xml:space="preserve">图表：2020-2025年激光雷达地区供给区域占比 21</w:t>
      </w:r>
    </w:p>
    <w:p>
      <w:pPr>
        <w:spacing w:before="75" w:after="0"/>
      </w:pPr>
      <w:r>
        <w:rPr/>
        <w:t xml:space="preserve">图表：激光雷达项目 24</w:t>
      </w:r>
    </w:p>
    <w:p>
      <w:pPr>
        <w:spacing w:before="75" w:after="0"/>
      </w:pPr>
      <w:r>
        <w:rPr/>
        <w:t xml:space="preserve">图表：2020-2025年我国国内生产总值及其增长速度 48</w:t>
      </w:r>
    </w:p>
    <w:p>
      <w:pPr>
        <w:spacing w:before="75" w:after="0"/>
      </w:pPr>
      <w:r>
        <w:rPr/>
        <w:t xml:space="preserve">图表：2020-2025年三次产业增加值占国内生产总值比重 49</w:t>
      </w:r>
    </w:p>
    <w:p>
      <w:pPr>
        <w:spacing w:before="75" w:after="0"/>
      </w:pPr>
      <w:r>
        <w:rPr/>
        <w:t xml:space="preserve">图表：2020-2025年万元国内生产总值耗能降低率 49</w:t>
      </w:r>
    </w:p>
    <w:p>
      <w:pPr>
        <w:spacing w:before="75" w:after="0"/>
      </w:pPr>
      <w:r>
        <w:rPr/>
        <w:t xml:space="preserve">图表：2020-2025年全员劳动生产率 50</w:t>
      </w:r>
    </w:p>
    <w:p>
      <w:pPr>
        <w:spacing w:before="75" w:after="0"/>
      </w:pPr>
      <w:r>
        <w:rPr/>
        <w:t xml:space="preserve">图表：2020-2025年末人口数及其构成 50</w:t>
      </w:r>
    </w:p>
    <w:p>
      <w:pPr>
        <w:spacing w:before="75" w:after="0"/>
      </w:pPr>
      <w:r>
        <w:rPr/>
        <w:t xml:space="preserve">图表：2020-2025年常住人口城镇化率 51</w:t>
      </w:r>
    </w:p>
    <w:p>
      <w:pPr>
        <w:spacing w:before="75" w:after="0"/>
      </w:pPr>
      <w:r>
        <w:rPr/>
        <w:t xml:space="preserve">图表：2020-2025年城镇新增就业人数 52</w:t>
      </w:r>
    </w:p>
    <w:p>
      <w:pPr>
        <w:spacing w:before="75" w:after="0"/>
      </w:pPr>
      <w:r>
        <w:rPr/>
        <w:t xml:space="preserve">图表：2020-2025年居民消费价格月度涨跌幅度 52</w:t>
      </w:r>
    </w:p>
    <w:p>
      <w:pPr>
        <w:spacing w:before="75" w:after="0"/>
      </w:pPr>
      <w:r>
        <w:rPr/>
        <w:t xml:space="preserve">图表：2020-2025年居民消费价格增长幅度 53</w:t>
      </w:r>
    </w:p>
    <w:p>
      <w:pPr>
        <w:spacing w:before="75" w:after="0"/>
      </w:pPr>
      <w:r>
        <w:rPr/>
        <w:t xml:space="preserve">图表：2020-2025年末国家外汇储备 53</w:t>
      </w:r>
    </w:p>
    <w:p>
      <w:pPr>
        <w:spacing w:before="75" w:after="0"/>
      </w:pPr>
      <w:r>
        <w:rPr/>
        <w:t xml:space="preserve">图表：2020-2025年末全国农村贫困人口和贫困发生率 55</w:t>
      </w:r>
    </w:p>
    <w:p>
      <w:pPr>
        <w:spacing w:before="75" w:after="0"/>
      </w:pPr>
      <w:r>
        <w:rPr/>
        <w:t xml:space="preserve">图表：2020-2025年粮食产量 56</w:t>
      </w:r>
    </w:p>
    <w:p>
      <w:pPr>
        <w:spacing w:before="75" w:after="0"/>
      </w:pPr>
      <w:r>
        <w:rPr/>
        <w:t xml:space="preserve">图表：2020-2025年全部工业增加值及其增速 57</w:t>
      </w:r>
    </w:p>
    <w:p>
      <w:pPr>
        <w:spacing w:before="75" w:after="0"/>
      </w:pPr>
      <w:r>
        <w:rPr/>
        <w:t xml:space="preserve">图表：2020-2025年主要工业产品产量及其增速 58</w:t>
      </w:r>
    </w:p>
    <w:p>
      <w:pPr>
        <w:spacing w:before="75" w:after="0"/>
      </w:pPr>
      <w:r>
        <w:rPr/>
        <w:t xml:space="preserve">图表：2020-2025年建筑业增加值及其增速 59</w:t>
      </w:r>
    </w:p>
    <w:p>
      <w:pPr>
        <w:spacing w:before="75" w:after="0"/>
      </w:pPr>
      <w:r>
        <w:rPr/>
        <w:t xml:space="preserve">图表：2020-2025年服务业增加值及其增速 60</w:t>
      </w:r>
    </w:p>
    <w:p>
      <w:pPr>
        <w:spacing w:before="75" w:after="0"/>
      </w:pPr>
      <w:r>
        <w:rPr/>
        <w:t xml:space="preserve">图表：2020-2025年各种运输方式完成货物运输量及其增速 60</w:t>
      </w:r>
    </w:p>
    <w:p>
      <w:pPr>
        <w:spacing w:before="75" w:after="0"/>
      </w:pPr>
      <w:r>
        <w:rPr/>
        <w:t xml:space="preserve">图表：2020-2025年各种运输方式完成旅客运输量及其增速 61</w:t>
      </w:r>
    </w:p>
    <w:p>
      <w:pPr>
        <w:spacing w:before="75" w:after="0"/>
      </w:pPr>
      <w:r>
        <w:rPr/>
        <w:t xml:space="preserve">图表：2020-2025年快递业务量及其增速 62</w:t>
      </w:r>
    </w:p>
    <w:p>
      <w:pPr>
        <w:spacing w:before="75" w:after="0"/>
      </w:pPr>
      <w:r>
        <w:rPr/>
        <w:t xml:space="preserve">图表：2020-2025年末固定互联网宽带接入用户数 62</w:t>
      </w:r>
    </w:p>
    <w:p>
      <w:pPr>
        <w:spacing w:before="75" w:after="0"/>
      </w:pPr>
      <w:r>
        <w:rPr/>
        <w:t xml:space="preserve">图表：2020-2025年社会消费品零售总额 63</w:t>
      </w:r>
    </w:p>
    <w:p>
      <w:pPr>
        <w:spacing w:before="75" w:after="0"/>
      </w:pPr>
      <w:r>
        <w:rPr/>
        <w:t xml:space="preserve">图表：2020-2025年三次产业投资占固定资产投资(不含农业)比重 64</w:t>
      </w:r>
    </w:p>
    <w:p>
      <w:pPr>
        <w:spacing w:before="75" w:after="0"/>
      </w:pPr>
      <w:r>
        <w:rPr/>
        <w:t xml:space="preserve">图表：2020-2025年分行业固定资产投资(不含农业)增长速度 65</w:t>
      </w:r>
    </w:p>
    <w:p>
      <w:pPr>
        <w:spacing w:before="75" w:after="0"/>
      </w:pPr>
      <w:r>
        <w:rPr/>
        <w:t xml:space="preserve">图表：2020-2025年固定资产投资新增主要生产与运营能力 65</w:t>
      </w:r>
    </w:p>
    <w:p>
      <w:pPr>
        <w:spacing w:before="75" w:after="0"/>
      </w:pPr>
      <w:r>
        <w:rPr/>
        <w:t xml:space="preserve">图表：2020-2025年房地产开发和销售主要指标及其增速 66</w:t>
      </w:r>
    </w:p>
    <w:p>
      <w:pPr>
        <w:spacing w:before="75" w:after="0"/>
      </w:pPr>
      <w:r>
        <w:rPr/>
        <w:t xml:space="preserve">图表：2020-2025年货物进出口总额 66</w:t>
      </w:r>
    </w:p>
    <w:p>
      <w:pPr>
        <w:spacing w:before="75" w:after="0"/>
      </w:pPr>
      <w:r>
        <w:rPr/>
        <w:t xml:space="preserve">图表：2020-2025年货物进出口总额及其增速 67</w:t>
      </w:r>
    </w:p>
    <w:p>
      <w:pPr>
        <w:spacing w:before="75" w:after="0"/>
      </w:pPr>
      <w:r>
        <w:rPr/>
        <w:t xml:space="preserve">图表：2020-2025年主要商品出口数量、金额及其增长速度 67</w:t>
      </w:r>
    </w:p>
    <w:p>
      <w:pPr>
        <w:spacing w:before="75" w:after="0"/>
      </w:pPr>
      <w:r>
        <w:rPr/>
        <w:t xml:space="preserve">图表： 2020-2025年主要国家和地区货物进出口金额。增长速度及其比重 68</w:t>
      </w:r>
    </w:p>
    <w:p>
      <w:pPr>
        <w:spacing w:before="75" w:after="0"/>
      </w:pPr>
      <w:r>
        <w:rPr/>
        <w:t xml:space="preserve">图表：2020-2025年外商直接投资(不含银行、证券、保险领域)及其增长速度 68</w:t>
      </w:r>
    </w:p>
    <w:p>
      <w:pPr>
        <w:spacing w:before="75" w:after="0"/>
      </w:pPr>
      <w:r>
        <w:rPr/>
        <w:t xml:space="preserve">图表：2020-2025年对外非金融类直接投资额及其增速 69</w:t>
      </w:r>
    </w:p>
    <w:p>
      <w:pPr>
        <w:spacing w:before="75" w:after="0"/>
      </w:pPr>
      <w:r>
        <w:rPr/>
        <w:t xml:space="preserve">图表：2020-2025年全国一般公共预算收入 70</w:t>
      </w:r>
    </w:p>
    <w:p>
      <w:pPr>
        <w:spacing w:before="75" w:after="0"/>
      </w:pPr>
      <w:r>
        <w:rPr/>
        <w:t xml:space="preserve">图表：2020-2025年末全部金融机构本外币存款余额及其增速 71</w:t>
      </w:r>
    </w:p>
    <w:p>
      <w:pPr>
        <w:spacing w:before="75" w:after="0"/>
      </w:pPr>
      <w:r>
        <w:rPr/>
        <w:t xml:space="preserve">图表：2020-2025年全国居民人均可支配收入及其增长速度 72</w:t>
      </w:r>
    </w:p>
    <w:p>
      <w:pPr>
        <w:spacing w:before="75" w:after="0"/>
      </w:pPr>
      <w:r>
        <w:rPr/>
        <w:t xml:space="preserve">图表：2020-2025年全国居民人均消费支出及其构成 73</w:t>
      </w:r>
    </w:p>
    <w:p>
      <w:pPr>
        <w:spacing w:before="75" w:after="0"/>
      </w:pPr>
      <w:r>
        <w:rPr/>
        <w:t xml:space="preserve">图表：2020-2025年研究与实验发展(r&amp;d)经费支出及其增长速度 74</w:t>
      </w:r>
    </w:p>
    <w:p>
      <w:pPr>
        <w:spacing w:before="75" w:after="0"/>
      </w:pPr>
      <w:r>
        <w:rPr/>
        <w:t xml:space="preserve">图表：2020-2025年专利申请、授权和有效专利情况 75</w:t>
      </w:r>
    </w:p>
    <w:p>
      <w:pPr>
        <w:spacing w:before="75" w:after="0"/>
      </w:pPr>
      <w:r>
        <w:rPr/>
        <w:t xml:space="preserve">图表：2020-2025年普通本专科、中等职业教育及普通高中招生人数 76</w:t>
      </w:r>
    </w:p>
    <w:p>
      <w:pPr>
        <w:spacing w:before="75" w:after="0"/>
      </w:pPr>
      <w:r>
        <w:rPr/>
        <w:t xml:space="preserve">图表：2020-2025年国内游客人次及其增长速度 77</w:t>
      </w:r>
    </w:p>
    <w:p>
      <w:pPr>
        <w:spacing w:before="75" w:after="0"/>
      </w:pPr>
      <w:r>
        <w:rPr/>
        <w:t xml:space="preserve">图表：2020-2025年末卫生技术人员人数 78</w:t>
      </w:r>
    </w:p>
    <w:p>
      <w:pPr>
        <w:spacing w:before="75" w:after="0"/>
      </w:pPr>
      <w:r>
        <w:rPr/>
        <w:t xml:space="preserve">图表：2020-2025年清洁能源消费占能源消费总量的比重 79</w:t>
      </w:r>
    </w:p>
    <w:p>
      <w:pPr>
        <w:spacing w:before="75" w:after="0"/>
      </w:pPr>
      <w:r>
        <w:rPr/>
        <w:t xml:space="preserve">图表：2020-2025年激光雷达行业盈利能力 90</w:t>
      </w:r>
    </w:p>
    <w:p>
      <w:pPr>
        <w:spacing w:before="75" w:after="0"/>
      </w:pPr>
      <w:r>
        <w:rPr/>
        <w:t xml:space="preserve">图表：2020-2025年激光雷达行业偿债能力 90</w:t>
      </w:r>
    </w:p>
    <w:p>
      <w:pPr>
        <w:spacing w:before="75" w:after="0"/>
      </w:pPr>
      <w:r>
        <w:rPr/>
        <w:t xml:space="preserve">图表：2020-2025年激光雷达行业营运能力 90</w:t>
      </w:r>
    </w:p>
    <w:p>
      <w:pPr>
        <w:spacing w:before="75" w:after="0"/>
      </w:pPr>
      <w:r>
        <w:rPr/>
        <w:t xml:space="preserve">图表：行业发展周期 92</w:t>
      </w:r>
    </w:p>
    <w:p>
      <w:pPr>
        <w:spacing w:before="75" w:after="0"/>
      </w:pPr>
      <w:r>
        <w:rPr/>
        <w:t xml:space="preserve">图表：2025-2030年激光雷达行业成长性 106</w:t>
      </w:r>
    </w:p>
    <w:p>
      <w:pPr>
        <w:spacing w:before="75" w:after="0"/>
      </w:pPr>
      <w:r>
        <w:rPr/>
        <w:t xml:space="preserve">图表：2025-2030年激光雷达行业经营能力 106</w:t>
      </w:r>
    </w:p>
    <w:p>
      <w:pPr>
        <w:spacing w:before="75" w:after="0"/>
      </w:pPr>
      <w:r>
        <w:rPr/>
        <w:t xml:space="preserve">图表：2025-2030年激光雷达行业盈利能力 106</w:t>
      </w:r>
    </w:p>
    <w:p>
      <w:pPr>
        <w:spacing w:before="75" w:after="0"/>
      </w:pPr>
      <w:r>
        <w:rPr/>
        <w:t xml:space="preserve">图表：2025-2030年激光雷达行业偿债能力 107</w:t>
      </w:r>
    </w:p>
    <w:p>
      <w:pPr>
        <w:spacing w:before="75" w:after="0"/>
      </w:pPr>
      <w:r>
        <w:rPr/>
        <w:t xml:space="preserve">图表：2025-2030年我国激光雷达行业产值预测 107</w:t>
      </w:r>
    </w:p>
    <w:p>
      <w:pPr>
        <w:spacing w:before="75" w:after="0"/>
      </w:pPr>
      <w:r>
        <w:rPr/>
        <w:t xml:space="preserve">图表：2025-2030年我国激光雷达行业总资产预测 107</w:t>
      </w:r>
    </w:p>
    <w:p>
      <w:pPr>
        <w:spacing w:before="75" w:after="0"/>
      </w:pPr>
      <w:r>
        <w:rPr/>
        <w:t xml:space="preserve">图表：2020-2025年华东地区激光雷达销售规模 108</w:t>
      </w:r>
    </w:p>
    <w:p>
      <w:pPr>
        <w:spacing w:before="75" w:after="0"/>
      </w:pPr>
      <w:r>
        <w:rPr/>
        <w:t xml:space="preserve">图表：2020-2025年华南地区激光雷达销售规模 109</w:t>
      </w:r>
    </w:p>
    <w:p>
      <w:pPr>
        <w:spacing w:before="75" w:after="0"/>
      </w:pPr>
      <w:r>
        <w:rPr/>
        <w:t xml:space="preserve">图表：2020-2025年华中地区激光雷达销售规模 110</w:t>
      </w:r>
    </w:p>
    <w:p>
      <w:pPr>
        <w:spacing w:before="75" w:after="0"/>
      </w:pPr>
      <w:r>
        <w:rPr/>
        <w:t xml:space="preserve">图表：2020-2025年华北地区激光雷达销售规模 111</w:t>
      </w:r>
    </w:p>
    <w:p>
      <w:pPr>
        <w:spacing w:before="75" w:after="0"/>
      </w:pPr>
      <w:r>
        <w:rPr/>
        <w:t xml:space="preserve">图表：2020-2025年西北地区激光雷达销售规模 111</w:t>
      </w:r>
    </w:p>
    <w:p>
      <w:pPr>
        <w:spacing w:before="75" w:after="0"/>
      </w:pPr>
      <w:r>
        <w:rPr/>
        <w:t xml:space="preserve">图表：2020-2025年西南地区激光雷达销售规模 112</w:t>
      </w:r>
    </w:p>
    <w:p>
      <w:pPr>
        <w:spacing w:before="75" w:after="0"/>
      </w:pPr>
      <w:r>
        <w:rPr/>
        <w:t xml:space="preserve">图表：2020-2025年东北地区激光雷达销售规模 112</w:t>
      </w:r>
    </w:p>
    <w:p>
      <w:pPr>
        <w:spacing w:before="75" w:after="0"/>
      </w:pPr>
      <w:r>
        <w:rPr/>
        <w:t xml:space="preserve">图表：巨星科技激光雷达 117</w:t>
      </w:r>
    </w:p>
    <w:p>
      <w:pPr>
        <w:spacing w:before="75" w:after="0"/>
      </w:pPr>
      <w:r>
        <w:rPr/>
        <w:t xml:space="preserve">图表：2020-2025年杭州巨星科技股份有限公司主营构成 118</w:t>
      </w:r>
    </w:p>
    <w:p>
      <w:pPr>
        <w:spacing w:before="75" w:after="0"/>
      </w:pPr>
      <w:r>
        <w:rPr/>
        <w:t xml:space="preserve">图表：2020-2025年杭州巨星科技股份有限公司成长能力 119</w:t>
      </w:r>
    </w:p>
    <w:p>
      <w:pPr>
        <w:spacing w:before="75" w:after="0"/>
      </w:pPr>
      <w:r>
        <w:rPr/>
        <w:t xml:space="preserve">图表：2020-2025年杭州巨星科技股份有限公司盈利能力 119</w:t>
      </w:r>
    </w:p>
    <w:p>
      <w:pPr>
        <w:spacing w:before="75" w:after="0"/>
      </w:pPr>
      <w:r>
        <w:rPr/>
        <w:t xml:space="preserve">图表：2020-2025年杭州巨星科技股份有限公司运营能力 120</w:t>
      </w:r>
    </w:p>
    <w:p>
      <w:pPr>
        <w:spacing w:before="75" w:after="0"/>
      </w:pPr>
      <w:r>
        <w:rPr/>
        <w:t xml:space="preserve">图表：2020-2025年杭州巨星科技股份有限公司财务风险 120</w:t>
      </w:r>
    </w:p>
    <w:p>
      <w:pPr>
        <w:spacing w:before="75" w:after="0"/>
      </w:pPr>
      <w:r>
        <w:rPr/>
        <w:t xml:space="preserve">图表：2020-2025年杭州巨星科技股份有限公司投资额 120</w:t>
      </w:r>
    </w:p>
    <w:p>
      <w:pPr>
        <w:spacing w:before="75" w:after="0"/>
      </w:pPr>
      <w:r>
        <w:rPr/>
        <w:t xml:space="preserve">图表：hs450高精度三维激光扫描仪 125</w:t>
      </w:r>
    </w:p>
    <w:p>
      <w:pPr>
        <w:spacing w:before="75" w:after="0"/>
      </w:pPr>
      <w:r>
        <w:rPr/>
        <w:t xml:space="preserve">图表：2020-2025年武汉海达数云技术有限公司营收 126</w:t>
      </w:r>
    </w:p>
    <w:p>
      <w:pPr>
        <w:spacing w:before="75" w:after="0"/>
      </w:pPr>
      <w:r>
        <w:rPr/>
        <w:t xml:space="preserve">图表：2020-2025年大族激光科技产业集团股份有限公司主营构成 129</w:t>
      </w:r>
    </w:p>
    <w:p>
      <w:pPr>
        <w:spacing w:before="75" w:after="0"/>
      </w:pPr>
      <w:r>
        <w:rPr/>
        <w:t xml:space="preserve">图表：2020-2025年大族激光科技产业集团股份有限公司成长能力 130</w:t>
      </w:r>
    </w:p>
    <w:p>
      <w:pPr>
        <w:spacing w:before="75" w:after="0"/>
      </w:pPr>
      <w:r>
        <w:rPr/>
        <w:t xml:space="preserve">图表：2020-2025年大族激光科技产业集团股份有限公司盈利能力 130</w:t>
      </w:r>
    </w:p>
    <w:p>
      <w:pPr>
        <w:spacing w:before="75" w:after="0"/>
      </w:pPr>
      <w:r>
        <w:rPr/>
        <w:t xml:space="preserve">图表：2020-2025年大族激光科技产业集团股份有限公司运营能力 131</w:t>
      </w:r>
    </w:p>
    <w:p>
      <w:pPr>
        <w:spacing w:before="75" w:after="0"/>
      </w:pPr>
      <w:r>
        <w:rPr/>
        <w:t xml:space="preserve">图表：2020-2025年大族激光科技产业集团股份有限公司财务风险 131</w:t>
      </w:r>
    </w:p>
    <w:p>
      <w:pPr>
        <w:spacing w:before="75" w:after="0"/>
      </w:pPr>
      <w:r>
        <w:rPr/>
        <w:t xml:space="preserve">图表：2020-2025年大族激光科技产业集团股份有限公司 131</w:t>
      </w:r>
    </w:p>
    <w:p>
      <w:pPr>
        <w:spacing w:before="75" w:after="0"/>
      </w:pPr>
      <w:r>
        <w:rPr/>
        <w:t xml:space="preserve">图表：北醒(北京)光子科技有限公司未来发展规划 147</w:t>
      </w:r>
    </w:p>
    <w:p>
      <w:pPr>
        <w:spacing w:before="75" w:after="0"/>
      </w:pPr>
      <w:r>
        <w:rPr/>
        <w:t xml:space="preserve">图表：ch系列产品参数 149</w:t>
      </w:r>
    </w:p>
    <w:p>
      <w:pPr>
        <w:spacing w:before="75" w:after="0"/>
      </w:pPr>
      <w:r>
        <w:rPr/>
        <w:t xml:space="preserve">图表：ls系列产品参数 150</w:t>
      </w:r>
    </w:p>
    <w:p>
      <w:pPr>
        <w:spacing w:before="75" w:after="0"/>
      </w:pPr>
      <w:r>
        <w:rPr/>
        <w:t xml:space="preserve">图表：ms系列产品参数 151</w:t>
      </w:r>
    </w:p>
    <w:p>
      <w:pPr>
        <w:spacing w:before="75" w:after="0"/>
      </w:pPr>
      <w:r>
        <w:rPr/>
        <w:t xml:space="preserve">图表：r-fans导航避障激光雷达参数 155</w:t>
      </w:r>
    </w:p>
    <w:p>
      <w:pPr>
        <w:spacing w:before="75" w:after="0"/>
      </w:pPr>
      <w:r>
        <w:rPr/>
        <w:t xml:space="preserve">图表：c-fans-32车规级激光雷达产品参数 155</w:t>
      </w:r>
    </w:p>
    <w:p>
      <w:pPr>
        <w:spacing w:before="75" w:after="0"/>
      </w:pPr>
      <w:r>
        <w:rPr/>
        <w:t xml:space="preserve">图表：c-fans-128高分辨率激光雷达产品参数 156</w:t>
      </w:r>
    </w:p>
    <w:p>
      <w:pPr>
        <w:spacing w:before="75" w:after="0"/>
      </w:pPr>
      <w:r>
        <w:rPr/>
        <w:t xml:space="preserve">图表：云雀轻型无人机lidar系统参数 158</w:t>
      </w:r>
    </w:p>
    <w:p>
      <w:pPr>
        <w:spacing w:before="75" w:after="0"/>
      </w:pPr>
      <w:r>
        <w:rPr/>
        <w:t xml:space="preserve">图表：车载三维激光扫描仪参数 159</w:t>
      </w:r>
    </w:p>
    <w:p>
      <w:pPr>
        <w:spacing w:before="75" w:after="0"/>
      </w:pPr>
      <w:r>
        <w:rPr/>
        <w:t xml:space="preserve">图表：2020-2025年国睿科技股份有限公司主营构成 161</w:t>
      </w:r>
    </w:p>
    <w:p>
      <w:pPr>
        <w:spacing w:before="75" w:after="0"/>
      </w:pPr>
      <w:r>
        <w:rPr/>
        <w:t xml:space="preserve">图表：2020-2025年国睿科技股份有限公司成长指标 162</w:t>
      </w:r>
    </w:p>
    <w:p>
      <w:pPr>
        <w:spacing w:before="75" w:after="0"/>
      </w:pPr>
      <w:r>
        <w:rPr/>
        <w:t xml:space="preserve">图表：2020-2025年国睿科技股份有限公司盈利能力 162</w:t>
      </w:r>
    </w:p>
    <w:p>
      <w:pPr>
        <w:spacing w:before="75" w:after="0"/>
      </w:pPr>
      <w:r>
        <w:rPr/>
        <w:t xml:space="preserve">图表：2020-2025年国睿科技股份有限公司运营指标 162</w:t>
      </w:r>
    </w:p>
    <w:p>
      <w:pPr>
        <w:spacing w:before="75" w:after="0"/>
      </w:pPr>
      <w:r>
        <w:rPr/>
        <w:t xml:space="preserve">图表：2020-2025年国睿科技股份有限公司财务风险 163</w:t>
      </w:r>
    </w:p>
    <w:p>
      <w:pPr>
        <w:spacing w:before="75" w:after="0"/>
      </w:pPr>
      <w:r>
        <w:rPr/>
        <w:t xml:space="preserve">图表：2020-2025年国睿科技股份有限公司资产负债表 163</w:t>
      </w:r>
    </w:p>
    <w:p>
      <w:pPr>
        <w:spacing w:before="75" w:after="0"/>
      </w:pPr>
      <w:r>
        <w:rPr/>
        <w:t xml:space="preserve">图表：2020-2025年国睿科技股份有限公司利润 165</w:t>
      </w:r>
    </w:p>
    <w:p>
      <w:pPr>
        <w:spacing w:before="75" w:after="0"/>
      </w:pPr>
      <w:r>
        <w:rPr/>
        <w:t xml:space="preserve">图表：2020-2025年国睿科技股份有限公司投资 168</w:t>
      </w:r>
    </w:p>
    <w:p>
      <w:pPr>
        <w:spacing w:before="75" w:after="0"/>
      </w:pPr>
      <w:r>
        <w:rPr/>
        <w:t xml:space="preserve">图表：2020-2025年消费者对激光雷达品牌的首要认知渠道 179</w:t>
      </w:r>
    </w:p>
    <w:p>
      <w:pPr>
        <w:spacing w:before="75" w:after="0"/>
      </w:pPr>
      <w:r>
        <w:rPr/>
        <w:t xml:space="preserve">图表：2020-2025年激光雷达重点企业投资收益 187</w:t>
      </w:r>
    </w:p>
    <w:p>
      <w:pPr>
        <w:spacing w:before="75" w:after="0"/>
      </w:pPr>
      <w:r>
        <w:rPr/>
        <w:t xml:space="preserve">图表：2025-2030年中国激光雷达行业工业总产值预测 189</w:t>
      </w:r>
    </w:p>
    <w:p>
      <w:pPr>
        <w:spacing w:before="75" w:after="0"/>
      </w:pPr>
      <w:r>
        <w:rPr/>
        <w:t xml:space="preserve">图表：2025-2030年中国激光雷达行业销售收入预测 190</w:t>
      </w:r>
    </w:p>
    <w:p>
      <w:pPr>
        <w:spacing w:before="75" w:after="0"/>
      </w:pPr>
      <w:r>
        <w:rPr/>
        <w:t xml:space="preserve">图表：2025-2030年中国激光雷达行业利润总额预测 190</w:t>
      </w:r>
    </w:p>
    <w:p>
      <w:pPr>
        <w:spacing w:before="75" w:after="0"/>
      </w:pPr>
      <w:r>
        <w:rPr/>
        <w:t xml:space="preserve">图表：2025-2030年中国激光雷达行业总资产预测 191</w:t>
      </w:r>
    </w:p>
    <w:p>
      <w:pPr>
        <w:spacing w:before="75" w:after="0"/>
      </w:pPr>
      <w:r>
        <w:rPr/>
        <w:t xml:space="preserve">图表：2025-2030年全国市场规模及增长趋势 226</w:t>
      </w:r>
    </w:p>
    <w:p>
      <w:pPr>
        <w:spacing w:before="75" w:after="0"/>
      </w:pPr>
      <w:r>
        <w:rPr/>
        <w:t xml:space="preserve">图表：2025-2030年激光雷达行业利润总额预测 227</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本文地址：https://www.51baogao.cn/baogao/20200519/169297.shtml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19/1692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2025-2030年激光雷达产业深度预测及未来发展现状趋势报告</dc:title>
  <dc:description>2025-2030年激光雷达产业深度预测及未来发展现状趋势报告</dc:description>
  <dc:subject>2025-2030年激光雷达产业深度预测及未来发展现状趋势报告</dc:subject>
  <cp:keywords>研究报告</cp:keywords>
  <cp:category>研究报告</cp:category>
  <cp:lastModifiedBy>北京中道泰和信息咨询有限公司</cp:lastModifiedBy>
  <dcterms:created xsi:type="dcterms:W3CDTF">2025-01-29T10:20:23+08:00</dcterms:created>
  <dcterms:modified xsi:type="dcterms:W3CDTF">2025-01-29T10:20:23+08:00</dcterms:modified>
</cp:coreProperties>
</file>

<file path=docProps/custom.xml><?xml version="1.0" encoding="utf-8"?>
<Properties xmlns="http://schemas.openxmlformats.org/officeDocument/2006/custom-properties" xmlns:vt="http://schemas.openxmlformats.org/officeDocument/2006/docPropsVTypes"/>
</file>