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2026-2031年中国废矿物油再生行业发展预测与投资战略分析报告</w:t>
      </w:r>
    </w:p>
    <w:p>
      <w:pPr>
        <w:spacing w:after="150"/>
      </w:pPr>
      <w:r>
        <w:rPr>
          <w:b w:val="1"/>
          <w:bCs w:val="1"/>
        </w:rPr>
        <w:t xml:space="preserve">报告简介</w:t>
      </w:r>
    </w:p>
    <w:p>
      <w:pPr>
        <w:spacing w:after="150"/>
      </w:pPr>
      <w:r>
        <w:rPr/>
        <w:t xml:space="preserve">矿物油是目前世界范围内利用最广泛的化工物质，但矿物质油经利用后产生的废油如不妥善处理，将会对水体和土壤造成严重污染，危害动植物的生长和人类生存环境，废矿物油已被国家列为优先管理的高危废弃化学物。在环境意识日渐高涨的今日，废矿物油的去向是一个无法忽视的问题。同时，生态文明建设及节能减排已成为举国关注的大事，废矿物油再生不仅是体现环境保护、更是发展循环经济、资源综合利用的重要组成部分。</w:t>
      </w:r>
    </w:p>
    <w:p>
      <w:pPr>
        <w:spacing w:after="150"/>
      </w:pPr>
      <w:r>
        <w:rPr/>
        <w:t xml:space="preserve">政策的利好，是对废矿物油再生行业的极大鼓舞，更对废矿物油再生行业的市场有较大的推动作用，将带动废矿物油产业链的上下游，并创造可观的经济效益。若处理能力与市场需求相匹配，废矿物油再生行业将再创市场新天地。据E20研究研究预测，“十三五”期间废矿物油再生将达到475亿元的市场容量，废矿物油再生行业市场前景广阔。据数据显示，2019年废矿物油再生行业市场规模为439亿元，废矿物油再生行业利好政策频现。新环保法将逐渐规范废油回收市场，废矿物油综合利用相关政策对再生利用环节提高了门槛，进一步规范再生企业，政策红利将逐步得到释放，这一系列的利好，让废矿物油行业前景十分广阔。目前废矿物油再生行业鱼龙混杂，真正能够做的很好的废油再生企业屈指可数，给后来者留了很多机会。矿物油是目前世界范围内利用最广泛的化工物质，但矿物质油经利用后产生的废油如不妥善处理，将会对水体和土壤造成严重污染，危害动植物的生长和人类生存环境，废矿物油已被国家列为优先管理的高危废弃化学物。在环境意识日渐高涨的今日，废矿物油的去向是一个无法忽视的问题。同时，生态文明建设及节能减排已成为举国关注的大事，废矿物油再生不仅是体现环境保护、更是发展循环经济、资源综合利用的重要组成部分。</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保监会、51行业报告网、全国及海外多种相关报刊杂志以及专业研究机构公布和提供的大量资料，对我国保险行业及各子行业的发展状况、上下游行业发展状况、市场供需形势、新产品与技术等进行了分析，并重点分析了我国保险行业发展状况和特点，以及中国保险行业将面临的挑战、企业的发展策略等。报告还对全球保险行业发展态势作了详细分析，并对保险行业进行了趋向研判，是保险生产、经营企业，科研、投资机构等单位准确了解目前保险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废矿物油再生行业概述 1</w:t>
      </w:r>
    </w:p>
    <w:p>
      <w:pPr>
        <w:spacing w:before="75" w:after="0"/>
      </w:pPr>
      <w:r>
        <w:rPr/>
        <w:t xml:space="preserve">第一节 废矿物油再生行业相关知识 1</w:t>
      </w:r>
    </w:p>
    <w:p>
      <w:pPr>
        <w:spacing w:before="75" w:after="0"/>
      </w:pPr>
      <w:r>
        <w:rPr/>
        <w:t xml:space="preserve">一、废矿物油再生行业定义 1</w:t>
      </w:r>
    </w:p>
    <w:p>
      <w:pPr>
        <w:spacing w:before="75" w:after="0"/>
      </w:pPr>
      <w:r>
        <w:rPr/>
        <w:t xml:space="preserve">二、废矿物油再生行业分类情况 1</w:t>
      </w:r>
    </w:p>
    <w:p>
      <w:pPr>
        <w:spacing w:before="75" w:after="0"/>
      </w:pPr>
      <w:r>
        <w:rPr/>
        <w:t xml:space="preserve">三、废矿物油再生市场特点分析 2</w:t>
      </w:r>
    </w:p>
    <w:p>
      <w:pPr>
        <w:spacing w:before="75" w:after="0"/>
      </w:pPr>
      <w:r>
        <w:rPr/>
        <w:t xml:space="preserve">第二节 废矿物油再生行业发展成熟度分析 3</w:t>
      </w:r>
    </w:p>
    <w:p>
      <w:pPr>
        <w:spacing w:before="75" w:after="0"/>
      </w:pPr>
      <w:r>
        <w:rPr/>
        <w:t xml:space="preserve">一、产业链结构分析 3</w:t>
      </w:r>
    </w:p>
    <w:p>
      <w:pPr>
        <w:spacing w:before="75" w:after="0"/>
      </w:pPr>
      <w:r>
        <w:rPr/>
        <w:t xml:space="preserve">二、行业发展周期分析 4</w:t>
      </w:r>
    </w:p>
    <w:p>
      <w:pPr>
        <w:spacing w:before="75" w:after="0"/>
      </w:pPr>
      <w:r>
        <w:rPr/>
        <w:t xml:space="preserve">三、行业中外市场成熟度对比 4</w:t>
      </w:r>
    </w:p>
    <w:p>
      <w:pPr>
        <w:spacing w:before="75" w:after="0"/>
      </w:pPr>
      <w:r>
        <w:rPr/>
        <w:t xml:space="preserve">四、行业及其主要子行业成熟度分析 9</w:t>
      </w:r>
    </w:p>
    <w:p>
      <w:pPr>
        <w:spacing w:before="75" w:after="0"/>
      </w:pPr>
      <w:r>
        <w:rPr/>
        <w:t xml:space="preserve">第三节 废矿物油再生行业市场特征分析 10</w:t>
      </w:r>
    </w:p>
    <w:p>
      <w:pPr>
        <w:spacing w:before="75" w:after="0"/>
      </w:pPr>
      <w:r>
        <w:rPr/>
        <w:t xml:space="preserve">一、市场规模 10</w:t>
      </w:r>
    </w:p>
    <w:p>
      <w:pPr>
        <w:spacing w:before="75" w:after="0"/>
      </w:pPr>
      <w:r>
        <w:rPr/>
        <w:t xml:space="preserve">二、产业关联度 10</w:t>
      </w:r>
    </w:p>
    <w:p>
      <w:pPr>
        <w:spacing w:before="75" w:after="0"/>
      </w:pPr>
      <w:r>
        <w:rPr/>
        <w:t xml:space="preserve">三、影响需求的关键因素 11</w:t>
      </w:r>
    </w:p>
    <w:p>
      <w:pPr>
        <w:spacing w:before="75" w:after="0"/>
      </w:pPr>
      <w:r>
        <w:rPr/>
        <w:t xml:space="preserve">四、国内和国际市场 13</w:t>
      </w:r>
    </w:p>
    <w:p>
      <w:pPr>
        <w:spacing w:before="75" w:after="0"/>
      </w:pPr>
      <w:r>
        <w:rPr/>
        <w:t xml:space="preserve">五、主要竞争因素 14</w:t>
      </w:r>
    </w:p>
    <w:p>
      <w:pPr>
        <w:spacing w:before="75" w:after="0"/>
      </w:pPr>
      <w:r>
        <w:rPr/>
        <w:t xml:space="preserve">六、生命周期 15</w:t>
      </w:r>
    </w:p>
    <w:p>
      <w:pPr>
        <w:spacing w:before="75" w:after="0"/>
      </w:pPr>
      <w:r>
        <w:rPr/>
        <w:t xml:space="preserve">第四节 行业产业链分析 17</w:t>
      </w:r>
    </w:p>
    <w:p>
      <w:pPr>
        <w:spacing w:before="75" w:after="0"/>
      </w:pPr>
      <w:r>
        <w:rPr/>
        <w:t xml:space="preserve">一、产业链结构分析 17</w:t>
      </w:r>
    </w:p>
    <w:p>
      <w:pPr>
        <w:spacing w:before="75" w:after="0"/>
      </w:pPr>
      <w:r>
        <w:rPr/>
        <w:t xml:space="preserve">二、主要环节的增值空间 17</w:t>
      </w:r>
    </w:p>
    <w:p>
      <w:pPr>
        <w:spacing w:before="75" w:after="0"/>
      </w:pPr>
      <w:r>
        <w:rPr/>
        <w:t xml:space="preserve">三、与上下游行业之间的关联性 18</w:t>
      </w:r>
    </w:p>
    <w:p>
      <w:pPr>
        <w:spacing w:before="75" w:after="0"/>
      </w:pPr>
      <w:r>
        <w:rPr/>
        <w:t xml:space="preserve">四、行业产业链上游相关行业分析 18</w:t>
      </w:r>
    </w:p>
    <w:p>
      <w:pPr>
        <w:spacing w:before="75" w:after="0"/>
      </w:pPr>
      <w:r>
        <w:rPr/>
        <w:t xml:space="preserve">五、行业下游产业链相关行业分析 18</w:t>
      </w:r>
    </w:p>
    <w:p>
      <w:pPr>
        <w:spacing w:before="75" w:after="0"/>
      </w:pPr>
      <w:r>
        <w:rPr/>
        <w:t xml:space="preserve">六、上下游行业影响及风险提示 19</w:t>
      </w:r>
    </w:p>
    <w:p>
      <w:pPr>
        <w:spacing w:before="75" w:after="0"/>
      </w:pPr>
      <w:r>
        <w:rPr>
          <w:b w:val="1"/>
          <w:bCs w:val="1"/>
        </w:rPr>
        <w:t xml:space="preserve">第二章 废矿物油再生行业投资环境分析 21</w:t>
      </w:r>
    </w:p>
    <w:p>
      <w:pPr>
        <w:spacing w:before="75" w:after="0"/>
      </w:pPr>
      <w:r>
        <w:rPr/>
        <w:t xml:space="preserve">第一节 经济发展环境分析 21</w:t>
      </w:r>
    </w:p>
    <w:p>
      <w:pPr>
        <w:spacing w:before="75" w:after="0"/>
      </w:pPr>
      <w:r>
        <w:rPr/>
        <w:t xml:space="preserve">一、2021-2026年我国宏观经济运行情况 21</w:t>
      </w:r>
    </w:p>
    <w:p>
      <w:pPr>
        <w:spacing w:before="75" w:after="0"/>
      </w:pPr>
      <w:r>
        <w:rPr/>
        <w:t xml:space="preserve">二、2021-2026年我国宏观经济形势分析 24</w:t>
      </w:r>
    </w:p>
    <w:p>
      <w:pPr>
        <w:spacing w:before="75" w:after="0"/>
      </w:pPr>
      <w:r>
        <w:rPr/>
        <w:t xml:space="preserve">三、投资趋势及其影响预测 39</w:t>
      </w:r>
    </w:p>
    <w:p>
      <w:pPr>
        <w:spacing w:before="75" w:after="0"/>
      </w:pPr>
      <w:r>
        <w:rPr/>
        <w:t xml:space="preserve">四、2021-2026年全球经济总体运行概况 41</w:t>
      </w:r>
    </w:p>
    <w:p>
      <w:pPr>
        <w:spacing w:before="75" w:after="0"/>
      </w:pPr>
      <w:r>
        <w:rPr/>
        <w:t xml:space="preserve">第二节 政策法规环境分析 42</w:t>
      </w:r>
    </w:p>
    <w:p>
      <w:pPr>
        <w:spacing w:before="75" w:after="0"/>
      </w:pPr>
      <w:r>
        <w:rPr/>
        <w:t xml:space="preserve">一、2021-2026年废矿物油再生行业政策环境分析 42</w:t>
      </w:r>
    </w:p>
    <w:p>
      <w:pPr>
        <w:spacing w:before="75" w:after="0"/>
      </w:pPr>
      <w:r>
        <w:rPr/>
        <w:t xml:space="preserve">二、2021-2026年国内宏观政策对其影响 43</w:t>
      </w:r>
    </w:p>
    <w:p>
      <w:pPr>
        <w:spacing w:before="75" w:after="0"/>
      </w:pPr>
      <w:r>
        <w:rPr/>
        <w:t xml:space="preserve">三、2021-2026年行业产业政策对其影响 44</w:t>
      </w:r>
    </w:p>
    <w:p>
      <w:pPr>
        <w:spacing w:before="75" w:after="0"/>
      </w:pPr>
      <w:r>
        <w:rPr/>
        <w:t xml:space="preserve">第三节 社会环境分析 46</w:t>
      </w:r>
    </w:p>
    <w:p>
      <w:pPr>
        <w:spacing w:before="75" w:after="0"/>
      </w:pPr>
      <w:r>
        <w:rPr/>
        <w:t xml:space="preserve">一、人口环境分析 46</w:t>
      </w:r>
    </w:p>
    <w:p>
      <w:pPr>
        <w:spacing w:before="75" w:after="0"/>
      </w:pPr>
      <w:r>
        <w:rPr/>
        <w:t xml:space="preserve">二、教育环境分析 50</w:t>
      </w:r>
    </w:p>
    <w:p>
      <w:pPr>
        <w:spacing w:before="75" w:after="0"/>
      </w:pPr>
      <w:r>
        <w:rPr/>
        <w:t xml:space="preserve">三、文化环境分析 51</w:t>
      </w:r>
    </w:p>
    <w:p>
      <w:pPr>
        <w:spacing w:before="75" w:after="0"/>
      </w:pPr>
      <w:r>
        <w:rPr/>
        <w:t xml:space="preserve">四、中国城镇化率 54</w:t>
      </w:r>
    </w:p>
    <w:p>
      <w:pPr>
        <w:spacing w:before="75" w:after="0"/>
      </w:pPr>
      <w:r>
        <w:rPr/>
        <w:t xml:space="preserve">五、2021-2026年社会环境发展分析 59</w:t>
      </w:r>
    </w:p>
    <w:p>
      <w:pPr>
        <w:spacing w:before="75" w:after="0"/>
      </w:pPr>
      <w:r>
        <w:rPr/>
        <w:t xml:space="preserve">六、2021-2026年社会环境对行业的影响分析 61</w:t>
      </w:r>
    </w:p>
    <w:p>
      <w:pPr>
        <w:spacing w:before="75" w:after="0"/>
      </w:pPr>
      <w:r>
        <w:rPr/>
        <w:t xml:space="preserve">第四节 技术发展环境分析 62</w:t>
      </w:r>
    </w:p>
    <w:p>
      <w:pPr>
        <w:spacing w:before="75" w:after="0"/>
      </w:pPr>
      <w:r>
        <w:rPr/>
        <w:t xml:space="preserve">一、国内废矿物油再生行业技术现状 62</w:t>
      </w:r>
    </w:p>
    <w:p>
      <w:pPr>
        <w:spacing w:before="75" w:after="0"/>
      </w:pPr>
      <w:r>
        <w:rPr/>
        <w:t xml:space="preserve">二、2021-2026年废矿物油再生行业技术发展分析 63</w:t>
      </w:r>
    </w:p>
    <w:p>
      <w:pPr>
        <w:spacing w:before="75" w:after="0"/>
      </w:pPr>
      <w:r>
        <w:rPr/>
        <w:t xml:space="preserve">三、2026-2031年废矿物油再生行业技术发展趋势分析 65</w:t>
      </w:r>
    </w:p>
    <w:p>
      <w:pPr>
        <w:spacing w:before="75" w:after="0"/>
      </w:pPr>
      <w:r>
        <w:rPr>
          <w:b w:val="1"/>
          <w:bCs w:val="1"/>
        </w:rPr>
        <w:t xml:space="preserve">第三章 全球废矿物油再生行业发展分析 67</w:t>
      </w:r>
    </w:p>
    <w:p>
      <w:pPr>
        <w:spacing w:before="75" w:after="0"/>
      </w:pPr>
      <w:r>
        <w:rPr/>
        <w:t xml:space="preserve">第一节 全球废矿物油再生行业发展分析 67</w:t>
      </w:r>
    </w:p>
    <w:p>
      <w:pPr>
        <w:spacing w:before="75" w:after="0"/>
      </w:pPr>
      <w:r>
        <w:rPr/>
        <w:t xml:space="preserve">一、全球废矿物油再生行业发展历程 67</w:t>
      </w:r>
    </w:p>
    <w:p>
      <w:pPr>
        <w:spacing w:before="75" w:after="0"/>
      </w:pPr>
      <w:r>
        <w:rPr/>
        <w:t xml:space="preserve">二、全球废矿物油再生行业发展现状 67</w:t>
      </w:r>
    </w:p>
    <w:p>
      <w:pPr>
        <w:spacing w:before="75" w:after="0"/>
      </w:pPr>
      <w:r>
        <w:rPr/>
        <w:t xml:space="preserve">三、全球废矿物油再生行业发展预测 69</w:t>
      </w:r>
    </w:p>
    <w:p>
      <w:pPr>
        <w:spacing w:before="75" w:after="0"/>
      </w:pPr>
      <w:r>
        <w:rPr/>
        <w:t xml:space="preserve">第二节 2021-2026年全球废矿物油再生市场分析 70</w:t>
      </w:r>
    </w:p>
    <w:p>
      <w:pPr>
        <w:spacing w:before="75" w:after="0"/>
      </w:pPr>
      <w:r>
        <w:rPr/>
        <w:t xml:space="preserve">一、2021-2026年全球废矿物油再生需求分析 70</w:t>
      </w:r>
    </w:p>
    <w:p>
      <w:pPr>
        <w:spacing w:before="75" w:after="0"/>
      </w:pPr>
      <w:r>
        <w:rPr/>
        <w:t xml:space="preserve">二、2021-2026年全球废矿物油再生产销分析 71</w:t>
      </w:r>
    </w:p>
    <w:p>
      <w:pPr>
        <w:spacing w:before="75" w:after="0"/>
      </w:pPr>
      <w:r>
        <w:rPr/>
        <w:t xml:space="preserve">三、2021-2026年全球废矿物油再生市场环境 73</w:t>
      </w:r>
    </w:p>
    <w:p>
      <w:pPr>
        <w:spacing w:before="75" w:after="0"/>
      </w:pPr>
      <w:r>
        <w:rPr/>
        <w:t xml:space="preserve">第三节 2021-2026年主要国家地区废矿物油再生市场分析 74</w:t>
      </w:r>
    </w:p>
    <w:p>
      <w:pPr>
        <w:spacing w:before="75" w:after="0"/>
      </w:pPr>
      <w:r>
        <w:rPr/>
        <w:t xml:space="preserve">一、2021-2026年美国废矿物油再生市场分析 74</w:t>
      </w:r>
    </w:p>
    <w:p>
      <w:pPr>
        <w:spacing w:before="75" w:after="0"/>
      </w:pPr>
      <w:r>
        <w:rPr/>
        <w:t xml:space="preserve">二、2021-2026年欧洲废矿物油再生市场分析 74</w:t>
      </w:r>
    </w:p>
    <w:p>
      <w:pPr>
        <w:spacing w:before="75" w:after="0"/>
      </w:pPr>
      <w:r>
        <w:rPr/>
        <w:t xml:space="preserve">三、2021-2026年日本废矿物油再生市场分析 75</w:t>
      </w:r>
    </w:p>
    <w:p>
      <w:pPr>
        <w:spacing w:before="75" w:after="0"/>
      </w:pPr>
      <w:r>
        <w:rPr/>
        <w:t xml:space="preserve">四、2021-2026年泰国废矿物油再生市场分析 75</w:t>
      </w:r>
    </w:p>
    <w:p>
      <w:pPr>
        <w:spacing w:before="75" w:after="0"/>
      </w:pPr>
      <w:r>
        <w:rPr/>
        <w:t xml:space="preserve">五、2021-2026年其他国家废矿物油再生市场 75</w:t>
      </w:r>
    </w:p>
    <w:p>
      <w:pPr>
        <w:spacing w:before="75" w:after="0"/>
      </w:pPr>
      <w:r>
        <w:rPr>
          <w:b w:val="1"/>
          <w:bCs w:val="1"/>
        </w:rPr>
        <w:t xml:space="preserve">第四章 我国废矿物油再生行业发展现状 76</w:t>
      </w:r>
    </w:p>
    <w:p>
      <w:pPr>
        <w:spacing w:before="75" w:after="0"/>
      </w:pPr>
      <w:r>
        <w:rPr/>
        <w:t xml:space="preserve">第一节 我国废矿物油再生行业发展现状 76</w:t>
      </w:r>
    </w:p>
    <w:p>
      <w:pPr>
        <w:spacing w:before="75" w:after="0"/>
      </w:pPr>
      <w:r>
        <w:rPr/>
        <w:t xml:space="preserve">一、我国废矿物油再生行业发展历程 76</w:t>
      </w:r>
    </w:p>
    <w:p>
      <w:pPr>
        <w:spacing w:before="75" w:after="0"/>
      </w:pPr>
      <w:r>
        <w:rPr/>
        <w:t xml:space="preserve">二、我国废矿物油再生行业发展现状 76</w:t>
      </w:r>
    </w:p>
    <w:p>
      <w:pPr>
        <w:spacing w:before="75" w:after="0"/>
      </w:pPr>
      <w:r>
        <w:rPr/>
        <w:t xml:space="preserve">三、我国废矿物油再生行业发展预测 77</w:t>
      </w:r>
    </w:p>
    <w:p>
      <w:pPr>
        <w:spacing w:before="75" w:after="0"/>
      </w:pPr>
      <w:r>
        <w:rPr/>
        <w:t xml:space="preserve">第二节 2021-2026年全国废矿物油再生市场分析 78</w:t>
      </w:r>
    </w:p>
    <w:p>
      <w:pPr>
        <w:spacing w:before="75" w:after="0"/>
      </w:pPr>
      <w:r>
        <w:rPr/>
        <w:t xml:space="preserve">一、2021-2026年全国废矿物油再生市场规模分析 78</w:t>
      </w:r>
    </w:p>
    <w:p>
      <w:pPr>
        <w:spacing w:before="75" w:after="0"/>
      </w:pPr>
      <w:r>
        <w:rPr/>
        <w:t xml:space="preserve">二、2021-2026年全国废矿物油再生市场变化趋势 78</w:t>
      </w:r>
    </w:p>
    <w:p>
      <w:pPr>
        <w:spacing w:before="75" w:after="0"/>
      </w:pPr>
      <w:r>
        <w:rPr/>
        <w:t xml:space="preserve">第三节 2021-2026年废矿物油再生市场需求分析 79</w:t>
      </w:r>
    </w:p>
    <w:p>
      <w:pPr>
        <w:spacing w:before="75" w:after="0"/>
      </w:pPr>
      <w:r>
        <w:rPr/>
        <w:t xml:space="preserve">一、2021-2026年废矿物油再生市场销量分析 79</w:t>
      </w:r>
    </w:p>
    <w:p>
      <w:pPr>
        <w:spacing w:before="75" w:after="0"/>
      </w:pPr>
      <w:r>
        <w:rPr/>
        <w:t xml:space="preserve">二、2026-2031年废矿物油再生市场销量预测 79</w:t>
      </w:r>
    </w:p>
    <w:p>
      <w:pPr>
        <w:spacing w:before="75" w:after="0"/>
      </w:pPr>
      <w:r>
        <w:rPr/>
        <w:t xml:space="preserve">第四节 对中国废矿物油再生市场的分析及思考 79</w:t>
      </w:r>
    </w:p>
    <w:p>
      <w:pPr>
        <w:spacing w:before="75" w:after="0"/>
      </w:pPr>
      <w:r>
        <w:rPr/>
        <w:t xml:space="preserve">一、废矿物油再生市场分析 79</w:t>
      </w:r>
    </w:p>
    <w:p>
      <w:pPr>
        <w:spacing w:before="75" w:after="0"/>
      </w:pPr>
      <w:r>
        <w:rPr/>
        <w:t xml:space="preserve">二、废矿物油再生市场变化的方向 80</w:t>
      </w:r>
    </w:p>
    <w:p>
      <w:pPr>
        <w:spacing w:before="75" w:after="0"/>
      </w:pPr>
      <w:r>
        <w:rPr/>
        <w:t xml:space="preserve">三、中国废矿物油再生产业发展的新思路 80</w:t>
      </w:r>
    </w:p>
    <w:p>
      <w:pPr>
        <w:spacing w:before="75" w:after="0"/>
      </w:pPr>
      <w:r>
        <w:rPr/>
        <w:t xml:space="preserve">四、对中国废矿物油再生产业发展的思考 80</w:t>
      </w:r>
    </w:p>
    <w:p>
      <w:pPr>
        <w:spacing w:before="75" w:after="0"/>
      </w:pPr>
      <w:r>
        <w:rPr>
          <w:b w:val="1"/>
          <w:bCs w:val="1"/>
        </w:rPr>
        <w:t xml:space="preserve">第五章 废矿物油再生行业经济运行分析 82</w:t>
      </w:r>
    </w:p>
    <w:p>
      <w:pPr>
        <w:spacing w:before="75" w:after="0"/>
      </w:pPr>
      <w:r>
        <w:rPr/>
        <w:t xml:space="preserve">第一节 2021-2026年中国废矿物油再生产业工业总产值分析 82</w:t>
      </w:r>
    </w:p>
    <w:p>
      <w:pPr>
        <w:spacing w:before="75" w:after="0"/>
      </w:pPr>
      <w:r>
        <w:rPr/>
        <w:t xml:space="preserve">一、2021-2026年中国废矿物油再生产业工业总产值分析 82</w:t>
      </w:r>
    </w:p>
    <w:p>
      <w:pPr>
        <w:spacing w:before="75" w:after="0"/>
      </w:pPr>
      <w:r>
        <w:rPr/>
        <w:t xml:space="preserve">二、不同规模企业工业总产值分析 82</w:t>
      </w:r>
    </w:p>
    <w:p>
      <w:pPr>
        <w:spacing w:before="75" w:after="0"/>
      </w:pPr>
      <w:r>
        <w:rPr/>
        <w:t xml:space="preserve">三、不同所有制企业工业总产值比较 82</w:t>
      </w:r>
    </w:p>
    <w:p>
      <w:pPr>
        <w:spacing w:before="75" w:after="0"/>
      </w:pPr>
      <w:r>
        <w:rPr/>
        <w:t xml:space="preserve">第二节 2021-2026年中国废矿物油再生产业市场销售收入分析 83</w:t>
      </w:r>
    </w:p>
    <w:p>
      <w:pPr>
        <w:spacing w:before="75" w:after="0"/>
      </w:pPr>
      <w:r>
        <w:rPr/>
        <w:t xml:space="preserve">一、2021-2026年中国废矿物油再生产业市场总销售收入分析 83</w:t>
      </w:r>
    </w:p>
    <w:p>
      <w:pPr>
        <w:spacing w:before="75" w:after="0"/>
      </w:pPr>
      <w:r>
        <w:rPr/>
        <w:t xml:space="preserve">二、不同规模企业总销售收入分析 83</w:t>
      </w:r>
    </w:p>
    <w:p>
      <w:pPr>
        <w:spacing w:before="75" w:after="0"/>
      </w:pPr>
      <w:r>
        <w:rPr/>
        <w:t xml:space="preserve">三、不同所有制企业总销售收入比较 83</w:t>
      </w:r>
    </w:p>
    <w:p>
      <w:pPr>
        <w:spacing w:before="75" w:after="0"/>
      </w:pPr>
      <w:r>
        <w:rPr/>
        <w:t xml:space="preserve">第三节 2021-2026年中国废矿物油再生产业产品成本费用分析 84</w:t>
      </w:r>
    </w:p>
    <w:p>
      <w:pPr>
        <w:spacing w:before="75" w:after="0"/>
      </w:pPr>
      <w:r>
        <w:rPr/>
        <w:t xml:space="preserve">一、2021-2026年中国废矿物油再生产业成本费用总额分析 84</w:t>
      </w:r>
    </w:p>
    <w:p>
      <w:pPr>
        <w:spacing w:before="75" w:after="0"/>
      </w:pPr>
      <w:r>
        <w:rPr/>
        <w:t xml:space="preserve">二、不同规模企业销售成本比较分析 84</w:t>
      </w:r>
    </w:p>
    <w:p>
      <w:pPr>
        <w:spacing w:before="75" w:after="0"/>
      </w:pPr>
      <w:r>
        <w:rPr/>
        <w:t xml:space="preserve">三、不同所有制企业销售成本比较分析 84</w:t>
      </w:r>
    </w:p>
    <w:p>
      <w:pPr>
        <w:spacing w:before="75" w:after="0"/>
      </w:pPr>
      <w:r>
        <w:rPr/>
        <w:t xml:space="preserve">第四节 2021-2026年中国废矿物油再生产业利润总额分析 85</w:t>
      </w:r>
    </w:p>
    <w:p>
      <w:pPr>
        <w:spacing w:before="75" w:after="0"/>
      </w:pPr>
      <w:r>
        <w:rPr/>
        <w:t xml:space="preserve">一、2021-2026年中国废矿物油再生产业利润总额分析 85</w:t>
      </w:r>
    </w:p>
    <w:p>
      <w:pPr>
        <w:spacing w:before="75" w:after="0"/>
      </w:pPr>
      <w:r>
        <w:rPr/>
        <w:t xml:space="preserve">二、不同规模企业利润总额比较分析 85</w:t>
      </w:r>
    </w:p>
    <w:p>
      <w:pPr>
        <w:spacing w:before="75" w:after="0"/>
      </w:pPr>
      <w:r>
        <w:rPr/>
        <w:t xml:space="preserve">三、不同所有制企业利润总额比较分析 85</w:t>
      </w:r>
    </w:p>
    <w:p>
      <w:pPr>
        <w:spacing w:before="75" w:after="0"/>
      </w:pPr>
      <w:r>
        <w:rPr>
          <w:b w:val="1"/>
          <w:bCs w:val="1"/>
        </w:rPr>
        <w:t xml:space="preserve">第六章 我国废矿物油再生行业进出口分析 86</w:t>
      </w:r>
    </w:p>
    <w:p>
      <w:pPr>
        <w:spacing w:before="75" w:after="0"/>
      </w:pPr>
      <w:r>
        <w:rPr/>
        <w:t xml:space="preserve">第一节 我国废矿物油再生行业出口分析 86</w:t>
      </w:r>
    </w:p>
    <w:p>
      <w:pPr>
        <w:spacing w:before="75" w:after="0"/>
      </w:pPr>
      <w:r>
        <w:rPr/>
        <w:t xml:space="preserve">一、废矿物油再生行业出口贸易的特点和现状 86</w:t>
      </w:r>
    </w:p>
    <w:p>
      <w:pPr>
        <w:spacing w:before="75" w:after="0"/>
      </w:pPr>
      <w:r>
        <w:rPr/>
        <w:t xml:space="preserve">二、废矿物油再生行业主要出口市场分析 86</w:t>
      </w:r>
    </w:p>
    <w:p>
      <w:pPr>
        <w:spacing w:before="75" w:after="0"/>
      </w:pPr>
      <w:r>
        <w:rPr/>
        <w:t xml:space="preserve">第二节 2026-2031年我国废矿物油再生行业进出口预测 86</w:t>
      </w:r>
    </w:p>
    <w:p>
      <w:pPr>
        <w:spacing w:before="75" w:after="0"/>
      </w:pPr>
      <w:r>
        <w:rPr>
          <w:b w:val="1"/>
          <w:bCs w:val="1"/>
        </w:rPr>
        <w:t xml:space="preserve">第七章 废矿物油再生价格走势及影响因素分析 88</w:t>
      </w:r>
    </w:p>
    <w:p>
      <w:pPr>
        <w:spacing w:before="75" w:after="0"/>
      </w:pPr>
      <w:r>
        <w:rPr/>
        <w:t xml:space="preserve">第一节 2021-2026年废矿物油再生行业价格回顾 88</w:t>
      </w:r>
    </w:p>
    <w:p>
      <w:pPr>
        <w:spacing w:before="75" w:after="0"/>
      </w:pPr>
      <w:r>
        <w:rPr/>
        <w:t xml:space="preserve">第二节 废矿物油再生行业当前市场评述 88</w:t>
      </w:r>
    </w:p>
    <w:p>
      <w:pPr>
        <w:spacing w:before="75" w:after="0"/>
      </w:pPr>
      <w:r>
        <w:rPr/>
        <w:t xml:space="preserve">第三节 废矿物油再生价格影响因素分析 88</w:t>
      </w:r>
    </w:p>
    <w:p>
      <w:pPr>
        <w:spacing w:before="75" w:after="0"/>
      </w:pPr>
      <w:r>
        <w:rPr/>
        <w:t xml:space="preserve">第四节 2026-2031年废矿物油再生行业未来价格走势预测 89</w:t>
      </w:r>
    </w:p>
    <w:p>
      <w:pPr>
        <w:spacing w:before="75" w:after="0"/>
      </w:pPr>
      <w:r>
        <w:rPr>
          <w:b w:val="1"/>
          <w:bCs w:val="1"/>
        </w:rPr>
        <w:t xml:space="preserve">第八章 废矿物油再生行业上下游行业分析 91</w:t>
      </w:r>
    </w:p>
    <w:p>
      <w:pPr>
        <w:spacing w:before="75" w:after="0"/>
      </w:pPr>
      <w:r>
        <w:rPr/>
        <w:t xml:space="preserve">第一节 废矿物油再生行业上游行业分析 91</w:t>
      </w:r>
    </w:p>
    <w:p>
      <w:pPr>
        <w:spacing w:before="75" w:after="0"/>
      </w:pPr>
      <w:r>
        <w:rPr/>
        <w:t xml:space="preserve">一、主要原材料介绍 91</w:t>
      </w:r>
    </w:p>
    <w:p>
      <w:pPr>
        <w:spacing w:before="75" w:after="0"/>
      </w:pPr>
      <w:r>
        <w:rPr/>
        <w:t xml:space="preserve">二、重点上游行业发展现状 91</w:t>
      </w:r>
    </w:p>
    <w:p>
      <w:pPr>
        <w:spacing w:before="75" w:after="0"/>
      </w:pPr>
      <w:r>
        <w:rPr/>
        <w:t xml:space="preserve">三、重点上游行业发展趋势预测 97</w:t>
      </w:r>
    </w:p>
    <w:p>
      <w:pPr>
        <w:spacing w:before="75" w:after="0"/>
      </w:pPr>
      <w:r>
        <w:rPr/>
        <w:t xml:space="preserve">四、行业新动态及其对废矿物油再生行业的影响 98</w:t>
      </w:r>
    </w:p>
    <w:p>
      <w:pPr>
        <w:spacing w:before="75" w:after="0"/>
      </w:pPr>
      <w:r>
        <w:rPr/>
        <w:t xml:space="preserve">五、行业竞争状况及其对废矿物油再生行业的意义 98</w:t>
      </w:r>
    </w:p>
    <w:p>
      <w:pPr>
        <w:spacing w:before="75" w:after="0"/>
      </w:pPr>
      <w:r>
        <w:rPr/>
        <w:t xml:space="preserve">第二节 废矿物油再生行业下游行业分析 99</w:t>
      </w:r>
    </w:p>
    <w:p>
      <w:pPr>
        <w:spacing w:before="75" w:after="0"/>
      </w:pPr>
      <w:r>
        <w:rPr/>
        <w:t xml:space="preserve">一、主要应用领域分析 99</w:t>
      </w:r>
    </w:p>
    <w:p>
      <w:pPr>
        <w:spacing w:before="75" w:after="0"/>
      </w:pPr>
      <w:r>
        <w:rPr/>
        <w:t xml:space="preserve">二、主要下游行业发展现状 99</w:t>
      </w:r>
    </w:p>
    <w:p>
      <w:pPr>
        <w:spacing w:before="75" w:after="0"/>
      </w:pPr>
      <w:r>
        <w:rPr/>
        <w:t xml:space="preserve">三、主要下游行业发展趋势预测 99</w:t>
      </w:r>
    </w:p>
    <w:p>
      <w:pPr>
        <w:spacing w:before="75" w:after="0"/>
      </w:pPr>
      <w:r>
        <w:rPr/>
        <w:t xml:space="preserve">四、主要下游行业市场现状分析 100</w:t>
      </w:r>
    </w:p>
    <w:p>
      <w:pPr>
        <w:spacing w:before="75" w:after="0"/>
      </w:pPr>
      <w:r>
        <w:rPr/>
        <w:t xml:space="preserve">五、行业新动态及其对废矿物油再生行业的影响 101</w:t>
      </w:r>
    </w:p>
    <w:p>
      <w:pPr>
        <w:spacing w:before="75" w:after="0"/>
      </w:pPr>
      <w:r>
        <w:rPr/>
        <w:t xml:space="preserve">六、行业竞争状况及其对废矿物油再生行业的意义 101</w:t>
      </w:r>
    </w:p>
    <w:p>
      <w:pPr>
        <w:spacing w:before="75" w:after="0"/>
      </w:pPr>
      <w:r>
        <w:rPr>
          <w:b w:val="1"/>
          <w:bCs w:val="1"/>
        </w:rPr>
        <w:t xml:space="preserve">第九章 2021-2026年废矿物油再生行业区域市场分析 102</w:t>
      </w:r>
    </w:p>
    <w:p>
      <w:pPr>
        <w:spacing w:before="75" w:after="0"/>
      </w:pPr>
      <w:r>
        <w:rPr/>
        <w:t xml:space="preserve">第一节 2021-2026年中国废矿物油再生市场分析 102</w:t>
      </w:r>
    </w:p>
    <w:p>
      <w:pPr>
        <w:spacing w:before="75" w:after="0"/>
      </w:pPr>
      <w:r>
        <w:rPr/>
        <w:t xml:space="preserve">一、2021-2026年行业发展现状分析 102</w:t>
      </w:r>
    </w:p>
    <w:p>
      <w:pPr>
        <w:spacing w:before="75" w:after="0"/>
      </w:pPr>
      <w:r>
        <w:rPr/>
        <w:t xml:space="preserve">二、2021-2026年市场需求情况分析 102</w:t>
      </w:r>
    </w:p>
    <w:p>
      <w:pPr>
        <w:spacing w:before="75" w:after="0"/>
      </w:pPr>
      <w:r>
        <w:rPr/>
        <w:t xml:space="preserve">三、2021-2026年行业竞争格局分析 103</w:t>
      </w:r>
    </w:p>
    <w:p>
      <w:pPr>
        <w:spacing w:before="75" w:after="0"/>
      </w:pPr>
      <w:r>
        <w:rPr/>
        <w:t xml:space="preserve">四、2026-2031年行业发展趋势分析 103</w:t>
      </w:r>
    </w:p>
    <w:p>
      <w:pPr>
        <w:spacing w:before="75" w:after="0"/>
      </w:pPr>
      <w:r>
        <w:rPr/>
        <w:t xml:space="preserve">五、2026-2031年行业市场规模预测 103</w:t>
      </w:r>
    </w:p>
    <w:p>
      <w:pPr>
        <w:spacing w:before="75" w:after="0"/>
      </w:pPr>
      <w:r>
        <w:rPr/>
        <w:t xml:space="preserve">第二节 2021-2026年华东地区废矿物油再生市场分析 104</w:t>
      </w:r>
    </w:p>
    <w:p>
      <w:pPr>
        <w:spacing w:before="75" w:after="0"/>
      </w:pPr>
      <w:r>
        <w:rPr/>
        <w:t xml:space="preserve">一、2021-2026年行业发展现状分析 104</w:t>
      </w:r>
    </w:p>
    <w:p>
      <w:pPr>
        <w:spacing w:before="75" w:after="0"/>
      </w:pPr>
      <w:r>
        <w:rPr/>
        <w:t xml:space="preserve">二、2021-2026年市场需求情况分析 104</w:t>
      </w:r>
    </w:p>
    <w:p>
      <w:pPr>
        <w:spacing w:before="75" w:after="0"/>
      </w:pPr>
      <w:r>
        <w:rPr/>
        <w:t xml:space="preserve">三、2021-2026年市场规模情况分析 104</w:t>
      </w:r>
    </w:p>
    <w:p>
      <w:pPr>
        <w:spacing w:before="75" w:after="0"/>
      </w:pPr>
      <w:r>
        <w:rPr/>
        <w:t xml:space="preserve">四、2021-2026年行业竞争格局分析 104</w:t>
      </w:r>
    </w:p>
    <w:p>
      <w:pPr>
        <w:spacing w:before="75" w:after="0"/>
      </w:pPr>
      <w:r>
        <w:rPr/>
        <w:t xml:space="preserve">五、2026-2031年行业发展趋势分析 104</w:t>
      </w:r>
    </w:p>
    <w:p>
      <w:pPr>
        <w:spacing w:before="75" w:after="0"/>
      </w:pPr>
      <w:r>
        <w:rPr/>
        <w:t xml:space="preserve">六、2026-2031年行业市场规模预测 105</w:t>
      </w:r>
    </w:p>
    <w:p>
      <w:pPr>
        <w:spacing w:before="75" w:after="0"/>
      </w:pPr>
      <w:r>
        <w:rPr/>
        <w:t xml:space="preserve">第三节 2021-2026年华北地区废矿物油再生市场分析 105</w:t>
      </w:r>
    </w:p>
    <w:p>
      <w:pPr>
        <w:spacing w:before="75" w:after="0"/>
      </w:pPr>
      <w:r>
        <w:rPr/>
        <w:t xml:space="preserve">一、2021-2026年行业发展现状分析 105</w:t>
      </w:r>
    </w:p>
    <w:p>
      <w:pPr>
        <w:spacing w:before="75" w:after="0"/>
      </w:pPr>
      <w:r>
        <w:rPr/>
        <w:t xml:space="preserve">二、2021-2026年市场需求情况分析 105</w:t>
      </w:r>
    </w:p>
    <w:p>
      <w:pPr>
        <w:spacing w:before="75" w:after="0"/>
      </w:pPr>
      <w:r>
        <w:rPr/>
        <w:t xml:space="preserve">三、2021-2026年市场规模情况分析 105</w:t>
      </w:r>
    </w:p>
    <w:p>
      <w:pPr>
        <w:spacing w:before="75" w:after="0"/>
      </w:pPr>
      <w:r>
        <w:rPr/>
        <w:t xml:space="preserve">四、2021-2026年行业竞争格局分析 105</w:t>
      </w:r>
    </w:p>
    <w:p>
      <w:pPr>
        <w:spacing w:before="75" w:after="0"/>
      </w:pPr>
      <w:r>
        <w:rPr/>
        <w:t xml:space="preserve">五、2026-2031年行业发展趋势分析 106</w:t>
      </w:r>
    </w:p>
    <w:p>
      <w:pPr>
        <w:spacing w:before="75" w:after="0"/>
      </w:pPr>
      <w:r>
        <w:rPr/>
        <w:t xml:space="preserve">六、2026-2031年行业市场规模预测 106</w:t>
      </w:r>
    </w:p>
    <w:p>
      <w:pPr>
        <w:spacing w:before="75" w:after="0"/>
      </w:pPr>
      <w:r>
        <w:rPr/>
        <w:t xml:space="preserve">第四节 2021-2026年华中地区废矿物油再生市场分析 106</w:t>
      </w:r>
    </w:p>
    <w:p>
      <w:pPr>
        <w:spacing w:before="75" w:after="0"/>
      </w:pPr>
      <w:r>
        <w:rPr/>
        <w:t xml:space="preserve">一、2021-2026年行业发展现状分析 106</w:t>
      </w:r>
    </w:p>
    <w:p>
      <w:pPr>
        <w:spacing w:before="75" w:after="0"/>
      </w:pPr>
      <w:r>
        <w:rPr/>
        <w:t xml:space="preserve">二、2021-2026年市场需求情况分析 106</w:t>
      </w:r>
    </w:p>
    <w:p>
      <w:pPr>
        <w:spacing w:before="75" w:after="0"/>
      </w:pPr>
      <w:r>
        <w:rPr/>
        <w:t xml:space="preserve">三、2021-2026年市场规模情况分析 106</w:t>
      </w:r>
    </w:p>
    <w:p>
      <w:pPr>
        <w:spacing w:before="75" w:after="0"/>
      </w:pPr>
      <w:r>
        <w:rPr/>
        <w:t xml:space="preserve">四、2021-2026年行业竞争格局分析 107</w:t>
      </w:r>
    </w:p>
    <w:p>
      <w:pPr>
        <w:spacing w:before="75" w:after="0"/>
      </w:pPr>
      <w:r>
        <w:rPr/>
        <w:t xml:space="preserve">五、2026-2031年行业发展趋势分析 107</w:t>
      </w:r>
    </w:p>
    <w:p>
      <w:pPr>
        <w:spacing w:before="75" w:after="0"/>
      </w:pPr>
      <w:r>
        <w:rPr/>
        <w:t xml:space="preserve">六、2026-2031年行业市场规模预测 107</w:t>
      </w:r>
    </w:p>
    <w:p>
      <w:pPr>
        <w:spacing w:before="75" w:after="0"/>
      </w:pPr>
      <w:r>
        <w:rPr/>
        <w:t xml:space="preserve">第五节 2021-2026年华南地区废矿物油再生市场分析 107</w:t>
      </w:r>
    </w:p>
    <w:p>
      <w:pPr>
        <w:spacing w:before="75" w:after="0"/>
      </w:pPr>
      <w:r>
        <w:rPr/>
        <w:t xml:space="preserve">一、2021-2026年行业发展现状分析 107</w:t>
      </w:r>
    </w:p>
    <w:p>
      <w:pPr>
        <w:spacing w:before="75" w:after="0"/>
      </w:pPr>
      <w:r>
        <w:rPr/>
        <w:t xml:space="preserve">二、2021-2026年市场需求情况分析 107</w:t>
      </w:r>
    </w:p>
    <w:p>
      <w:pPr>
        <w:spacing w:before="75" w:after="0"/>
      </w:pPr>
      <w:r>
        <w:rPr/>
        <w:t xml:space="preserve">三、2021-2026年市场规模情况分析 108</w:t>
      </w:r>
    </w:p>
    <w:p>
      <w:pPr>
        <w:spacing w:before="75" w:after="0"/>
      </w:pPr>
      <w:r>
        <w:rPr/>
        <w:t xml:space="preserve">四、2021-2026年行业竞争格局分析 108</w:t>
      </w:r>
    </w:p>
    <w:p>
      <w:pPr>
        <w:spacing w:before="75" w:after="0"/>
      </w:pPr>
      <w:r>
        <w:rPr/>
        <w:t xml:space="preserve">五、2026-2031年行业发展趋势分析 108</w:t>
      </w:r>
    </w:p>
    <w:p>
      <w:pPr>
        <w:spacing w:before="75" w:after="0"/>
      </w:pPr>
      <w:r>
        <w:rPr/>
        <w:t xml:space="preserve">六、2026-2031年行业市场规模预测 108</w:t>
      </w:r>
    </w:p>
    <w:p>
      <w:pPr>
        <w:spacing w:before="75" w:after="0"/>
      </w:pPr>
      <w:r>
        <w:rPr/>
        <w:t xml:space="preserve">第六节 2021-2026年东北地区废矿物油再生市场分析 108</w:t>
      </w:r>
    </w:p>
    <w:p>
      <w:pPr>
        <w:spacing w:before="75" w:after="0"/>
      </w:pPr>
      <w:r>
        <w:rPr/>
        <w:t xml:space="preserve">一、2021-2026年行业发展现状分析 108</w:t>
      </w:r>
    </w:p>
    <w:p>
      <w:pPr>
        <w:spacing w:before="75" w:after="0"/>
      </w:pPr>
      <w:r>
        <w:rPr/>
        <w:t xml:space="preserve">二、2021-2026年市场需求情况分析 109</w:t>
      </w:r>
    </w:p>
    <w:p>
      <w:pPr>
        <w:spacing w:before="75" w:after="0"/>
      </w:pPr>
      <w:r>
        <w:rPr/>
        <w:t xml:space="preserve">三、2021-2026年市场规模情况分析 109</w:t>
      </w:r>
    </w:p>
    <w:p>
      <w:pPr>
        <w:spacing w:before="75" w:after="0"/>
      </w:pPr>
      <w:r>
        <w:rPr/>
        <w:t xml:space="preserve">四、2021-2026年行业竞争格局分析 109</w:t>
      </w:r>
    </w:p>
    <w:p>
      <w:pPr>
        <w:spacing w:before="75" w:after="0"/>
      </w:pPr>
      <w:r>
        <w:rPr/>
        <w:t xml:space="preserve">五、2026-2031年行业发展趋势分析 109</w:t>
      </w:r>
    </w:p>
    <w:p>
      <w:pPr>
        <w:spacing w:before="75" w:after="0"/>
      </w:pPr>
      <w:r>
        <w:rPr/>
        <w:t xml:space="preserve">六、2026-2031年行业市场规模预测 110</w:t>
      </w:r>
    </w:p>
    <w:p>
      <w:pPr>
        <w:spacing w:before="75" w:after="0"/>
      </w:pPr>
      <w:r>
        <w:rPr/>
        <w:t xml:space="preserve">第七节 2021-2026年西南地区废矿物油再生市场分析 110</w:t>
      </w:r>
    </w:p>
    <w:p>
      <w:pPr>
        <w:spacing w:before="75" w:after="0"/>
      </w:pPr>
      <w:r>
        <w:rPr/>
        <w:t xml:space="preserve">一、2021-2026年行业发展现状分析 110</w:t>
      </w:r>
    </w:p>
    <w:p>
      <w:pPr>
        <w:spacing w:before="75" w:after="0"/>
      </w:pPr>
      <w:r>
        <w:rPr/>
        <w:t xml:space="preserve">二、2021-2026年市场需求情况分析 111</w:t>
      </w:r>
    </w:p>
    <w:p>
      <w:pPr>
        <w:spacing w:before="75" w:after="0"/>
      </w:pPr>
      <w:r>
        <w:rPr/>
        <w:t xml:space="preserve">三、2021-2026年市场规模情况分析 111</w:t>
      </w:r>
    </w:p>
    <w:p>
      <w:pPr>
        <w:spacing w:before="75" w:after="0"/>
      </w:pPr>
      <w:r>
        <w:rPr/>
        <w:t xml:space="preserve">四、2021-2026年行业竞争格局分析 111</w:t>
      </w:r>
    </w:p>
    <w:p>
      <w:pPr>
        <w:spacing w:before="75" w:after="0"/>
      </w:pPr>
      <w:r>
        <w:rPr/>
        <w:t xml:space="preserve">五、2026-2031年行业发展趋势分析 111</w:t>
      </w:r>
    </w:p>
    <w:p>
      <w:pPr>
        <w:spacing w:before="75" w:after="0"/>
      </w:pPr>
      <w:r>
        <w:rPr/>
        <w:t xml:space="preserve">六、2026-2031年行业市场规模预测 111</w:t>
      </w:r>
    </w:p>
    <w:p>
      <w:pPr>
        <w:spacing w:before="75" w:after="0"/>
      </w:pPr>
      <w:r>
        <w:rPr/>
        <w:t xml:space="preserve">第八节 2021-2026年西北地区废矿物油再生市场分析 112</w:t>
      </w:r>
    </w:p>
    <w:p>
      <w:pPr>
        <w:spacing w:before="75" w:after="0"/>
      </w:pPr>
      <w:r>
        <w:rPr/>
        <w:t xml:space="preserve">一、2021-2026年行业发展现状分析 112</w:t>
      </w:r>
    </w:p>
    <w:p>
      <w:pPr>
        <w:spacing w:before="75" w:after="0"/>
      </w:pPr>
      <w:r>
        <w:rPr/>
        <w:t xml:space="preserve">二、2021-2026年市场需求情况分析 112</w:t>
      </w:r>
    </w:p>
    <w:p>
      <w:pPr>
        <w:spacing w:before="75" w:after="0"/>
      </w:pPr>
      <w:r>
        <w:rPr/>
        <w:t xml:space="preserve">三、2021-2026年市场规模情况分析 112</w:t>
      </w:r>
    </w:p>
    <w:p>
      <w:pPr>
        <w:spacing w:before="75" w:after="0"/>
      </w:pPr>
      <w:r>
        <w:rPr/>
        <w:t xml:space="preserve">四、2021-2026年行业竞争格局分析 112</w:t>
      </w:r>
    </w:p>
    <w:p>
      <w:pPr>
        <w:spacing w:before="75" w:after="0"/>
      </w:pPr>
      <w:r>
        <w:rPr/>
        <w:t xml:space="preserve">五、2026-2031年行业发展趋势分析 112</w:t>
      </w:r>
    </w:p>
    <w:p>
      <w:pPr>
        <w:spacing w:before="75" w:after="0"/>
      </w:pPr>
      <w:r>
        <w:rPr/>
        <w:t xml:space="preserve">六、2026-2031年行业市场规模预测 113</w:t>
      </w:r>
    </w:p>
    <w:p>
      <w:pPr>
        <w:spacing w:before="75" w:after="0"/>
      </w:pPr>
      <w:r>
        <w:rPr>
          <w:b w:val="1"/>
          <w:bCs w:val="1"/>
        </w:rPr>
        <w:t xml:space="preserve">第十章 废矿物油再生行业竞争格局分析 114</w:t>
      </w:r>
    </w:p>
    <w:p>
      <w:pPr>
        <w:spacing w:before="75" w:after="0"/>
      </w:pPr>
      <w:r>
        <w:rPr/>
        <w:t xml:space="preserve">第一节 废矿物油再生行业竞争分析 114</w:t>
      </w:r>
    </w:p>
    <w:p>
      <w:pPr>
        <w:spacing w:before="75" w:after="0"/>
      </w:pPr>
      <w:r>
        <w:rPr/>
        <w:t xml:space="preserve">一、废矿物油再生行业市场竞争分析 114</w:t>
      </w:r>
    </w:p>
    <w:p>
      <w:pPr>
        <w:spacing w:before="75" w:after="0"/>
      </w:pPr>
      <w:r>
        <w:rPr/>
        <w:t xml:space="preserve">二、废矿物油再生行业竞争格局分析 114</w:t>
      </w:r>
    </w:p>
    <w:p>
      <w:pPr>
        <w:spacing w:before="75" w:after="0"/>
      </w:pPr>
      <w:r>
        <w:rPr/>
        <w:t xml:space="preserve">三、废矿物油再生市场品牌竞争分析 114</w:t>
      </w:r>
    </w:p>
    <w:p>
      <w:pPr>
        <w:spacing w:before="75" w:after="0"/>
      </w:pPr>
      <w:r>
        <w:rPr/>
        <w:t xml:space="preserve">四、废矿物油再生行业终端竞争格局分析 114</w:t>
      </w:r>
    </w:p>
    <w:p>
      <w:pPr>
        <w:spacing w:before="75" w:after="0"/>
      </w:pPr>
      <w:r>
        <w:rPr/>
        <w:t xml:space="preserve">第二节 废矿物油再生行业产品竞争力优势分析 115</w:t>
      </w:r>
    </w:p>
    <w:p>
      <w:pPr>
        <w:spacing w:before="75" w:after="0"/>
      </w:pPr>
      <w:r>
        <w:rPr/>
        <w:t xml:space="preserve">一、整体产品竞争力评价 115</w:t>
      </w:r>
    </w:p>
    <w:p>
      <w:pPr>
        <w:spacing w:before="75" w:after="0"/>
      </w:pPr>
      <w:r>
        <w:rPr/>
        <w:t xml:space="preserve">二、产品竞争力评价结果分析 115</w:t>
      </w:r>
    </w:p>
    <w:p>
      <w:pPr>
        <w:spacing w:before="75" w:after="0"/>
      </w:pPr>
      <w:r>
        <w:rPr/>
        <w:t xml:space="preserve">三、竞争优势评价及构建建议 115</w:t>
      </w:r>
    </w:p>
    <w:p>
      <w:pPr>
        <w:spacing w:before="75" w:after="0"/>
      </w:pPr>
      <w:r>
        <w:rPr/>
        <w:t xml:space="preserve">第三节 废矿物油再生行业竞争结构分析 116</w:t>
      </w:r>
    </w:p>
    <w:p>
      <w:pPr>
        <w:spacing w:before="75" w:after="0"/>
      </w:pPr>
      <w:r>
        <w:rPr/>
        <w:t xml:space="preserve">一、现有企业间竞争 116</w:t>
      </w:r>
    </w:p>
    <w:p>
      <w:pPr>
        <w:spacing w:before="75" w:after="0"/>
      </w:pPr>
      <w:r>
        <w:rPr/>
        <w:t xml:space="preserve">二、潜在进入者分析 116</w:t>
      </w:r>
    </w:p>
    <w:p>
      <w:pPr>
        <w:spacing w:before="75" w:after="0"/>
      </w:pPr>
      <w:r>
        <w:rPr/>
        <w:t xml:space="preserve">三、替代品威胁分析 116</w:t>
      </w:r>
    </w:p>
    <w:p>
      <w:pPr>
        <w:spacing w:before="75" w:after="0"/>
      </w:pPr>
      <w:r>
        <w:rPr/>
        <w:t xml:space="preserve">四、供应商议价能力 116</w:t>
      </w:r>
    </w:p>
    <w:p>
      <w:pPr>
        <w:spacing w:before="75" w:after="0"/>
      </w:pPr>
      <w:r>
        <w:rPr/>
        <w:t xml:space="preserve">五、客户议价能力 117</w:t>
      </w:r>
    </w:p>
    <w:p>
      <w:pPr>
        <w:spacing w:before="75" w:after="0"/>
      </w:pPr>
      <w:r>
        <w:rPr/>
        <w:t xml:space="preserve">第四节 废矿物油再生行业集中度分析 117</w:t>
      </w:r>
    </w:p>
    <w:p>
      <w:pPr>
        <w:spacing w:before="75" w:after="0"/>
      </w:pPr>
      <w:r>
        <w:rPr/>
        <w:t xml:space="preserve">一、市场集中度分析 117</w:t>
      </w:r>
    </w:p>
    <w:p>
      <w:pPr>
        <w:spacing w:before="75" w:after="0"/>
      </w:pPr>
      <w:r>
        <w:rPr/>
        <w:t xml:space="preserve">二、企业集中度分析 117</w:t>
      </w:r>
    </w:p>
    <w:p>
      <w:pPr>
        <w:spacing w:before="75" w:after="0"/>
      </w:pPr>
      <w:r>
        <w:rPr/>
        <w:t xml:space="preserve">三、区域集中度分析 117</w:t>
      </w:r>
    </w:p>
    <w:p>
      <w:pPr>
        <w:spacing w:before="75" w:after="0"/>
      </w:pPr>
      <w:r>
        <w:rPr/>
        <w:t xml:space="preserve">第五节 中国废矿物油再生行业国际竞争力比较 118</w:t>
      </w:r>
    </w:p>
    <w:p>
      <w:pPr>
        <w:spacing w:before="75" w:after="0"/>
      </w:pPr>
      <w:r>
        <w:rPr/>
        <w:t xml:space="preserve">一、生产要素 118</w:t>
      </w:r>
    </w:p>
    <w:p>
      <w:pPr>
        <w:spacing w:before="75" w:after="0"/>
      </w:pPr>
      <w:r>
        <w:rPr/>
        <w:t xml:space="preserve">二、需求条件 118</w:t>
      </w:r>
    </w:p>
    <w:p>
      <w:pPr>
        <w:spacing w:before="75" w:after="0"/>
      </w:pPr>
      <w:r>
        <w:rPr/>
        <w:t xml:space="preserve">三、相关和支持性产业 118</w:t>
      </w:r>
    </w:p>
    <w:p>
      <w:pPr>
        <w:spacing w:before="75" w:after="0"/>
      </w:pPr>
      <w:r>
        <w:rPr/>
        <w:t xml:space="preserve">四、企业战略、结构与竞争状态 119</w:t>
      </w:r>
    </w:p>
    <w:p>
      <w:pPr>
        <w:spacing w:before="75" w:after="0"/>
      </w:pPr>
      <w:r>
        <w:rPr/>
        <w:t xml:space="preserve">第六节 废矿物油再生企业竞争策略分析 119</w:t>
      </w:r>
    </w:p>
    <w:p>
      <w:pPr>
        <w:spacing w:before="75" w:after="0"/>
      </w:pPr>
      <w:r>
        <w:rPr/>
        <w:t xml:space="preserve">一、提高企业核心竞争力的对策 119</w:t>
      </w:r>
    </w:p>
    <w:p>
      <w:pPr>
        <w:spacing w:before="75" w:after="0"/>
      </w:pPr>
      <w:r>
        <w:rPr/>
        <w:t xml:space="preserve">二、影响企业核心竞争力的因素及提升途径 119</w:t>
      </w:r>
    </w:p>
    <w:p>
      <w:pPr>
        <w:spacing w:before="75" w:after="0"/>
      </w:pPr>
      <w:r>
        <w:rPr/>
        <w:t xml:space="preserve">三、提高企业竞争力的策略 120</w:t>
      </w:r>
    </w:p>
    <w:p>
      <w:pPr>
        <w:spacing w:before="75" w:after="0"/>
      </w:pPr>
      <w:r>
        <w:rPr>
          <w:b w:val="1"/>
          <w:bCs w:val="1"/>
        </w:rPr>
        <w:t xml:space="preserve">第十一章 废矿物油再生行业模式及策略分析 121</w:t>
      </w:r>
    </w:p>
    <w:p>
      <w:pPr>
        <w:spacing w:before="75" w:after="0"/>
      </w:pPr>
      <w:r>
        <w:rPr/>
        <w:t xml:space="preserve">第一节 废矿物油再生广告策略 121</w:t>
      </w:r>
    </w:p>
    <w:p>
      <w:pPr>
        <w:spacing w:before="75" w:after="0"/>
      </w:pPr>
      <w:r>
        <w:rPr/>
        <w:t xml:space="preserve">一、行业广告发展历程 121</w:t>
      </w:r>
    </w:p>
    <w:p>
      <w:pPr>
        <w:spacing w:before="75" w:after="0"/>
      </w:pPr>
      <w:r>
        <w:rPr/>
        <w:t xml:space="preserve">二、行业媒体综合分析 122</w:t>
      </w:r>
    </w:p>
    <w:p>
      <w:pPr>
        <w:spacing w:before="75" w:after="0"/>
      </w:pPr>
      <w:r>
        <w:rPr/>
        <w:t xml:space="preserve">三、行业电视传播媒体 123</w:t>
      </w:r>
    </w:p>
    <w:p>
      <w:pPr>
        <w:spacing w:before="75" w:after="0"/>
      </w:pPr>
      <w:r>
        <w:rPr/>
        <w:t xml:space="preserve">第二节 废矿物油再生营销营运系统 124</w:t>
      </w:r>
    </w:p>
    <w:p>
      <w:pPr>
        <w:spacing w:before="75" w:after="0"/>
      </w:pPr>
      <w:r>
        <w:rPr/>
        <w:t xml:space="preserve">一、品牌错位切入 124</w:t>
      </w:r>
    </w:p>
    <w:p>
      <w:pPr>
        <w:spacing w:before="75" w:after="0"/>
      </w:pPr>
      <w:r>
        <w:rPr/>
        <w:t xml:space="preserve">二、品类差异组合 128</w:t>
      </w:r>
    </w:p>
    <w:p>
      <w:pPr>
        <w:spacing w:before="75" w:after="0"/>
      </w:pPr>
      <w:r>
        <w:rPr/>
        <w:t xml:space="preserve">三、团队规范操作 131</w:t>
      </w:r>
    </w:p>
    <w:p>
      <w:pPr>
        <w:spacing w:before="75" w:after="0"/>
      </w:pPr>
      <w:r>
        <w:rPr/>
        <w:t xml:space="preserve">四、渠道价值联盟 131</w:t>
      </w:r>
    </w:p>
    <w:p>
      <w:pPr>
        <w:spacing w:before="75" w:after="0"/>
      </w:pPr>
      <w:r>
        <w:rPr/>
        <w:t xml:space="preserve">第三节 废矿物油再生行业市场营销分析 133</w:t>
      </w:r>
    </w:p>
    <w:p>
      <w:pPr>
        <w:spacing w:before="75" w:after="0"/>
      </w:pPr>
      <w:r>
        <w:rPr/>
        <w:t xml:space="preserve">一、废矿物油再生市场营销进化分析 133</w:t>
      </w:r>
    </w:p>
    <w:p>
      <w:pPr>
        <w:spacing w:before="75" w:after="0"/>
      </w:pPr>
      <w:r>
        <w:rPr/>
        <w:t xml:space="preserve">二、中国废矿物油再生营销新模式 135</w:t>
      </w:r>
    </w:p>
    <w:p>
      <w:pPr>
        <w:spacing w:before="75" w:after="0"/>
      </w:pPr>
      <w:r>
        <w:rPr/>
        <w:t xml:space="preserve">三、中国废矿物油再生终端营销分析 137</w:t>
      </w:r>
    </w:p>
    <w:p>
      <w:pPr>
        <w:spacing w:before="75" w:after="0"/>
      </w:pPr>
      <w:r>
        <w:rPr/>
        <w:t xml:space="preserve">四、废矿物油再生企业厚利快销策略 138</w:t>
      </w:r>
    </w:p>
    <w:p>
      <w:pPr>
        <w:spacing w:before="75" w:after="0"/>
      </w:pPr>
      <w:r>
        <w:rPr/>
        <w:t xml:space="preserve">五、废矿物油再生企业销售渠道分析 138</w:t>
      </w:r>
    </w:p>
    <w:p>
      <w:pPr>
        <w:spacing w:before="75" w:after="0"/>
      </w:pPr>
      <w:r>
        <w:rPr/>
        <w:t xml:space="preserve">第四节 2026-2031年废矿物油再生市场发展趋势分析 140</w:t>
      </w:r>
    </w:p>
    <w:p>
      <w:pPr>
        <w:spacing w:before="75" w:after="0"/>
      </w:pPr>
      <w:r>
        <w:rPr/>
        <w:t xml:space="preserve">一、2026-2031年废矿物油再生市场发展趋势预测 140</w:t>
      </w:r>
    </w:p>
    <w:p>
      <w:pPr>
        <w:spacing w:before="75" w:after="0"/>
      </w:pPr>
      <w:r>
        <w:rPr/>
        <w:t xml:space="preserve">二、2026-2031年废矿物油再生销售模式趋势预测 141</w:t>
      </w:r>
    </w:p>
    <w:p>
      <w:pPr>
        <w:spacing w:before="75" w:after="0"/>
      </w:pPr>
      <w:r>
        <w:rPr/>
        <w:t xml:space="preserve">三、2026-2031年废矿物油再生市场销售渠道趋势预测 142</w:t>
      </w:r>
    </w:p>
    <w:p>
      <w:pPr>
        <w:spacing w:before="75" w:after="0"/>
      </w:pPr>
      <w:r>
        <w:rPr>
          <w:b w:val="1"/>
          <w:bCs w:val="1"/>
        </w:rPr>
        <w:t xml:space="preserve">第十二章 废矿物油再生重点企业竞争分析 143</w:t>
      </w:r>
    </w:p>
    <w:p>
      <w:pPr>
        <w:spacing w:before="75" w:after="0"/>
      </w:pPr>
      <w:r>
        <w:rPr/>
        <w:t xml:space="preserve">第一节 吉林省嘉路喜再生资源利用有限公司 143</w:t>
      </w:r>
    </w:p>
    <w:p>
      <w:pPr>
        <w:spacing w:before="75" w:after="0"/>
      </w:pPr>
      <w:r>
        <w:rPr/>
        <w:t xml:space="preserve">一、企业发展概况 143</w:t>
      </w:r>
    </w:p>
    <w:p>
      <w:pPr>
        <w:spacing w:before="75" w:after="0"/>
      </w:pPr>
      <w:r>
        <w:rPr/>
        <w:t xml:space="preserve">二、经营状况分析 143</w:t>
      </w:r>
    </w:p>
    <w:p>
      <w:pPr>
        <w:spacing w:before="75" w:after="0"/>
      </w:pPr>
      <w:r>
        <w:rPr/>
        <w:t xml:space="preserve">三、竞争优势分析 143</w:t>
      </w:r>
    </w:p>
    <w:p>
      <w:pPr>
        <w:spacing w:before="75" w:after="0"/>
      </w:pPr>
      <w:r>
        <w:rPr/>
        <w:t xml:space="preserve">四、发展战略分析 143</w:t>
      </w:r>
    </w:p>
    <w:p>
      <w:pPr>
        <w:spacing w:before="75" w:after="0"/>
      </w:pPr>
      <w:r>
        <w:rPr/>
        <w:t xml:space="preserve">五、企业最新动态 144</w:t>
      </w:r>
    </w:p>
    <w:p>
      <w:pPr>
        <w:spacing w:before="75" w:after="0"/>
      </w:pPr>
      <w:r>
        <w:rPr/>
        <w:t xml:space="preserve">第二节 烟台立衡环保科技有限公司 144</w:t>
      </w:r>
    </w:p>
    <w:p>
      <w:pPr>
        <w:spacing w:before="75" w:after="0"/>
      </w:pPr>
      <w:r>
        <w:rPr/>
        <w:t xml:space="preserve">一、企业发展概况 144</w:t>
      </w:r>
    </w:p>
    <w:p>
      <w:pPr>
        <w:spacing w:before="75" w:after="0"/>
      </w:pPr>
      <w:r>
        <w:rPr/>
        <w:t xml:space="preserve">二、经营状况分析 144</w:t>
      </w:r>
    </w:p>
    <w:p>
      <w:pPr>
        <w:spacing w:before="75" w:after="0"/>
      </w:pPr>
      <w:r>
        <w:rPr/>
        <w:t xml:space="preserve">三、竞争优势分析 145</w:t>
      </w:r>
    </w:p>
    <w:p>
      <w:pPr>
        <w:spacing w:before="75" w:after="0"/>
      </w:pPr>
      <w:r>
        <w:rPr/>
        <w:t xml:space="preserve">四、发展战略分析 145</w:t>
      </w:r>
    </w:p>
    <w:p>
      <w:pPr>
        <w:spacing w:before="75" w:after="0"/>
      </w:pPr>
      <w:r>
        <w:rPr/>
        <w:t xml:space="preserve">五、企业最新动态 145</w:t>
      </w:r>
    </w:p>
    <w:p>
      <w:pPr>
        <w:spacing w:before="75" w:after="0"/>
      </w:pPr>
      <w:r>
        <w:rPr/>
        <w:t xml:space="preserve">第三节 湖南宏旺环保科技有限公司 145</w:t>
      </w:r>
    </w:p>
    <w:p>
      <w:pPr>
        <w:spacing w:before="75" w:after="0"/>
      </w:pPr>
      <w:r>
        <w:rPr/>
        <w:t xml:space="preserve">一、企业发展概况 145</w:t>
      </w:r>
    </w:p>
    <w:p>
      <w:pPr>
        <w:spacing w:before="75" w:after="0"/>
      </w:pPr>
      <w:r>
        <w:rPr/>
        <w:t xml:space="preserve">二、经营状况分析 146</w:t>
      </w:r>
    </w:p>
    <w:p>
      <w:pPr>
        <w:spacing w:before="75" w:after="0"/>
      </w:pPr>
      <w:r>
        <w:rPr/>
        <w:t xml:space="preserve">三、竞争优势分析 146</w:t>
      </w:r>
    </w:p>
    <w:p>
      <w:pPr>
        <w:spacing w:before="75" w:after="0"/>
      </w:pPr>
      <w:r>
        <w:rPr/>
        <w:t xml:space="preserve">四、发展战略分析 146</w:t>
      </w:r>
    </w:p>
    <w:p>
      <w:pPr>
        <w:spacing w:before="75" w:after="0"/>
      </w:pPr>
      <w:r>
        <w:rPr/>
        <w:t xml:space="preserve">五、企业最新动态 146</w:t>
      </w:r>
    </w:p>
    <w:p>
      <w:pPr>
        <w:spacing w:before="75" w:after="0"/>
      </w:pPr>
      <w:r>
        <w:rPr/>
        <w:t xml:space="preserve">第四节 江苏森茂能源发展有限公司 147</w:t>
      </w:r>
    </w:p>
    <w:p>
      <w:pPr>
        <w:spacing w:before="75" w:after="0"/>
      </w:pPr>
      <w:r>
        <w:rPr/>
        <w:t xml:space="preserve">一、企业发展概况 147</w:t>
      </w:r>
    </w:p>
    <w:p>
      <w:pPr>
        <w:spacing w:before="75" w:after="0"/>
      </w:pPr>
      <w:r>
        <w:rPr/>
        <w:t xml:space="preserve">二、经营状况分析 147</w:t>
      </w:r>
    </w:p>
    <w:p>
      <w:pPr>
        <w:spacing w:before="75" w:after="0"/>
      </w:pPr>
      <w:r>
        <w:rPr/>
        <w:t xml:space="preserve">三、竞争优势分析 147</w:t>
      </w:r>
    </w:p>
    <w:p>
      <w:pPr>
        <w:spacing w:before="75" w:after="0"/>
      </w:pPr>
      <w:r>
        <w:rPr/>
        <w:t xml:space="preserve">四、发展战略分析 147</w:t>
      </w:r>
    </w:p>
    <w:p>
      <w:pPr>
        <w:spacing w:before="75" w:after="0"/>
      </w:pPr>
      <w:r>
        <w:rPr/>
        <w:t xml:space="preserve">五、企业最新动态 148</w:t>
      </w:r>
    </w:p>
    <w:p>
      <w:pPr>
        <w:spacing w:before="75" w:after="0"/>
      </w:pPr>
      <w:r>
        <w:rPr/>
        <w:t xml:space="preserve">第五节 安徽国孚润滑油工业有限公司 148</w:t>
      </w:r>
    </w:p>
    <w:p>
      <w:pPr>
        <w:spacing w:before="75" w:after="0"/>
      </w:pPr>
      <w:r>
        <w:rPr/>
        <w:t xml:space="preserve">一、企业发展概况 148</w:t>
      </w:r>
    </w:p>
    <w:p>
      <w:pPr>
        <w:spacing w:before="75" w:after="0"/>
      </w:pPr>
      <w:r>
        <w:rPr/>
        <w:t xml:space="preserve">二、经营状况分析 148</w:t>
      </w:r>
    </w:p>
    <w:p>
      <w:pPr>
        <w:spacing w:before="75" w:after="0"/>
      </w:pPr>
      <w:r>
        <w:rPr/>
        <w:t xml:space="preserve">三、竞争优势分析 149</w:t>
      </w:r>
    </w:p>
    <w:p>
      <w:pPr>
        <w:spacing w:before="75" w:after="0"/>
      </w:pPr>
      <w:r>
        <w:rPr/>
        <w:t xml:space="preserve">四、发展战略分析 150</w:t>
      </w:r>
    </w:p>
    <w:p>
      <w:pPr>
        <w:spacing w:before="75" w:after="0"/>
      </w:pPr>
      <w:r>
        <w:rPr/>
        <w:t xml:space="preserve">五、企业最新动态 151</w:t>
      </w:r>
    </w:p>
    <w:p>
      <w:pPr>
        <w:spacing w:before="75" w:after="0"/>
      </w:pPr>
      <w:r>
        <w:rPr/>
        <w:t xml:space="preserve">第六节 东营国安化工有限公司 151</w:t>
      </w:r>
    </w:p>
    <w:p>
      <w:pPr>
        <w:spacing w:before="75" w:after="0"/>
      </w:pPr>
      <w:r>
        <w:rPr/>
        <w:t xml:space="preserve">一、企业发展概况 151</w:t>
      </w:r>
    </w:p>
    <w:p>
      <w:pPr>
        <w:spacing w:before="75" w:after="0"/>
      </w:pPr>
      <w:r>
        <w:rPr/>
        <w:t xml:space="preserve">二、经营状况分析 151</w:t>
      </w:r>
    </w:p>
    <w:p>
      <w:pPr>
        <w:spacing w:before="75" w:after="0"/>
      </w:pPr>
      <w:r>
        <w:rPr/>
        <w:t xml:space="preserve">三、竞争优势分析 153</w:t>
      </w:r>
    </w:p>
    <w:p>
      <w:pPr>
        <w:spacing w:before="75" w:after="0"/>
      </w:pPr>
      <w:r>
        <w:rPr/>
        <w:t xml:space="preserve">四、发展战略分析 153</w:t>
      </w:r>
    </w:p>
    <w:p>
      <w:pPr>
        <w:spacing w:before="75" w:after="0"/>
      </w:pPr>
      <w:r>
        <w:rPr/>
        <w:t xml:space="preserve">五、企业最新动态 153</w:t>
      </w:r>
    </w:p>
    <w:p>
      <w:pPr>
        <w:spacing w:before="75" w:after="0"/>
      </w:pPr>
      <w:r>
        <w:rPr/>
        <w:t xml:space="preserve">第七节 湖北爱国石化有限公司 154</w:t>
      </w:r>
    </w:p>
    <w:p>
      <w:pPr>
        <w:spacing w:before="75" w:after="0"/>
      </w:pPr>
      <w:r>
        <w:rPr/>
        <w:t xml:space="preserve">一、企业发展概况 154</w:t>
      </w:r>
    </w:p>
    <w:p>
      <w:pPr>
        <w:spacing w:before="75" w:after="0"/>
      </w:pPr>
      <w:r>
        <w:rPr/>
        <w:t xml:space="preserve">二、经营状况分析 154</w:t>
      </w:r>
    </w:p>
    <w:p>
      <w:pPr>
        <w:spacing w:before="75" w:after="0"/>
      </w:pPr>
      <w:r>
        <w:rPr/>
        <w:t xml:space="preserve">三、竞争优势分析 154</w:t>
      </w:r>
    </w:p>
    <w:p>
      <w:pPr>
        <w:spacing w:before="75" w:after="0"/>
      </w:pPr>
      <w:r>
        <w:rPr/>
        <w:t xml:space="preserve">四、发展战略分析 155</w:t>
      </w:r>
    </w:p>
    <w:p>
      <w:pPr>
        <w:spacing w:before="75" w:after="0"/>
      </w:pPr>
      <w:r>
        <w:rPr/>
        <w:t xml:space="preserve">五、企业最新动态 155</w:t>
      </w:r>
    </w:p>
    <w:p>
      <w:pPr>
        <w:spacing w:before="75" w:after="0"/>
      </w:pPr>
      <w:r>
        <w:rPr/>
        <w:t xml:space="preserve">第八节 新疆聚力环保科技有限公司 156</w:t>
      </w:r>
    </w:p>
    <w:p>
      <w:pPr>
        <w:spacing w:before="75" w:after="0"/>
      </w:pPr>
      <w:r>
        <w:rPr/>
        <w:t xml:space="preserve">一、企业发展概况 156</w:t>
      </w:r>
    </w:p>
    <w:p>
      <w:pPr>
        <w:spacing w:before="75" w:after="0"/>
      </w:pPr>
      <w:r>
        <w:rPr/>
        <w:t xml:space="preserve">二、经营状况分析 156</w:t>
      </w:r>
    </w:p>
    <w:p>
      <w:pPr>
        <w:spacing w:before="75" w:after="0"/>
      </w:pPr>
      <w:r>
        <w:rPr/>
        <w:t xml:space="preserve">三、竞争优势分析 156</w:t>
      </w:r>
    </w:p>
    <w:p>
      <w:pPr>
        <w:spacing w:before="75" w:after="0"/>
      </w:pPr>
      <w:r>
        <w:rPr/>
        <w:t xml:space="preserve">四、发展战略分析 157</w:t>
      </w:r>
    </w:p>
    <w:p>
      <w:pPr>
        <w:spacing w:before="75" w:after="0"/>
      </w:pPr>
      <w:r>
        <w:rPr/>
        <w:t xml:space="preserve">五、企业最新动态 157</w:t>
      </w:r>
    </w:p>
    <w:p>
      <w:pPr>
        <w:spacing w:before="75" w:after="0"/>
      </w:pPr>
      <w:r>
        <w:rPr/>
        <w:t xml:space="preserve">第九节 杭州大地海洋环保股份有限公司 157</w:t>
      </w:r>
    </w:p>
    <w:p>
      <w:pPr>
        <w:spacing w:before="75" w:after="0"/>
      </w:pPr>
      <w:r>
        <w:rPr/>
        <w:t xml:space="preserve">一、企业发展概况 157</w:t>
      </w:r>
    </w:p>
    <w:p>
      <w:pPr>
        <w:spacing w:before="75" w:after="0"/>
      </w:pPr>
      <w:r>
        <w:rPr/>
        <w:t xml:space="preserve">二、经营状况分析 157</w:t>
      </w:r>
    </w:p>
    <w:p>
      <w:pPr>
        <w:spacing w:before="75" w:after="0"/>
      </w:pPr>
      <w:r>
        <w:rPr/>
        <w:t xml:space="preserve">三、竞争优势分析 158</w:t>
      </w:r>
    </w:p>
    <w:p>
      <w:pPr>
        <w:spacing w:before="75" w:after="0"/>
      </w:pPr>
      <w:r>
        <w:rPr/>
        <w:t xml:space="preserve">四、发展战略分析 158</w:t>
      </w:r>
    </w:p>
    <w:p>
      <w:pPr>
        <w:spacing w:before="75" w:after="0"/>
      </w:pPr>
      <w:r>
        <w:rPr/>
        <w:t xml:space="preserve">五、企业最新动态 158</w:t>
      </w:r>
    </w:p>
    <w:p>
      <w:pPr>
        <w:spacing w:before="75" w:after="0"/>
      </w:pPr>
      <w:r>
        <w:rPr/>
        <w:t xml:space="preserve">第十节 山东博鑫油脂有限公司 159</w:t>
      </w:r>
    </w:p>
    <w:p>
      <w:pPr>
        <w:spacing w:before="75" w:after="0"/>
      </w:pPr>
      <w:r>
        <w:rPr/>
        <w:t xml:space="preserve">一、企业发展概况 159</w:t>
      </w:r>
    </w:p>
    <w:p>
      <w:pPr>
        <w:spacing w:before="75" w:after="0"/>
      </w:pPr>
      <w:r>
        <w:rPr/>
        <w:t xml:space="preserve">二、经营状况分析 159</w:t>
      </w:r>
    </w:p>
    <w:p>
      <w:pPr>
        <w:spacing w:before="75" w:after="0"/>
      </w:pPr>
      <w:r>
        <w:rPr/>
        <w:t xml:space="preserve">三、竞争优势分析 159</w:t>
      </w:r>
    </w:p>
    <w:p>
      <w:pPr>
        <w:spacing w:before="75" w:after="0"/>
      </w:pPr>
      <w:r>
        <w:rPr/>
        <w:t xml:space="preserve">四、发展战略分析 159</w:t>
      </w:r>
    </w:p>
    <w:p>
      <w:pPr>
        <w:spacing w:before="75" w:after="0"/>
      </w:pPr>
      <w:r>
        <w:rPr/>
        <w:t xml:space="preserve">五、企业最新动态 160</w:t>
      </w:r>
    </w:p>
    <w:p>
      <w:pPr>
        <w:spacing w:before="75" w:after="0"/>
      </w:pPr>
      <w:r>
        <w:rPr>
          <w:b w:val="1"/>
          <w:bCs w:val="1"/>
        </w:rPr>
        <w:t xml:space="preserve">第十三章 废矿物油再生行业发展趋势分析 161</w:t>
      </w:r>
    </w:p>
    <w:p>
      <w:pPr>
        <w:spacing w:before="75" w:after="0"/>
      </w:pPr>
      <w:r>
        <w:rPr/>
        <w:t xml:space="preserve">第一节 我国废矿物油再生行业前景与机遇分析 161</w:t>
      </w:r>
    </w:p>
    <w:p>
      <w:pPr>
        <w:spacing w:before="75" w:after="0"/>
      </w:pPr>
      <w:r>
        <w:rPr/>
        <w:t xml:space="preserve">一、我国废矿物油再生行业发展前景 161</w:t>
      </w:r>
    </w:p>
    <w:p>
      <w:pPr>
        <w:spacing w:before="75" w:after="0"/>
      </w:pPr>
      <w:r>
        <w:rPr/>
        <w:t xml:space="preserve">二、我国废矿物油再生行业发展机遇分析 161</w:t>
      </w:r>
    </w:p>
    <w:p>
      <w:pPr>
        <w:spacing w:before="75" w:after="0"/>
      </w:pPr>
      <w:r>
        <w:rPr/>
        <w:t xml:space="preserve">三、2026-2031年废矿物油再生行业的发展机遇分析 163</w:t>
      </w:r>
    </w:p>
    <w:p>
      <w:pPr>
        <w:spacing w:before="75" w:after="0"/>
      </w:pPr>
      <w:r>
        <w:rPr/>
        <w:t xml:space="preserve">第二节 2026-2031年中国废矿物油再生市场趋势分析 163</w:t>
      </w:r>
    </w:p>
    <w:p>
      <w:pPr>
        <w:spacing w:before="75" w:after="0"/>
      </w:pPr>
      <w:r>
        <w:rPr/>
        <w:t xml:space="preserve">一、2021-2026年废矿物油再生行业市场趋势总结 163</w:t>
      </w:r>
    </w:p>
    <w:p>
      <w:pPr>
        <w:spacing w:before="75" w:after="0"/>
      </w:pPr>
      <w:r>
        <w:rPr/>
        <w:t xml:space="preserve">二、2026-2031年废矿物油再生行业发展趋势分析 164</w:t>
      </w:r>
    </w:p>
    <w:p>
      <w:pPr>
        <w:spacing w:before="75" w:after="0"/>
      </w:pPr>
      <w:r>
        <w:rPr/>
        <w:t xml:space="preserve">三、2026-2031年废矿物油再生市场发展空间 165</w:t>
      </w:r>
    </w:p>
    <w:p>
      <w:pPr>
        <w:spacing w:before="75" w:after="0"/>
      </w:pPr>
      <w:r>
        <w:rPr/>
        <w:t xml:space="preserve">四、2026-2031年废矿物油再生产业政策趋向 166</w:t>
      </w:r>
    </w:p>
    <w:p>
      <w:pPr>
        <w:spacing w:before="75" w:after="0"/>
      </w:pPr>
      <w:r>
        <w:rPr/>
        <w:t xml:space="preserve">五、2026-2031年废矿物油再生行业技术革新趋势 168</w:t>
      </w:r>
    </w:p>
    <w:p>
      <w:pPr>
        <w:spacing w:before="75" w:after="0"/>
      </w:pPr>
      <w:r>
        <w:rPr>
          <w:b w:val="1"/>
          <w:bCs w:val="1"/>
        </w:rPr>
        <w:t xml:space="preserve">第十四章 未来废矿物油再生行业发展预测 170</w:t>
      </w:r>
    </w:p>
    <w:p>
      <w:pPr>
        <w:spacing w:before="75" w:after="0"/>
      </w:pPr>
      <w:r>
        <w:rPr/>
        <w:t xml:space="preserve">第一节 未来废矿物油再生需求与消费预测 170</w:t>
      </w:r>
    </w:p>
    <w:p>
      <w:pPr>
        <w:spacing w:before="75" w:after="0"/>
      </w:pPr>
      <w:r>
        <w:rPr/>
        <w:t xml:space="preserve">一、2026-2031年废矿物油再生行业产品消费预测 170</w:t>
      </w:r>
    </w:p>
    <w:p>
      <w:pPr>
        <w:spacing w:before="75" w:after="0"/>
      </w:pPr>
      <w:r>
        <w:rPr/>
        <w:t xml:space="preserve">二、2026-2031年废矿物油再生市场规模预测 170</w:t>
      </w:r>
    </w:p>
    <w:p>
      <w:pPr>
        <w:spacing w:before="75" w:after="0"/>
      </w:pPr>
      <w:r>
        <w:rPr/>
        <w:t xml:space="preserve">三、2026-2031年废矿物油再生行业总产值预测 171</w:t>
      </w:r>
    </w:p>
    <w:p>
      <w:pPr>
        <w:spacing w:before="75" w:after="0"/>
      </w:pPr>
      <w:r>
        <w:rPr/>
        <w:t xml:space="preserve">四、2026-2031年废矿物油再生行业销售收入预测 171</w:t>
      </w:r>
    </w:p>
    <w:p>
      <w:pPr>
        <w:spacing w:before="75" w:after="0"/>
      </w:pPr>
      <w:r>
        <w:rPr/>
        <w:t xml:space="preserve">五、2026-2031年废矿物油再生行业总资产预测 171</w:t>
      </w:r>
    </w:p>
    <w:p>
      <w:pPr>
        <w:spacing w:before="75" w:after="0"/>
      </w:pPr>
      <w:r>
        <w:rPr/>
        <w:t xml:space="preserve">第二节 2026-2031年中国废矿物油再生行业供需预测 172</w:t>
      </w:r>
    </w:p>
    <w:p>
      <w:pPr>
        <w:spacing w:before="75" w:after="0"/>
      </w:pPr>
      <w:r>
        <w:rPr/>
        <w:t xml:space="preserve">一、2026-2031年中国废矿物油再生行业供给预测 172</w:t>
      </w:r>
    </w:p>
    <w:p>
      <w:pPr>
        <w:spacing w:before="75" w:after="0"/>
      </w:pPr>
      <w:r>
        <w:rPr/>
        <w:t xml:space="preserve">二、2026-2031年中国废矿物油再生行业需求预测 172</w:t>
      </w:r>
    </w:p>
    <w:p>
      <w:pPr>
        <w:spacing w:before="75" w:after="0"/>
      </w:pPr>
      <w:r>
        <w:rPr/>
        <w:t xml:space="preserve">三、2026-2031年中国废矿物油再生行业供需平衡预测 172</w:t>
      </w:r>
    </w:p>
    <w:p>
      <w:pPr>
        <w:spacing w:before="75" w:after="0"/>
      </w:pPr>
      <w:r>
        <w:rPr/>
        <w:t xml:space="preserve">四、2026-2031年主要废矿物油再生行业产品进出口预测 172</w:t>
      </w:r>
    </w:p>
    <w:p>
      <w:pPr>
        <w:spacing w:before="75" w:after="0"/>
      </w:pPr>
      <w:r>
        <w:rPr>
          <w:b w:val="1"/>
          <w:bCs w:val="1"/>
        </w:rPr>
        <w:t xml:space="preserve">第十五章 废矿物油再生行业投资机会与风险 174</w:t>
      </w:r>
    </w:p>
    <w:p>
      <w:pPr>
        <w:spacing w:before="75" w:after="0"/>
      </w:pPr>
      <w:r>
        <w:rPr/>
        <w:t xml:space="preserve">第一节 废矿物油再生行业投资机会分析 174</w:t>
      </w:r>
    </w:p>
    <w:p>
      <w:pPr>
        <w:spacing w:before="75" w:after="0"/>
      </w:pPr>
      <w:r>
        <w:rPr/>
        <w:t xml:space="preserve">一、废矿物油再生行业投资项目分析 174</w:t>
      </w:r>
    </w:p>
    <w:p>
      <w:pPr>
        <w:spacing w:before="75" w:after="0"/>
      </w:pPr>
      <w:r>
        <w:rPr/>
        <w:t xml:space="preserve">二、可以投资的废矿物油再生模式 174</w:t>
      </w:r>
    </w:p>
    <w:p>
      <w:pPr>
        <w:spacing w:before="75" w:after="0"/>
      </w:pPr>
      <w:r>
        <w:rPr/>
        <w:t xml:space="preserve">三、废矿物油再生行业投资机会 177</w:t>
      </w:r>
    </w:p>
    <w:p>
      <w:pPr>
        <w:spacing w:before="75" w:after="0"/>
      </w:pPr>
      <w:r>
        <w:rPr/>
        <w:t xml:space="preserve">第二节 2026-2031年废矿物油再生行业发展预测分析 177</w:t>
      </w:r>
    </w:p>
    <w:p>
      <w:pPr>
        <w:spacing w:before="75" w:after="0"/>
      </w:pPr>
      <w:r>
        <w:rPr/>
        <w:t xml:space="preserve">一、未来废矿物油再生行业发展分析 177</w:t>
      </w:r>
    </w:p>
    <w:p>
      <w:pPr>
        <w:spacing w:before="75" w:after="0"/>
      </w:pPr>
      <w:r>
        <w:rPr/>
        <w:t xml:space="preserve">二、未来废矿物油再生行业技术开发方向 178</w:t>
      </w:r>
    </w:p>
    <w:p>
      <w:pPr>
        <w:spacing w:before="75" w:after="0"/>
      </w:pPr>
      <w:r>
        <w:rPr/>
        <w:t xml:space="preserve">三、总体行业"十四五"整体规划及预测 179</w:t>
      </w:r>
    </w:p>
    <w:p>
      <w:pPr>
        <w:spacing w:before="75" w:after="0"/>
      </w:pPr>
      <w:r>
        <w:rPr/>
        <w:t xml:space="preserve">第三节 行业投资收益率比较及分析 180</w:t>
      </w:r>
    </w:p>
    <w:p>
      <w:pPr>
        <w:spacing w:before="75" w:after="0"/>
      </w:pPr>
      <w:r>
        <w:rPr/>
        <w:t xml:space="preserve">一、2021-2026年相关产业投资收益率比较 180</w:t>
      </w:r>
    </w:p>
    <w:p>
      <w:pPr>
        <w:spacing w:before="75" w:after="0"/>
      </w:pPr>
      <w:r>
        <w:rPr/>
        <w:t xml:space="preserve">二、2021-2026年行业投资收益率分析 180</w:t>
      </w:r>
    </w:p>
    <w:p>
      <w:pPr>
        <w:spacing w:before="75" w:after="0"/>
      </w:pPr>
      <w:r>
        <w:rPr/>
        <w:t xml:space="preserve">第四节 废矿物油再生行业投资效益分析 181</w:t>
      </w:r>
    </w:p>
    <w:p>
      <w:pPr>
        <w:spacing w:before="75" w:after="0"/>
      </w:pPr>
      <w:r>
        <w:rPr/>
        <w:t xml:space="preserve">一、2021-2026年废矿物油再生行业投资状况分析 181</w:t>
      </w:r>
    </w:p>
    <w:p>
      <w:pPr>
        <w:spacing w:before="75" w:after="0"/>
      </w:pPr>
      <w:r>
        <w:rPr/>
        <w:t xml:space="preserve">二、2021-2026年废矿物油再生行业投资效益分析 181</w:t>
      </w:r>
    </w:p>
    <w:p>
      <w:pPr>
        <w:spacing w:before="75" w:after="0"/>
      </w:pPr>
      <w:r>
        <w:rPr/>
        <w:t xml:space="preserve">三、2026-2031年废矿物油再生行业投资趋势预测 182</w:t>
      </w:r>
    </w:p>
    <w:p>
      <w:pPr>
        <w:spacing w:before="75" w:after="0"/>
      </w:pPr>
      <w:r>
        <w:rPr/>
        <w:t xml:space="preserve">四、2026-2031年废矿物油再生行业的投资方向 182</w:t>
      </w:r>
    </w:p>
    <w:p>
      <w:pPr>
        <w:spacing w:before="75" w:after="0"/>
      </w:pPr>
      <w:r>
        <w:rPr/>
        <w:t xml:space="preserve">第五节 影响废矿物油再生行业发展的主要因素 183</w:t>
      </w:r>
    </w:p>
    <w:p>
      <w:pPr>
        <w:spacing w:before="75" w:after="0"/>
      </w:pPr>
      <w:r>
        <w:rPr/>
        <w:t xml:space="preserve">一、2021-2026年影响废矿物油再生行业运行的有利因素分析 183</w:t>
      </w:r>
    </w:p>
    <w:p>
      <w:pPr>
        <w:spacing w:before="75" w:after="0"/>
      </w:pPr>
      <w:r>
        <w:rPr/>
        <w:t xml:space="preserve">二、2021-2026年影响废矿物油再生行业运行的稳定因素分析 183</w:t>
      </w:r>
    </w:p>
    <w:p>
      <w:pPr>
        <w:spacing w:before="75" w:after="0"/>
      </w:pPr>
      <w:r>
        <w:rPr/>
        <w:t xml:space="preserve">三、2021-2026年影响废矿物油再生行业运行的不利因素分析 184</w:t>
      </w:r>
    </w:p>
    <w:p>
      <w:pPr>
        <w:spacing w:before="75" w:after="0"/>
      </w:pPr>
      <w:r>
        <w:rPr/>
        <w:t xml:space="preserve">四、我国废矿物油再生行业发展面临的挑战分析 185</w:t>
      </w:r>
    </w:p>
    <w:p>
      <w:pPr>
        <w:spacing w:before="75" w:after="0"/>
      </w:pPr>
      <w:r>
        <w:rPr/>
        <w:t xml:space="preserve">五、我国废矿物油再生行业发展面临的机遇分析 185</w:t>
      </w:r>
    </w:p>
    <w:p>
      <w:pPr>
        <w:spacing w:before="75" w:after="0"/>
      </w:pPr>
      <w:r>
        <w:rPr/>
        <w:t xml:space="preserve">第六节 废矿物油再生行业投资风险及控制策略分析 187</w:t>
      </w:r>
    </w:p>
    <w:p>
      <w:pPr>
        <w:spacing w:before="75" w:after="0"/>
      </w:pPr>
      <w:r>
        <w:rPr/>
        <w:t xml:space="preserve">一、2026-2031年废矿物油再生行业市场风险及控制策略 187</w:t>
      </w:r>
    </w:p>
    <w:p>
      <w:pPr>
        <w:spacing w:before="75" w:after="0"/>
      </w:pPr>
      <w:r>
        <w:rPr/>
        <w:t xml:space="preserve">二、2026-2031年废矿物油再生行业政策风险及控制策略 189</w:t>
      </w:r>
    </w:p>
    <w:p>
      <w:pPr>
        <w:spacing w:before="75" w:after="0"/>
      </w:pPr>
      <w:r>
        <w:rPr/>
        <w:t xml:space="preserve">三、2026-2031年废矿物油再生行业经营风险及控制策略 189</w:t>
      </w:r>
    </w:p>
    <w:p>
      <w:pPr>
        <w:spacing w:before="75" w:after="0"/>
      </w:pPr>
      <w:r>
        <w:rPr/>
        <w:t xml:space="preserve">四、2026-2031年废矿物油再生行业技术风险及控制策略 192</w:t>
      </w:r>
    </w:p>
    <w:p>
      <w:pPr>
        <w:spacing w:before="75" w:after="0"/>
      </w:pPr>
      <w:r>
        <w:rPr/>
        <w:t xml:space="preserve">五、2026-2031年废矿物油再生行业同业竞争风险及控制策略 192</w:t>
      </w:r>
    </w:p>
    <w:p>
      <w:pPr>
        <w:spacing w:before="75" w:after="0"/>
      </w:pPr>
      <w:r>
        <w:rPr>
          <w:b w:val="1"/>
          <w:bCs w:val="1"/>
        </w:rPr>
        <w:t xml:space="preserve">第十六章 废矿物油再生行业投资战略研究 195</w:t>
      </w:r>
    </w:p>
    <w:p>
      <w:pPr>
        <w:spacing w:before="75" w:after="0"/>
      </w:pPr>
      <w:r>
        <w:rPr/>
        <w:t xml:space="preserve">第一节 废矿物油再生行业发展战略研究 195</w:t>
      </w:r>
    </w:p>
    <w:p>
      <w:pPr>
        <w:spacing w:before="75" w:after="0"/>
      </w:pPr>
      <w:r>
        <w:rPr/>
        <w:t xml:space="preserve">一、战略综合规划 195</w:t>
      </w:r>
    </w:p>
    <w:p>
      <w:pPr>
        <w:spacing w:before="75" w:after="0"/>
      </w:pPr>
      <w:r>
        <w:rPr/>
        <w:t xml:space="preserve">二、技术开发战略 197</w:t>
      </w:r>
    </w:p>
    <w:p>
      <w:pPr>
        <w:spacing w:before="75" w:after="0"/>
      </w:pPr>
      <w:r>
        <w:rPr/>
        <w:t xml:space="preserve">三、业务组合战略 202</w:t>
      </w:r>
    </w:p>
    <w:p>
      <w:pPr>
        <w:spacing w:before="75" w:after="0"/>
      </w:pPr>
      <w:r>
        <w:rPr/>
        <w:t xml:space="preserve">四、产业战略规划 205</w:t>
      </w:r>
    </w:p>
    <w:p>
      <w:pPr>
        <w:spacing w:before="75" w:after="0"/>
      </w:pPr>
      <w:r>
        <w:rPr/>
        <w:t xml:space="preserve">五、营销品牌战略 206</w:t>
      </w:r>
    </w:p>
    <w:p>
      <w:pPr>
        <w:spacing w:before="75" w:after="0"/>
      </w:pPr>
      <w:r>
        <w:rPr/>
        <w:t xml:space="preserve">第二节 对我国废矿物油再生品牌的战略思考 210</w:t>
      </w:r>
    </w:p>
    <w:p>
      <w:pPr>
        <w:spacing w:before="75" w:after="0"/>
      </w:pPr>
      <w:r>
        <w:rPr/>
        <w:t xml:space="preserve">一、企业品牌的重要性 210</w:t>
      </w:r>
    </w:p>
    <w:p>
      <w:pPr>
        <w:spacing w:before="75" w:after="0"/>
      </w:pPr>
      <w:r>
        <w:rPr/>
        <w:t xml:space="preserve">二、实施品牌战略的意义 211</w:t>
      </w:r>
    </w:p>
    <w:p>
      <w:pPr>
        <w:spacing w:before="75" w:after="0"/>
      </w:pPr>
      <w:r>
        <w:rPr/>
        <w:t xml:space="preserve">三、企业品牌的现状分析 212</w:t>
      </w:r>
    </w:p>
    <w:p>
      <w:pPr>
        <w:spacing w:before="75" w:after="0"/>
      </w:pPr>
      <w:r>
        <w:rPr/>
        <w:t xml:space="preserve">第三节 废矿物油再生企业经营管理策略 213</w:t>
      </w:r>
    </w:p>
    <w:p>
      <w:pPr>
        <w:spacing w:before="75" w:after="0"/>
      </w:pPr>
      <w:r>
        <w:rPr/>
        <w:t xml:space="preserve">一、成本控制策略 213</w:t>
      </w:r>
    </w:p>
    <w:p>
      <w:pPr>
        <w:spacing w:before="75" w:after="0"/>
      </w:pPr>
      <w:r>
        <w:rPr/>
        <w:t xml:space="preserve">二、定价策略 217</w:t>
      </w:r>
    </w:p>
    <w:p>
      <w:pPr>
        <w:spacing w:before="75" w:after="0"/>
      </w:pPr>
      <w:r>
        <w:rPr/>
        <w:t xml:space="preserve">三、竞争策略 220</w:t>
      </w:r>
    </w:p>
    <w:p>
      <w:pPr>
        <w:spacing w:before="75" w:after="0"/>
      </w:pPr>
      <w:r>
        <w:rPr/>
        <w:t xml:space="preserve">四、并购重组策略 221</w:t>
      </w:r>
    </w:p>
    <w:p>
      <w:pPr>
        <w:spacing w:before="75" w:after="0"/>
      </w:pPr>
      <w:r>
        <w:rPr/>
        <w:t xml:space="preserve">五、营销策略 222</w:t>
      </w:r>
    </w:p>
    <w:p>
      <w:pPr>
        <w:spacing w:before="75" w:after="0"/>
      </w:pPr>
      <w:r>
        <w:rPr/>
        <w:t xml:space="preserve">第四节 废矿物油再生行业投资战略研究 228</w:t>
      </w:r>
    </w:p>
    <w:p>
      <w:pPr>
        <w:spacing w:before="75" w:after="0"/>
      </w:pPr>
      <w:r>
        <w:rPr/>
        <w:t xml:space="preserve">一、2021-2026年废矿物油再生行业投资战略 228</w:t>
      </w:r>
    </w:p>
    <w:p>
      <w:pPr>
        <w:spacing w:before="75" w:after="0"/>
      </w:pPr>
      <w:r>
        <w:rPr/>
        <w:t xml:space="preserve">二、2026-2031年废矿物油再生行业投资战略 230</w:t>
      </w:r>
    </w:p>
    <w:p>
      <w:pPr>
        <w:spacing w:before="75" w:after="0"/>
      </w:pPr>
      <w:r>
        <w:rPr/>
        <w:t xml:space="preserve">三、2026-2031年细分行业投资战略 231</w:t>
      </w:r>
    </w:p>
    <w:p>
      <w:pPr>
        <w:spacing w:before="75" w:after="0"/>
      </w:pPr>
      <w:r>
        <w:rPr>
          <w:b w:val="1"/>
          <w:bCs w:val="1"/>
        </w:rPr>
        <w:t xml:space="preserve">第十七章 中道泰和研究观点与结论 233</w:t>
      </w:r>
    </w:p>
    <w:p>
      <w:pPr>
        <w:spacing w:before="75" w:after="0"/>
      </w:pPr>
      <w:r>
        <w:rPr/>
        <w:t xml:space="preserve">第一节 废矿物油再生行业发展战略分析 233</w:t>
      </w:r>
    </w:p>
    <w:p>
      <w:pPr>
        <w:spacing w:before="75" w:after="0"/>
      </w:pPr>
      <w:r>
        <w:rPr/>
        <w:t xml:space="preserve">一、废矿物油再生行业现行战略模式分析 233</w:t>
      </w:r>
    </w:p>
    <w:p>
      <w:pPr>
        <w:spacing w:before="75" w:after="0"/>
      </w:pPr>
      <w:r>
        <w:rPr/>
        <w:t xml:space="preserve">二、废矿物油再生企业品牌战略典型模式分析 233</w:t>
      </w:r>
    </w:p>
    <w:p>
      <w:pPr>
        <w:spacing w:before="75" w:after="0"/>
      </w:pPr>
      <w:r>
        <w:rPr/>
        <w:t xml:space="preserve">三、废矿物油再生品牌发展的战略突破分析 234</w:t>
      </w:r>
    </w:p>
    <w:p>
      <w:pPr>
        <w:spacing w:before="75" w:after="0"/>
      </w:pPr>
      <w:r>
        <w:rPr/>
        <w:t xml:space="preserve">第二节 废矿物油再生行业营销策略分析及建议 236</w:t>
      </w:r>
    </w:p>
    <w:p>
      <w:pPr>
        <w:spacing w:before="75" w:after="0"/>
      </w:pPr>
      <w:r>
        <w:rPr/>
        <w:t xml:space="preserve">一、废矿物油再生行业营销模式 236</w:t>
      </w:r>
    </w:p>
    <w:p>
      <w:pPr>
        <w:spacing w:before="75" w:after="0"/>
      </w:pPr>
      <w:r>
        <w:rPr/>
        <w:t xml:space="preserve">二、废矿物油再生行业营销策略 241</w:t>
      </w:r>
    </w:p>
    <w:p>
      <w:pPr>
        <w:spacing w:before="75" w:after="0"/>
      </w:pPr>
      <w:r>
        <w:rPr/>
        <w:t xml:space="preserve">第三节 废矿物油再生行业企业经营发展分析及建议 245</w:t>
      </w:r>
    </w:p>
    <w:p>
      <w:pPr>
        <w:spacing w:before="75" w:after="0"/>
      </w:pPr>
      <w:r>
        <w:rPr/>
        <w:t xml:space="preserve">一、废矿物油再生行业经营模式 245</w:t>
      </w:r>
    </w:p>
    <w:p>
      <w:pPr>
        <w:spacing w:before="75" w:after="0"/>
      </w:pPr>
      <w:r>
        <w:rPr/>
        <w:t xml:space="preserve">二、废矿物油再生行业经营策略 249</w:t>
      </w:r>
    </w:p>
    <w:p>
      <w:pPr>
        <w:spacing w:before="75" w:after="0"/>
      </w:pPr>
      <w:r>
        <w:rPr>
          <w:b w:val="1"/>
          <w:bCs w:val="1"/>
        </w:rPr>
        <w:t xml:space="preserve">图表目录</w:t>
      </w:r>
    </w:p>
    <w:p>
      <w:pPr>
        <w:spacing w:before="75" w:after="0"/>
      </w:pPr>
      <w:r>
        <w:rPr/>
        <w:t xml:space="preserve">图表：废矿物油回收再加工产业链分析 4</w:t>
      </w:r>
    </w:p>
    <w:p>
      <w:pPr>
        <w:spacing w:before="75" w:after="0"/>
      </w:pPr>
      <w:r>
        <w:rPr/>
        <w:t xml:space="preserve">图表：行业生命周期图 16</w:t>
      </w:r>
    </w:p>
    <w:p>
      <w:pPr>
        <w:spacing w:before="75" w:after="0"/>
      </w:pPr>
      <w:r>
        <w:rPr/>
        <w:t xml:space="preserve">图表：2021-2026年我国国内生产总值及其增长速度 21</w:t>
      </w:r>
    </w:p>
    <w:p>
      <w:pPr>
        <w:spacing w:before="75" w:after="0"/>
      </w:pPr>
      <w:r>
        <w:rPr/>
        <w:t xml:space="preserve">图表：2021-2026年三次产业增加值占国内生产总值比重 22</w:t>
      </w:r>
    </w:p>
    <w:p>
      <w:pPr>
        <w:spacing w:before="75" w:after="0"/>
      </w:pPr>
      <w:r>
        <w:rPr/>
        <w:t xml:space="preserve">图表：2021-2026年万元国内生产总值耗能降低率 22</w:t>
      </w:r>
    </w:p>
    <w:p>
      <w:pPr>
        <w:spacing w:before="75" w:after="0"/>
      </w:pPr>
      <w:r>
        <w:rPr/>
        <w:t xml:space="preserve">图表：2021-2026年全员劳动生产率 23</w:t>
      </w:r>
    </w:p>
    <w:p>
      <w:pPr>
        <w:spacing w:before="75" w:after="0"/>
      </w:pPr>
      <w:r>
        <w:rPr/>
        <w:t xml:space="preserve">图表：2021-2026年全国居民人均可支配收入及其增长速度 24</w:t>
      </w:r>
    </w:p>
    <w:p>
      <w:pPr>
        <w:spacing w:before="75" w:after="0"/>
      </w:pPr>
      <w:r>
        <w:rPr/>
        <w:t xml:space="preserve">图表：2021-2026年全国居民人均消费支出及其构成 24</w:t>
      </w:r>
    </w:p>
    <w:p>
      <w:pPr>
        <w:spacing w:before="75" w:after="0"/>
      </w:pPr>
      <w:r>
        <w:rPr/>
        <w:t xml:space="preserve">图表：全国固定资产投资(不含农户)同比增速 25</w:t>
      </w:r>
    </w:p>
    <w:p>
      <w:pPr>
        <w:spacing w:before="75" w:after="0"/>
      </w:pPr>
      <w:r>
        <w:rPr/>
        <w:t xml:space="preserve">图表：2021-2026年固定资产投资(不含农户)主要数据 26</w:t>
      </w:r>
    </w:p>
    <w:p>
      <w:pPr>
        <w:spacing w:before="75" w:after="0"/>
      </w:pPr>
      <w:r>
        <w:rPr/>
        <w:t xml:space="preserve">图表：2021-2026年期定期存款平均利率走势 28</w:t>
      </w:r>
    </w:p>
    <w:p>
      <w:pPr>
        <w:spacing w:before="75" w:after="0"/>
      </w:pPr>
      <w:r>
        <w:rPr/>
        <w:t xml:space="preserve">图表：2021-2026年各期限存款平均利率及上浮幅度 28</w:t>
      </w:r>
    </w:p>
    <w:p>
      <w:pPr>
        <w:spacing w:before="75" w:after="0"/>
      </w:pPr>
      <w:r>
        <w:rPr/>
        <w:t xml:space="preserve">图表：2021-2026年各区域银行各期限定期存款平均利率 29</w:t>
      </w:r>
    </w:p>
    <w:p>
      <w:pPr>
        <w:spacing w:before="75" w:after="0"/>
      </w:pPr>
      <w:r>
        <w:rPr/>
        <w:t xml:space="preserve">图表：2021-2026年期大额存单平均利率走势 29</w:t>
      </w:r>
    </w:p>
    <w:p>
      <w:pPr>
        <w:spacing w:before="75" w:after="0"/>
      </w:pPr>
      <w:r>
        <w:rPr/>
        <w:t xml:space="preserve">图表：2021-2026年大额存单各期限平均利率及上浮幅度 30</w:t>
      </w:r>
    </w:p>
    <w:p>
      <w:pPr>
        <w:spacing w:before="75" w:after="0"/>
      </w:pPr>
      <w:r>
        <w:rPr/>
        <w:t xml:space="preserve">图表：中资全国性银行结构性存款规模走势 31</w:t>
      </w:r>
    </w:p>
    <w:p>
      <w:pPr>
        <w:spacing w:before="75" w:after="0"/>
      </w:pPr>
      <w:r>
        <w:rPr/>
        <w:t xml:space="preserve">图表：结构性存款发行量和收益率走势 32</w:t>
      </w:r>
    </w:p>
    <w:p>
      <w:pPr>
        <w:spacing w:before="75" w:after="0"/>
      </w:pPr>
      <w:r>
        <w:rPr/>
        <w:t xml:space="preserve">图表：人民币对美元汇率走势 33</w:t>
      </w:r>
    </w:p>
    <w:p>
      <w:pPr>
        <w:spacing w:before="75" w:after="0"/>
      </w:pPr>
      <w:r>
        <w:rPr/>
        <w:t xml:space="preserve">图表：人民币对美元汇率年化波动率 34</w:t>
      </w:r>
    </w:p>
    <w:p>
      <w:pPr>
        <w:spacing w:before="75" w:after="0"/>
      </w:pPr>
      <w:r>
        <w:rPr/>
        <w:t xml:space="preserve">图表：外汇收支情况 35</w:t>
      </w:r>
    </w:p>
    <w:p>
      <w:pPr>
        <w:spacing w:before="75" w:after="0"/>
      </w:pPr>
      <w:r>
        <w:rPr/>
        <w:t xml:space="preserve">图表：人民币汇率与中美利差走势 36</w:t>
      </w:r>
    </w:p>
    <w:p>
      <w:pPr>
        <w:spacing w:before="75" w:after="0"/>
      </w:pPr>
      <w:r>
        <w:rPr/>
        <w:t xml:space="preserve">图表：人民币汇率与美元指数相关性 37</w:t>
      </w:r>
    </w:p>
    <w:p>
      <w:pPr>
        <w:spacing w:before="75" w:after="0"/>
      </w:pPr>
      <w:r>
        <w:rPr/>
        <w:t xml:space="preserve">图表：人民币汇率走势与中美贸易摩擦 38</w:t>
      </w:r>
    </w:p>
    <w:p>
      <w:pPr>
        <w:spacing w:before="75" w:after="0"/>
      </w:pPr>
      <w:r>
        <w:rPr/>
        <w:t xml:space="preserve">图表：2021-2026年城镇新增就业人数 47</w:t>
      </w:r>
    </w:p>
    <w:p>
      <w:pPr>
        <w:spacing w:before="75" w:after="0"/>
      </w:pPr>
      <w:r>
        <w:rPr/>
        <w:t xml:space="preserve">图表：2021-2026年我国男性人口数量 47</w:t>
      </w:r>
    </w:p>
    <w:p>
      <w:pPr>
        <w:spacing w:before="75" w:after="0"/>
      </w:pPr>
      <w:r>
        <w:rPr/>
        <w:t xml:space="preserve">图表：2021-2026年我国女性人口数量 48</w:t>
      </w:r>
    </w:p>
    <w:p>
      <w:pPr>
        <w:spacing w:before="75" w:after="0"/>
      </w:pPr>
      <w:r>
        <w:rPr/>
        <w:t xml:space="preserve">图表：2021-2026年末中国男女人口数占比 48</w:t>
      </w:r>
    </w:p>
    <w:p>
      <w:pPr>
        <w:spacing w:before="75" w:after="0"/>
      </w:pPr>
      <w:r>
        <w:rPr/>
        <w:t xml:space="preserve">图表：2021-2026年末人口数及其构成 49</w:t>
      </w:r>
    </w:p>
    <w:p>
      <w:pPr>
        <w:spacing w:before="75" w:after="0"/>
      </w:pPr>
      <w:r>
        <w:rPr/>
        <w:t xml:space="preserve">图表：2021-2026年60周岁及以上老年人口及其占全国总人口比重 50</w:t>
      </w:r>
    </w:p>
    <w:p>
      <w:pPr>
        <w:spacing w:before="75" w:after="0"/>
      </w:pPr>
      <w:r>
        <w:rPr/>
        <w:t xml:space="preserve">图表：2021-2026年全国规模以上文化及相关产业企业营业收入情况 52</w:t>
      </w:r>
    </w:p>
    <w:p>
      <w:pPr>
        <w:spacing w:before="75" w:after="0"/>
      </w:pPr>
      <w:r>
        <w:rPr/>
        <w:t xml:space="preserve">图表：2021-2026年常住人口城镇化率 54</w:t>
      </w:r>
    </w:p>
    <w:p>
      <w:pPr>
        <w:spacing w:before="75" w:after="0"/>
      </w:pPr>
      <w:r>
        <w:rPr/>
        <w:t xml:space="preserve">图表：2021-2026年全国废矿物油再生市场规模(单位：亿元) 78</w:t>
      </w:r>
    </w:p>
    <w:p>
      <w:pPr>
        <w:spacing w:before="75" w:after="0"/>
      </w:pPr>
      <w:r>
        <w:rPr/>
        <w:t xml:space="preserve">图表：2021-2026年废矿物油再生市场销量 79</w:t>
      </w:r>
    </w:p>
    <w:p>
      <w:pPr>
        <w:spacing w:before="75" w:after="0"/>
      </w:pPr>
      <w:r>
        <w:rPr/>
        <w:t xml:space="preserve">图表：2026-2031年废矿物油再生市场销量预测 79</w:t>
      </w:r>
    </w:p>
    <w:p>
      <w:pPr>
        <w:spacing w:before="75" w:after="0"/>
      </w:pPr>
      <w:r>
        <w:rPr/>
        <w:t xml:space="preserve">图表：2021-2026年中国废矿物油再生产业工业总产值 82</w:t>
      </w:r>
    </w:p>
    <w:p>
      <w:pPr>
        <w:spacing w:before="75" w:after="0"/>
      </w:pPr>
      <w:r>
        <w:rPr/>
        <w:t xml:space="preserve">图表：2021-2026年我国不同规模企业工业总产值 82</w:t>
      </w:r>
    </w:p>
    <w:p>
      <w:pPr>
        <w:spacing w:before="75" w:after="0"/>
      </w:pPr>
      <w:r>
        <w:rPr/>
        <w:t xml:space="preserve">图表：2021-2026年我国不同所有制企业工业总产值 82</w:t>
      </w:r>
    </w:p>
    <w:p>
      <w:pPr>
        <w:spacing w:before="75" w:after="0"/>
      </w:pPr>
      <w:r>
        <w:rPr/>
        <w:t xml:space="preserve">图表：2021-2026年中国废矿物油再生产业总销售收入 83</w:t>
      </w:r>
    </w:p>
    <w:p>
      <w:pPr>
        <w:spacing w:before="75" w:after="0"/>
      </w:pPr>
      <w:r>
        <w:rPr/>
        <w:t xml:space="preserve">图表：2021-2026年我国不同规模企业总销售收入 83</w:t>
      </w:r>
    </w:p>
    <w:p>
      <w:pPr>
        <w:spacing w:before="75" w:after="0"/>
      </w:pPr>
      <w:r>
        <w:rPr/>
        <w:t xml:space="preserve">图表：2021-2026年我国不同所有制企业工业总销售收入 83</w:t>
      </w:r>
    </w:p>
    <w:p>
      <w:pPr>
        <w:spacing w:before="75" w:after="0"/>
      </w:pPr>
      <w:r>
        <w:rPr/>
        <w:t xml:space="preserve">图表：2021-2026年中国废矿物油再生产业成本总额 84</w:t>
      </w:r>
    </w:p>
    <w:p>
      <w:pPr>
        <w:spacing w:before="75" w:after="0"/>
      </w:pPr>
      <w:r>
        <w:rPr/>
        <w:t xml:space="preserve">图表：2021-2026年我国不同规模企业成本 84</w:t>
      </w:r>
    </w:p>
    <w:p>
      <w:pPr>
        <w:spacing w:before="75" w:after="0"/>
      </w:pPr>
      <w:r>
        <w:rPr/>
        <w:t xml:space="preserve">图表：2021-2026年我国不同所有制企业成本 84</w:t>
      </w:r>
    </w:p>
    <w:p>
      <w:pPr>
        <w:spacing w:before="75" w:after="0"/>
      </w:pPr>
      <w:r>
        <w:rPr/>
        <w:t xml:space="preserve">图表：2021-2026年中国废矿物油再生产业利润总额 85</w:t>
      </w:r>
    </w:p>
    <w:p>
      <w:pPr>
        <w:spacing w:before="75" w:after="0"/>
      </w:pPr>
      <w:r>
        <w:rPr/>
        <w:t xml:space="preserve">图表：2021-2026年我国不同规模企业利润 85</w:t>
      </w:r>
    </w:p>
    <w:p>
      <w:pPr>
        <w:spacing w:before="75" w:after="0"/>
      </w:pPr>
      <w:r>
        <w:rPr/>
        <w:t xml:space="preserve">图表：2021-2026年我国不同所有制企业工业利润总额 85</w:t>
      </w:r>
    </w:p>
    <w:p>
      <w:pPr>
        <w:spacing w:before="75" w:after="0"/>
      </w:pPr>
      <w:r>
        <w:rPr/>
        <w:t xml:space="preserve">图表：2021-2026年废矿物油及相关产品出口情况 86</w:t>
      </w:r>
    </w:p>
    <w:p>
      <w:pPr>
        <w:spacing w:before="75" w:after="0"/>
      </w:pPr>
      <w:r>
        <w:rPr/>
        <w:t xml:space="preserve">图表：2021-2026年中国废矿物油及相关产品出口国家 86</w:t>
      </w:r>
    </w:p>
    <w:p>
      <w:pPr>
        <w:spacing w:before="75" w:after="0"/>
      </w:pPr>
      <w:r>
        <w:rPr/>
        <w:t xml:space="preserve">图表：2021-2026年废矿物油再生行业价格回顾 88</w:t>
      </w:r>
    </w:p>
    <w:p>
      <w:pPr>
        <w:spacing w:before="75" w:after="0"/>
      </w:pPr>
      <w:r>
        <w:rPr/>
        <w:t xml:space="preserve">图表：2026-2031年废矿物油再生行业未来价格走势 90</w:t>
      </w:r>
    </w:p>
    <w:p>
      <w:pPr>
        <w:spacing w:before="75" w:after="0"/>
      </w:pPr>
      <w:r>
        <w:rPr/>
        <w:t xml:space="preserve">图表：2026-2031年废矿物油再生行业市场规模预测 103</w:t>
      </w:r>
    </w:p>
    <w:p>
      <w:pPr>
        <w:spacing w:before="75" w:after="0"/>
      </w:pPr>
      <w:r>
        <w:rPr/>
        <w:t xml:space="preserve">图表：2021-2026年华东行业发展现状分析 104</w:t>
      </w:r>
    </w:p>
    <w:p>
      <w:pPr>
        <w:spacing w:before="75" w:after="0"/>
      </w:pPr>
      <w:r>
        <w:rPr/>
        <w:t xml:space="preserve">图表：2021-2026年华东行业市场需求情况分析 104</w:t>
      </w:r>
    </w:p>
    <w:p>
      <w:pPr>
        <w:spacing w:before="75" w:after="0"/>
      </w:pPr>
      <w:r>
        <w:rPr/>
        <w:t xml:space="preserve">图表：2021-2026年华东行业市场规模分析 104</w:t>
      </w:r>
    </w:p>
    <w:p>
      <w:pPr>
        <w:spacing w:before="75" w:after="0"/>
      </w:pPr>
      <w:r>
        <w:rPr/>
        <w:t xml:space="preserve">图表：2026-2031年华东行业市场规模预测 105</w:t>
      </w:r>
    </w:p>
    <w:p>
      <w:pPr>
        <w:spacing w:before="75" w:after="0"/>
      </w:pPr>
      <w:r>
        <w:rPr/>
        <w:t xml:space="preserve">图表：2021-2026年华北行业发展现状分析 105</w:t>
      </w:r>
    </w:p>
    <w:p>
      <w:pPr>
        <w:spacing w:before="75" w:after="0"/>
      </w:pPr>
      <w:r>
        <w:rPr/>
        <w:t xml:space="preserve">图表：2021-2026年华北行业市场需求情况分析 105</w:t>
      </w:r>
    </w:p>
    <w:p>
      <w:pPr>
        <w:spacing w:before="75" w:after="0"/>
      </w:pPr>
      <w:r>
        <w:rPr/>
        <w:t xml:space="preserve">图表：2021-2026年华北行业市场规模分析 105</w:t>
      </w:r>
    </w:p>
    <w:p>
      <w:pPr>
        <w:spacing w:before="75" w:after="0"/>
      </w:pPr>
      <w:r>
        <w:rPr/>
        <w:t xml:space="preserve">图表：2026-2031年华北行业市场规模预测 106</w:t>
      </w:r>
    </w:p>
    <w:p>
      <w:pPr>
        <w:spacing w:before="75" w:after="0"/>
      </w:pPr>
      <w:r>
        <w:rPr/>
        <w:t xml:space="preserve">图表：2021-2026年华中行业发展现状分析 106</w:t>
      </w:r>
    </w:p>
    <w:p>
      <w:pPr>
        <w:spacing w:before="75" w:after="0"/>
      </w:pPr>
      <w:r>
        <w:rPr/>
        <w:t xml:space="preserve">图表：2021-2026年华中行业市场需求情况分析 106</w:t>
      </w:r>
    </w:p>
    <w:p>
      <w:pPr>
        <w:spacing w:before="75" w:after="0"/>
      </w:pPr>
      <w:r>
        <w:rPr/>
        <w:t xml:space="preserve">图表：2021-2026年华中行业市场规模分析 106</w:t>
      </w:r>
    </w:p>
    <w:p>
      <w:pPr>
        <w:spacing w:before="75" w:after="0"/>
      </w:pPr>
      <w:r>
        <w:rPr/>
        <w:t xml:space="preserve">图表：2026-2031年华中行业市场规模预测 107</w:t>
      </w:r>
    </w:p>
    <w:p>
      <w:pPr>
        <w:spacing w:before="75" w:after="0"/>
      </w:pPr>
      <w:r>
        <w:rPr/>
        <w:t xml:space="preserve">图表：2021-2026年华南行业发展现状分析 107</w:t>
      </w:r>
    </w:p>
    <w:p>
      <w:pPr>
        <w:spacing w:before="75" w:after="0"/>
      </w:pPr>
      <w:r>
        <w:rPr/>
        <w:t xml:space="preserve">图表：2021-2026年华南行业市场需求情况分析 107</w:t>
      </w:r>
    </w:p>
    <w:p>
      <w:pPr>
        <w:spacing w:before="75" w:after="0"/>
      </w:pPr>
      <w:r>
        <w:rPr/>
        <w:t xml:space="preserve">图表：2021-2026年华南行业市场规模分析 108</w:t>
      </w:r>
    </w:p>
    <w:p>
      <w:pPr>
        <w:spacing w:before="75" w:after="0"/>
      </w:pPr>
      <w:r>
        <w:rPr/>
        <w:t xml:space="preserve">图表：2026-2031年华南行业市场规模预测 108</w:t>
      </w:r>
    </w:p>
    <w:p>
      <w:pPr>
        <w:spacing w:before="75" w:after="0"/>
      </w:pPr>
      <w:r>
        <w:rPr/>
        <w:t xml:space="preserve">图表：2021-2026年东北行业发展现状分析 108</w:t>
      </w:r>
    </w:p>
    <w:p>
      <w:pPr>
        <w:spacing w:before="75" w:after="0"/>
      </w:pPr>
      <w:r>
        <w:rPr/>
        <w:t xml:space="preserve">图表：2021-2026年东北行业市场需求情况分析 109</w:t>
      </w:r>
    </w:p>
    <w:p>
      <w:pPr>
        <w:spacing w:before="75" w:after="0"/>
      </w:pPr>
      <w:r>
        <w:rPr/>
        <w:t xml:space="preserve">图表：2021-2026年东北行业市场规模分析 109</w:t>
      </w:r>
    </w:p>
    <w:p>
      <w:pPr>
        <w:spacing w:before="75" w:after="0"/>
      </w:pPr>
      <w:r>
        <w:rPr/>
        <w:t xml:space="preserve">图表：2026-2031年东北行业市场规模预测 110</w:t>
      </w:r>
    </w:p>
    <w:p>
      <w:pPr>
        <w:spacing w:before="75" w:after="0"/>
      </w:pPr>
      <w:r>
        <w:rPr/>
        <w:t xml:space="preserve">图表：2021-2026年西南行业发展现状分析 110</w:t>
      </w:r>
    </w:p>
    <w:p>
      <w:pPr>
        <w:spacing w:before="75" w:after="0"/>
      </w:pPr>
      <w:r>
        <w:rPr/>
        <w:t xml:space="preserve">图表：2021-2026年西南行业市场需求情况分析 111</w:t>
      </w:r>
    </w:p>
    <w:p>
      <w:pPr>
        <w:spacing w:before="75" w:after="0"/>
      </w:pPr>
      <w:r>
        <w:rPr/>
        <w:t xml:space="preserve">图表：2021-2026年西南行业市场规模分析 111</w:t>
      </w:r>
    </w:p>
    <w:p>
      <w:pPr>
        <w:spacing w:before="75" w:after="0"/>
      </w:pPr>
      <w:r>
        <w:rPr/>
        <w:t xml:space="preserve">图表：2026-2031年西南行业市场规模预测 111</w:t>
      </w:r>
    </w:p>
    <w:p>
      <w:pPr>
        <w:spacing w:before="75" w:after="0"/>
      </w:pPr>
      <w:r>
        <w:rPr/>
        <w:t xml:space="preserve">图表：2021-2026年西北行业发展现状分析 112</w:t>
      </w:r>
    </w:p>
    <w:p>
      <w:pPr>
        <w:spacing w:before="75" w:after="0"/>
      </w:pPr>
      <w:r>
        <w:rPr/>
        <w:t xml:space="preserve">图表：2021-2026年西北行业市场需求情况分析 112</w:t>
      </w:r>
    </w:p>
    <w:p>
      <w:pPr>
        <w:spacing w:before="75" w:after="0"/>
      </w:pPr>
      <w:r>
        <w:rPr/>
        <w:t xml:space="preserve">图表：2021-2026年西北行业市场规模分析 112</w:t>
      </w:r>
    </w:p>
    <w:p>
      <w:pPr>
        <w:spacing w:before="75" w:after="0"/>
      </w:pPr>
      <w:r>
        <w:rPr/>
        <w:t xml:space="preserve">图表：2026-2031年西北行业市场规模预测 113</w:t>
      </w:r>
    </w:p>
    <w:p>
      <w:pPr>
        <w:spacing w:before="75" w:after="0"/>
      </w:pPr>
      <w:r>
        <w:rPr/>
        <w:t xml:space="preserve">图表：2026-2031年废矿物油再生行业产品消费预测 170</w:t>
      </w:r>
    </w:p>
    <w:p>
      <w:pPr>
        <w:spacing w:before="75" w:after="0"/>
      </w:pPr>
      <w:r>
        <w:rPr/>
        <w:t xml:space="preserve">图表：2026-2031年废矿物油再生行业市场规模预测 170</w:t>
      </w:r>
    </w:p>
    <w:p>
      <w:pPr>
        <w:spacing w:before="75" w:after="0"/>
      </w:pPr>
      <w:r>
        <w:rPr/>
        <w:t xml:space="preserve">图表：2026-2031年废矿物油再生行业总产值预测 171</w:t>
      </w:r>
    </w:p>
    <w:p>
      <w:pPr>
        <w:spacing w:before="75" w:after="0"/>
      </w:pPr>
      <w:r>
        <w:rPr/>
        <w:t xml:space="preserve">图表：2026-2031年废矿物油再生行业销售收入预测 171</w:t>
      </w:r>
    </w:p>
    <w:p>
      <w:pPr>
        <w:spacing w:before="75" w:after="0"/>
      </w:pPr>
      <w:r>
        <w:rPr/>
        <w:t xml:space="preserve">图表：2026-2031年废矿物油再生行业总资产预测 171</w:t>
      </w:r>
    </w:p>
    <w:p>
      <w:pPr>
        <w:spacing w:before="75" w:after="0"/>
      </w:pPr>
      <w:r>
        <w:rPr/>
        <w:t xml:space="preserve">图表：2026-2031年废矿物油再生行业总供给预测 172</w:t>
      </w:r>
    </w:p>
    <w:p>
      <w:pPr>
        <w:spacing w:before="75" w:after="0"/>
      </w:pPr>
      <w:r>
        <w:rPr/>
        <w:t xml:space="preserve">图表：2026-2031年废矿物油再生行业总需求预测 172</w:t>
      </w:r>
    </w:p>
    <w:p>
      <w:pPr>
        <w:spacing w:before="75" w:after="0"/>
      </w:pPr>
      <w:r>
        <w:rPr/>
        <w:t xml:space="preserve">图表：2021-2026年废矿物油再生行业相关产业投资收益率比较 180</w:t>
      </w:r>
    </w:p>
    <w:p>
      <w:pPr>
        <w:spacing w:before="75" w:after="0"/>
      </w:pPr>
      <w:r>
        <w:rPr/>
        <w:t xml:space="preserve">图表：2021-2026年废矿物油再生行业投资收益率情况 180</w:t>
      </w:r>
    </w:p>
    <w:p>
      <w:pPr>
        <w:spacing w:before="75" w:after="0"/>
      </w:pPr>
      <w:r>
        <w:rPr/>
        <w:t xml:space="preserve">图表：2026-2031年废矿物油再生行业投资收益率预测情况 182</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本文地址：https://www.51baogao.cn/baogao/20200519/169356.shtml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9/169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2026-2031年中国废矿物油再生行业发展预测与投资战略分析报告</dc:title>
  <dc:description>2026-2031年中国废矿物油再生行业发展预测与投资战略分析报告</dc:description>
  <dc:subject>2026-2031年中国废矿物油再生行业发展预测与投资战略分析报告</dc:subject>
  <cp:keywords>研究报告</cp:keywords>
  <cp:category>研究报告</cp:category>
  <cp:lastModifiedBy>北京中道泰和信息咨询有限公司</cp:lastModifiedBy>
  <dcterms:created xsi:type="dcterms:W3CDTF">2026-03-31T10:13:41+08:00</dcterms:created>
  <dcterms:modified xsi:type="dcterms:W3CDTF">2026-03-31T10:13:41+08:00</dcterms:modified>
</cp:coreProperties>
</file>

<file path=docProps/custom.xml><?xml version="1.0" encoding="utf-8"?>
<Properties xmlns="http://schemas.openxmlformats.org/officeDocument/2006/custom-properties" xmlns:vt="http://schemas.openxmlformats.org/officeDocument/2006/docPropsVTypes"/>
</file>